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4C5186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E7254A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4C5186">
        <w:rPr>
          <w:rFonts w:ascii="Times New Roman" w:hAnsi="Times New Roman" w:cs="Times New Roman"/>
          <w:b/>
          <w:sz w:val="28"/>
          <w:szCs w:val="28"/>
        </w:rPr>
        <w:t>148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  2022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13.12.2021 г. №114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9E4"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9E4">
        <w:rPr>
          <w:rFonts w:ascii="Arial" w:eastAsia="Times New Roman" w:hAnsi="Arial" w:cs="Arial"/>
          <w:b/>
          <w:sz w:val="32"/>
          <w:szCs w:val="32"/>
        </w:rPr>
        <w:t>В РЕШЕНИЕ ДУМЫ КАРЫМСКОГО СЕЛЬСКОГО ПОСЕЛЕНИЯ ОТ 25.12.2020Г. №98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9E4">
        <w:rPr>
          <w:rFonts w:ascii="Arial" w:eastAsia="Times New Roman" w:hAnsi="Arial" w:cs="Arial"/>
          <w:b/>
          <w:sz w:val="32"/>
          <w:szCs w:val="32"/>
        </w:rPr>
        <w:t>«О БЮДЖЕТЕ КАРЫМСКОГО СЕЛЬСКОГО ПОСЕЛЕНИЯ НА 2021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A09E4">
        <w:rPr>
          <w:rFonts w:ascii="Arial" w:eastAsia="Times New Roman" w:hAnsi="Arial" w:cs="Arial"/>
          <w:b/>
          <w:sz w:val="32"/>
          <w:szCs w:val="32"/>
        </w:rPr>
        <w:t>ГОД И ПЛАНОВЫЙ ПЕРИОД 2022-2023 ГГ»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Руководствуясь Бюджетным Кодексом Российской Федерации от 31 июля 1998 года № 145-ФЗ, Федеральным законом «Об общих принципах организации местного самоуправления в Российской Федерации» от 06.10.2003 года № 131-ФЗ, «Положением о бюджетном процессе в Карымском сельском поселении, Уставом Карымского сельского поселения, Дума Карымского сельского поселения.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9E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1.Внести следующие изменения в решение Думы №98 от 25.12.2020 «О бюджете Карымского сельского поселения на 2021год и плановый период 2022-2023 гг»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Пункт 1 изложить в новой редакции: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«Утвердить основные характеристики бюджета Карымского сельского поселения на 2021 год по прогнозируемым доходам: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в сумме 19822043,45рублей,</w:t>
      </w:r>
      <w:r w:rsidRPr="003A09E4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17044537,84 рублей;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в сумме 19937110,25рублей;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-размер дефицита бюджета поселения в сумме 115066,80 рублей. Установить размер дефицита местного бюджета на 2021 год составил в сумме 115066,80 рублей или 4,14 %утвержденного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Установить, что превышение дефицита бюджета поселения на 2021 год над ограничениями, установленными ст.92.1 БК РФ, осуществлено в пределах суммы снижения остатков средств на счетах по учету средств бюджета в объеме 115066,80 рублей. Утвердить лимиты расходов по дорожному фонду в сумме 844590,05 рублей.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2.Приложения № 1;7;9;11;16 изложить в новой редакции (прилагаются).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3.Настоящее решение вступает в силу со дня официального опубликования.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lastRenderedPageBreak/>
        <w:t>4.Настоящее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9E4">
        <w:rPr>
          <w:rFonts w:ascii="Arial" w:eastAsia="Times New Roman" w:hAnsi="Arial" w:cs="Arial"/>
          <w:b/>
          <w:sz w:val="30"/>
          <w:szCs w:val="30"/>
        </w:rPr>
        <w:t>Служебная записка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A09E4">
        <w:rPr>
          <w:rFonts w:ascii="Arial" w:eastAsia="Times New Roman" w:hAnsi="Arial" w:cs="Arial"/>
          <w:bCs/>
          <w:sz w:val="24"/>
          <w:szCs w:val="24"/>
        </w:rPr>
        <w:t>О распределении бюджетных ассигнований, лимитов бюджетных обязательств и кассового плана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bCs/>
          <w:sz w:val="24"/>
          <w:szCs w:val="24"/>
        </w:rPr>
        <w:t xml:space="preserve">На основании Думы Карымского сельского поселения </w:t>
      </w:r>
      <w:r w:rsidRPr="003A09E4">
        <w:rPr>
          <w:rFonts w:ascii="Arial" w:eastAsia="Times New Roman" w:hAnsi="Arial" w:cs="Arial"/>
          <w:sz w:val="24"/>
          <w:szCs w:val="24"/>
        </w:rPr>
        <w:t>распределить бюджетные ассигнования, лимиты бюджетных обязательств и кассовый план на 2021 год по следующим видам расходов на 13.12.2021 год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259"/>
        <w:gridCol w:w="457"/>
        <w:gridCol w:w="1018"/>
        <w:gridCol w:w="858"/>
        <w:gridCol w:w="457"/>
        <w:gridCol w:w="457"/>
        <w:gridCol w:w="537"/>
        <w:gridCol w:w="1179"/>
        <w:gridCol w:w="1179"/>
        <w:gridCol w:w="778"/>
        <w:gridCol w:w="778"/>
      </w:tblGrid>
      <w:tr w:rsidR="003A09E4" w:rsidRPr="003A09E4" w:rsidTr="007B302F">
        <w:trPr>
          <w:trHeight w:val="600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КФСР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КЦСР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КВР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Доп. ЭК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Доп. кр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1кв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2кв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3кв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4кв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2022год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2023год</w:t>
            </w: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000 1 01 02010 01 0000 110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-309700,00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-309700,00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000 1 03 02231 01 0000 110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3877,63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3877,63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000 1 03 02241 01 0000 110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679,05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679,05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000 1 03 02251 01 0000 110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2907,12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2907,12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000 1 03 02261 01 0000 110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+(-4139,19)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+(-4139,19)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000 1 05 03010 01 0000 110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-1000,00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-1000,00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000 1 06 01030 10 0000 110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000 1 06 01033 10 0000 110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-10000,00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-10000,00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000 1 08 04020 10 0000 110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000 1 11 05035 10 0000 120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16807,91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16807,91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000 1 13 01995 10 0000 130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-27000,00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-27000,00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000 1 15 02050 10 0000 140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-4000,00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-4000,00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000 1 16 02020 02 0000 140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-1000,00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-1000,00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000 1 16 07010 10 0000 140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93273,09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93273,09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000 2 02 16001  10 0000 150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1556399,08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1556399,08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540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2.11.01.00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95 000,00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70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2.13.01.00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70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2.11.01.00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190 000,00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190 000,00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70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2.11.02.00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70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2.66.01.00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750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2.13.01.00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750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2.13.02.00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2.23.02.00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2.23.03.00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2.21.01.00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2.25.01.00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201 042,08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201 042,08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2.25.05.00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3.43.01.00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3.46.90.00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01.11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0.00.00.00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-30 000,00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-30 000,00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3.10.90.00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-58 000,00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-58 000,00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3.46.01.00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-1 653,47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-1 653,47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3.46.01.00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3.46.90.00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-7 088,70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-7 088,70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04.09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2.25.90.00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доп. Фк.70010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3 324,61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3 324,61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04.12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2.26.05.00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-20 974,66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-20 974,66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05.02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2.25.04.00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-106 545,60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-106 545,60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-10 356,57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-10 356,57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2.11.04.00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2.13.04.00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2.23.02.00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2.23.03.00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3.46.90.00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14.03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72.3.00.00000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2.51.90.00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163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-4 643,00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-4 643,00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32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1 361 104,69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1 361 104,69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</w:p>
        </w:tc>
      </w:tr>
    </w:tbl>
    <w:p w:rsidR="003A09E4" w:rsidRPr="003A09E4" w:rsidRDefault="003A09E4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Приложение №1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№ 114 от 13.12.2021 года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"Об бюджете на 2021 год и плановый период 2022 и 2023 год"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Прогнозируемые доходы Карымского сельского поселения на 2021 год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3"/>
        <w:gridCol w:w="221"/>
        <w:gridCol w:w="221"/>
        <w:gridCol w:w="325"/>
        <w:gridCol w:w="325"/>
        <w:gridCol w:w="1767"/>
        <w:gridCol w:w="1303"/>
        <w:gridCol w:w="1949"/>
      </w:tblGrid>
      <w:tr w:rsidR="003A09E4" w:rsidRPr="003A09E4" w:rsidTr="007B302F">
        <w:trPr>
          <w:trHeight w:val="285"/>
        </w:trPr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Код бюджетной</w:t>
            </w:r>
          </w:p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классификации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Сумма руб.2021г.</w:t>
            </w:r>
          </w:p>
        </w:tc>
      </w:tr>
      <w:tr w:rsidR="003A09E4" w:rsidRPr="003A09E4" w:rsidTr="007B302F">
        <w:trPr>
          <w:trHeight w:val="39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31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НАЛОГОВЫЕ И НЕНАЛОГОВЫЕ ДОХОДЫ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2 777 505,61</w:t>
            </w:r>
          </w:p>
        </w:tc>
      </w:tr>
      <w:tr w:rsidR="003A09E4" w:rsidRPr="003A09E4" w:rsidTr="007B302F">
        <w:trPr>
          <w:trHeight w:val="28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НАЛОГИ НА ПРИБЫЛЬ, ДОХОДЫ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1 200 000,00</w:t>
            </w:r>
          </w:p>
        </w:tc>
      </w:tr>
      <w:tr w:rsidR="003A09E4" w:rsidRPr="003A09E4" w:rsidTr="007B302F">
        <w:trPr>
          <w:trHeight w:val="33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000 1 01 02000 01 0000 110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1 200 000,00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лиц, источником которых является налоговый агент ,за исключением 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1200000,00</w:t>
            </w:r>
          </w:p>
        </w:tc>
      </w:tr>
      <w:tr w:rsidR="003A09E4" w:rsidRPr="003A09E4" w:rsidTr="007B302F">
        <w:trPr>
          <w:trHeight w:val="1080"/>
        </w:trPr>
        <w:tc>
          <w:tcPr>
            <w:tcW w:w="24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339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 с 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000 1 01 02020 01 0000 110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302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000 1 01 02030 01 0000 110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729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000 1 01 02040 01 0000 110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18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910424,61</w:t>
            </w:r>
          </w:p>
        </w:tc>
      </w:tr>
      <w:tr w:rsidR="003A09E4" w:rsidRPr="003A09E4" w:rsidTr="007B302F">
        <w:trPr>
          <w:trHeight w:val="109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000 1 03 02000 01 0000 110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910424,61</w:t>
            </w:r>
          </w:p>
        </w:tc>
      </w:tr>
      <w:tr w:rsidR="003A09E4" w:rsidRPr="003A09E4" w:rsidTr="007B302F">
        <w:trPr>
          <w:trHeight w:val="168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418150,20</w:t>
            </w:r>
          </w:p>
        </w:tc>
      </w:tr>
      <w:tr w:rsidR="003A09E4" w:rsidRPr="003A09E4" w:rsidTr="007B302F">
        <w:trPr>
          <w:trHeight w:val="192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2946,80</w:t>
            </w:r>
          </w:p>
        </w:tc>
      </w:tr>
      <w:tr w:rsidR="003A09E4" w:rsidRPr="003A09E4" w:rsidTr="007B302F">
        <w:trPr>
          <w:trHeight w:val="174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000 1 03 02250 01 0000 110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557870,90</w:t>
            </w:r>
          </w:p>
        </w:tc>
      </w:tr>
      <w:tr w:rsidR="003A09E4" w:rsidRPr="003A09E4" w:rsidTr="007B302F">
        <w:trPr>
          <w:trHeight w:val="1699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-68543,29</w:t>
            </w:r>
          </w:p>
        </w:tc>
      </w:tr>
      <w:tr w:rsidR="003A09E4" w:rsidRPr="003A09E4" w:rsidTr="007B302F">
        <w:trPr>
          <w:trHeight w:val="379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НАЛОГИ НА СОВОКУПНЫЙ ДОХОД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000 1 05 00000 00 0000 000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3A09E4" w:rsidRPr="003A09E4" w:rsidTr="007B302F">
        <w:trPr>
          <w:trHeight w:val="45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Единый сельскохозяйственный налог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000 1 05 03000 01 0000 110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3A09E4" w:rsidRPr="003A09E4" w:rsidTr="007B302F">
        <w:trPr>
          <w:trHeight w:val="45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000 1 05 03010 01 0000 110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3A09E4" w:rsidRPr="003A09E4" w:rsidTr="007B302F">
        <w:trPr>
          <w:trHeight w:val="285"/>
        </w:trPr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505 000</w:t>
            </w:r>
          </w:p>
        </w:tc>
      </w:tr>
      <w:tr w:rsidR="003A09E4" w:rsidRPr="003A09E4" w:rsidTr="007B302F">
        <w:trPr>
          <w:trHeight w:val="30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Налог на имущество физических лиц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000 1 06 01000 00 0000 110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120000,00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000 1 06 01030 10 0000 110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120000,00</w:t>
            </w:r>
          </w:p>
        </w:tc>
      </w:tr>
      <w:tr w:rsidR="003A09E4" w:rsidRPr="003A09E4" w:rsidTr="007B302F">
        <w:trPr>
          <w:trHeight w:val="87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300"/>
        </w:trPr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000 1 06 06000 00 0000 110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385 000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000 1 06 06030 00 0000 110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310 000,00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000 1 06 06033 10 0000 110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310 000,00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000 1 06 06040 00 0000 110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000 1 06 06043 10 0000 110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30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495"/>
        </w:trPr>
        <w:tc>
          <w:tcPr>
            <w:tcW w:w="24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000 1 08 00000 00 0000 000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14000</w:t>
            </w:r>
          </w:p>
        </w:tc>
      </w:tr>
      <w:tr w:rsidR="003A09E4" w:rsidRPr="003A09E4" w:rsidTr="007B302F">
        <w:trPr>
          <w:trHeight w:val="49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000 1 08 04020 01 0000 110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14000</w:t>
            </w:r>
          </w:p>
        </w:tc>
      </w:tr>
      <w:tr w:rsidR="003A09E4" w:rsidRPr="003A09E4" w:rsidTr="007B302F">
        <w:trPr>
          <w:trHeight w:val="70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253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000 1 08 04020 01 0000 110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14000</w:t>
            </w:r>
          </w:p>
        </w:tc>
      </w:tr>
      <w:tr w:rsidR="003A09E4" w:rsidRPr="003A09E4" w:rsidTr="007B302F">
        <w:trPr>
          <w:trHeight w:val="253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59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26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000 1 11 00000 00 0000 000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16807,91</w:t>
            </w:r>
          </w:p>
        </w:tc>
      </w:tr>
      <w:tr w:rsidR="003A09E4" w:rsidRPr="003A09E4" w:rsidTr="007B302F">
        <w:trPr>
          <w:trHeight w:val="280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000 1 11 05000 00 0000 120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16807,91</w:t>
            </w:r>
          </w:p>
        </w:tc>
      </w:tr>
      <w:tr w:rsidR="003A09E4" w:rsidRPr="003A09E4" w:rsidTr="007B302F">
        <w:trPr>
          <w:trHeight w:val="136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000 1 11 05035 10 0000 120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16807,91</w:t>
            </w:r>
          </w:p>
        </w:tc>
      </w:tr>
      <w:tr w:rsidR="003A09E4" w:rsidRPr="003A09E4" w:rsidTr="007B302F">
        <w:trPr>
          <w:trHeight w:val="1170"/>
        </w:trPr>
        <w:tc>
          <w:tcPr>
            <w:tcW w:w="24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36000</w:t>
            </w:r>
          </w:p>
        </w:tc>
      </w:tr>
      <w:tr w:rsidR="003A09E4" w:rsidRPr="003A09E4" w:rsidTr="007B302F">
        <w:trPr>
          <w:trHeight w:val="70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Доходы от оказания платных услуг (работ)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000 113 010000 00 0000 130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36000</w:t>
            </w:r>
          </w:p>
        </w:tc>
      </w:tr>
      <w:tr w:rsidR="003A09E4" w:rsidRPr="003A09E4" w:rsidTr="007B302F">
        <w:trPr>
          <w:trHeight w:val="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000 113 01995 10 0000 130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36000</w:t>
            </w:r>
          </w:p>
        </w:tc>
      </w:tr>
      <w:tr w:rsidR="003A09E4" w:rsidRPr="003A09E4" w:rsidTr="007B302F">
        <w:trPr>
          <w:trHeight w:val="900"/>
        </w:trPr>
        <w:tc>
          <w:tcPr>
            <w:tcW w:w="24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60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000 113 02995 10 0000 130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20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Платежи взымаемые государственными и муниципальными (организациями) взымаемые за выполнение определенных функций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000 115 000000 00 0000 000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429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Платежи взымаемые государственными и муниципальными (организациями) взымаемые за выполнение определенных функций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000 115 020501 00 0000 140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3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ШТРАФЫ,САНКЦИИ,ВОЗМЕЩЕНИЕ УЩЕРБА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000 116 000000 00 0000 000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93273,09</w:t>
            </w:r>
          </w:p>
        </w:tc>
      </w:tr>
      <w:tr w:rsidR="003A09E4" w:rsidRPr="003A09E4" w:rsidTr="007B302F">
        <w:trPr>
          <w:trHeight w:val="217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Штрафы, неустойки, пени, уплаченные в случае просрочки исполнения поставщиком(подрядчиком ,исполнителем)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000 116 070101 00 0000 140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93273,09</w:t>
            </w:r>
          </w:p>
        </w:tc>
      </w:tr>
      <w:tr w:rsidR="003A09E4" w:rsidRPr="003A09E4" w:rsidTr="007B302F">
        <w:trPr>
          <w:trHeight w:val="30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000 2 00 00000 00 0000 000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17 044 537,84</w:t>
            </w:r>
          </w:p>
        </w:tc>
      </w:tr>
      <w:tr w:rsidR="003A09E4" w:rsidRPr="003A09E4" w:rsidTr="007B302F">
        <w:trPr>
          <w:trHeight w:val="81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000 2 02 00000 00 0000 000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17 044 537,84</w:t>
            </w:r>
          </w:p>
        </w:tc>
      </w:tr>
      <w:tr w:rsidR="003A09E4" w:rsidRPr="003A09E4" w:rsidTr="007B302F">
        <w:trPr>
          <w:trHeight w:val="54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Безвозмездные денежные поступления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000 2 02 00000 00 0000 150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17 044 537,84</w:t>
            </w:r>
          </w:p>
        </w:tc>
      </w:tr>
      <w:tr w:rsidR="003A09E4" w:rsidRPr="003A09E4" w:rsidTr="007B302F">
        <w:trPr>
          <w:trHeight w:val="253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126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253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(с районного бюджета)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14 791 565,91</w:t>
            </w:r>
          </w:p>
        </w:tc>
      </w:tr>
      <w:tr w:rsidR="003A09E4" w:rsidRPr="003A09E4" w:rsidTr="007B302F">
        <w:trPr>
          <w:trHeight w:val="99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94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000 2 02 20000 00 0000 150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1908771,93</w:t>
            </w:r>
          </w:p>
        </w:tc>
      </w:tr>
      <w:tr w:rsidR="003A09E4" w:rsidRPr="003A09E4" w:rsidTr="007B302F">
        <w:trPr>
          <w:trHeight w:val="99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000 2 02 25555 10 0000 150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1564571,93</w:t>
            </w:r>
          </w:p>
        </w:tc>
      </w:tr>
      <w:tr w:rsidR="003A09E4" w:rsidRPr="003A09E4" w:rsidTr="007B302F">
        <w:trPr>
          <w:trHeight w:val="61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344200,00</w:t>
            </w:r>
          </w:p>
        </w:tc>
      </w:tr>
      <w:tr w:rsidR="003A09E4" w:rsidRPr="003A09E4" w:rsidTr="007B302F">
        <w:trPr>
          <w:trHeight w:val="99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000 2 02 49999 10 0000 150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15"/>
        </w:trPr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40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Распределение субвенций, предоставляемых местным бюджетам на 2021 год (за счет средств областного бюджета),в т.ч.: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000 2 02 03000 00 0000 150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344 200</w:t>
            </w:r>
          </w:p>
        </w:tc>
      </w:tr>
      <w:tr w:rsidR="003A09E4" w:rsidRPr="003A09E4" w:rsidTr="007B302F">
        <w:trPr>
          <w:trHeight w:val="81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510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Субвенции, предоставляемые в 2021году из бюджета Иркутской области за 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343 500</w:t>
            </w:r>
          </w:p>
        </w:tc>
      </w:tr>
      <w:tr w:rsidR="003A09E4" w:rsidRPr="003A09E4" w:rsidTr="007B302F">
        <w:trPr>
          <w:trHeight w:val="130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290"/>
        </w:trPr>
        <w:tc>
          <w:tcPr>
            <w:tcW w:w="24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000 2 02 30024 10 0000 150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3A09E4" w:rsidRPr="003A09E4" w:rsidTr="007B302F">
        <w:trPr>
          <w:trHeight w:val="28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ИТОГО    ДОХОДОВ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19 822 043,45</w:t>
            </w: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Приложение №7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№ 114 от 13.12.2021 года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"Об бюджете на 2021 год и плановый период 2022 и 2023 год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sz w:val="24"/>
          <w:szCs w:val="24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2021 год 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A09E4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Рз</w:t>
            </w:r>
          </w:p>
        </w:tc>
        <w:tc>
          <w:tcPr>
            <w:tcW w:w="335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837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2021 год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6950908,62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1598931,47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5351277,15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3A09E4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3A09E4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val="en-US" w:eastAsia="en-US"/>
              </w:rPr>
              <w:t>700</w:t>
            </w:r>
            <w:r w:rsidRPr="003A09E4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343500,00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343500,00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363307,83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363307,83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862240,10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844590,05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3673063,85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642616,73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3030447,12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6545,00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6545,00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6846695,71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6846695,71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3A09E4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162453,00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3A09E4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3A09E4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162453,00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162291,00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583755,19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583755,19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lang w:eastAsia="en-US"/>
              </w:rPr>
              <w:t>19937110,25</w:t>
            </w: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Приложение №9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№ 114 от 13.12.2021 года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"Об бюджете на 2021 год и плановый период 2022 и 2023 год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09E4">
              <w:rPr>
                <w:rFonts w:ascii="Arial" w:eastAsia="Times New Roman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</w:t>
            </w:r>
          </w:p>
        </w:tc>
      </w:tr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09E4">
              <w:rPr>
                <w:rFonts w:ascii="Arial" w:eastAsia="Times New Roman" w:hAnsi="Arial" w:cs="Arial"/>
                <w:bCs/>
                <w:sz w:val="24"/>
                <w:szCs w:val="24"/>
              </w:rPr>
              <w:t>статьям и видам расходов классификации расходов бюджета Карымского сельского</w:t>
            </w:r>
          </w:p>
        </w:tc>
      </w:tr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09E4">
              <w:rPr>
                <w:rFonts w:ascii="Arial" w:eastAsia="Times New Roman" w:hAnsi="Arial" w:cs="Arial"/>
                <w:bCs/>
                <w:sz w:val="24"/>
                <w:szCs w:val="24"/>
              </w:rPr>
              <w:t>поселения на 2021 год.</w:t>
            </w:r>
          </w:p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07"/>
              <w:gridCol w:w="481"/>
              <w:gridCol w:w="349"/>
              <w:gridCol w:w="482"/>
              <w:gridCol w:w="2065"/>
              <w:gridCol w:w="701"/>
              <w:gridCol w:w="1669"/>
            </w:tblGrid>
            <w:tr w:rsidR="003A09E4" w:rsidRPr="003A09E4" w:rsidTr="007B302F">
              <w:trPr>
                <w:trHeight w:val="25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Наименование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Рз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Пр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ЦСР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ВР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2021 год</w:t>
                  </w:r>
                </w:p>
              </w:tc>
            </w:tr>
            <w:tr w:rsidR="003A09E4" w:rsidRPr="003A09E4" w:rsidTr="007B302F">
              <w:trPr>
                <w:trHeight w:val="49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Общегосударственные расходы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6950908,62</w:t>
                  </w:r>
                </w:p>
              </w:tc>
            </w:tr>
            <w:tr w:rsidR="003A09E4" w:rsidRPr="003A09E4" w:rsidTr="007B302F">
              <w:trPr>
                <w:trHeight w:val="85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1598931,47</w:t>
                  </w:r>
                </w:p>
              </w:tc>
            </w:tr>
            <w:tr w:rsidR="003A09E4" w:rsidRPr="003A09E4" w:rsidTr="007B302F">
              <w:trPr>
                <w:trHeight w:val="108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Функционирование высшего должностного лица муниципального образования, исполнительных органов местных администраций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1598931,47</w:t>
                  </w:r>
                </w:p>
              </w:tc>
            </w:tr>
            <w:tr w:rsidR="003A09E4" w:rsidRPr="003A09E4" w:rsidTr="007B302F">
              <w:trPr>
                <w:trHeight w:val="90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71.1.00.20100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1598931,47</w:t>
                  </w:r>
                </w:p>
              </w:tc>
            </w:tr>
            <w:tr w:rsidR="003A09E4" w:rsidRPr="003A09E4" w:rsidTr="007B302F">
              <w:trPr>
                <w:trHeight w:val="90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5351277,15</w:t>
                  </w:r>
                </w:p>
              </w:tc>
            </w:tr>
            <w:tr w:rsidR="003A09E4" w:rsidRPr="003A09E4" w:rsidTr="007B302F">
              <w:trPr>
                <w:trHeight w:val="9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5351277,15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Центральный аппарат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5351277,15</w:t>
                  </w:r>
                </w:p>
              </w:tc>
            </w:tr>
            <w:tr w:rsidR="003A09E4" w:rsidRPr="003A09E4" w:rsidTr="007B302F">
              <w:trPr>
                <w:trHeight w:val="102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71.1.00.20100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4229973,47</w:t>
                  </w:r>
                </w:p>
              </w:tc>
            </w:tr>
            <w:tr w:rsidR="003A09E4" w:rsidRPr="003A09E4" w:rsidTr="007B302F">
              <w:trPr>
                <w:trHeight w:val="49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71.1.00.20100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1111343,68</w:t>
                  </w:r>
                </w:p>
              </w:tc>
            </w:tr>
            <w:tr w:rsidR="003A09E4" w:rsidRPr="003A09E4" w:rsidTr="007B302F">
              <w:trPr>
                <w:trHeight w:val="49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73.0.00.20250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9960</w:t>
                  </w:r>
                </w:p>
              </w:tc>
            </w:tr>
            <w:tr w:rsidR="003A09E4" w:rsidRPr="003A09E4" w:rsidTr="007B302F">
              <w:trPr>
                <w:trHeight w:val="60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75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2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Резервные фонды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71.3.00.00000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71.3.00.00000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40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</w:t>
                  </w:r>
                </w:p>
              </w:tc>
            </w:tr>
            <w:tr w:rsidR="003A09E4" w:rsidRPr="003A09E4" w:rsidTr="007B302F">
              <w:trPr>
                <w:trHeight w:val="108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71.4.00.73150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</w:t>
                  </w:r>
                </w:p>
              </w:tc>
            </w:tr>
            <w:tr w:rsidR="003A09E4" w:rsidRPr="003A09E4" w:rsidTr="007B302F">
              <w:trPr>
                <w:trHeight w:val="51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71.4.00.73150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700</w:t>
                  </w:r>
                </w:p>
              </w:tc>
            </w:tr>
            <w:tr w:rsidR="003A09E4" w:rsidRPr="003A09E4" w:rsidTr="007B302F">
              <w:trPr>
                <w:trHeight w:val="30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343500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Мобилизационная и вневоииская подготовка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343500</w:t>
                  </w:r>
                </w:p>
              </w:tc>
            </w:tr>
            <w:tr w:rsidR="003A09E4" w:rsidRPr="003A09E4" w:rsidTr="007B302F">
              <w:trPr>
                <w:trHeight w:val="105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71.5.00.51180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343500</w:t>
                  </w:r>
                </w:p>
              </w:tc>
            </w:tr>
            <w:tr w:rsidR="003A09E4" w:rsidRPr="003A09E4" w:rsidTr="007B302F">
              <w:trPr>
                <w:trHeight w:val="81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71.5.00.51180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311900</w:t>
                  </w:r>
                </w:p>
              </w:tc>
            </w:tr>
            <w:tr w:rsidR="003A09E4" w:rsidRPr="003A09E4" w:rsidTr="007B302F">
              <w:trPr>
                <w:trHeight w:val="45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71.5.00.51180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31600</w:t>
                  </w:r>
                </w:p>
              </w:tc>
            </w:tr>
            <w:tr w:rsidR="003A09E4" w:rsidRPr="003A09E4" w:rsidTr="007B302F">
              <w:trPr>
                <w:trHeight w:val="55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363307,83</w:t>
                  </w:r>
                </w:p>
              </w:tc>
            </w:tr>
            <w:tr w:rsidR="003A09E4" w:rsidRPr="003A09E4" w:rsidTr="007B302F">
              <w:trPr>
                <w:trHeight w:val="48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322057,83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71.6.00.00000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322057,83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 xml:space="preserve">Закупка товаров, работ и услуг для муниципальных нужд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71.6.00.00000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322057,83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71.6.03.S2370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41250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71.6.03.S2370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1243,66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71.6.03.S2370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40006,34</w:t>
                  </w:r>
                </w:p>
              </w:tc>
            </w:tr>
            <w:tr w:rsidR="003A09E4" w:rsidRPr="003A09E4" w:rsidTr="007B302F">
              <w:trPr>
                <w:trHeight w:val="40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844590,05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09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844590,05</w:t>
                  </w:r>
                </w:p>
              </w:tc>
            </w:tr>
            <w:tr w:rsidR="003A09E4" w:rsidRPr="003A09E4" w:rsidTr="007B302F">
              <w:trPr>
                <w:trHeight w:val="37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09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71.7.02.00000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844590,05</w:t>
                  </w:r>
                </w:p>
              </w:tc>
            </w:tr>
            <w:tr w:rsidR="003A09E4" w:rsidRPr="003A09E4" w:rsidTr="007B302F">
              <w:trPr>
                <w:trHeight w:val="600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09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71.7.02.00000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844590,05</w:t>
                  </w:r>
                </w:p>
              </w:tc>
            </w:tr>
            <w:tr w:rsidR="003A09E4" w:rsidRPr="003A09E4" w:rsidTr="007B302F">
              <w:trPr>
                <w:trHeight w:val="82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82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71.7.03.00000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82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71.7.03.00000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31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3673063,85</w:t>
                  </w:r>
                </w:p>
              </w:tc>
            </w:tr>
            <w:tr w:rsidR="003A09E4" w:rsidRPr="003A09E4" w:rsidTr="007B302F">
              <w:trPr>
                <w:trHeight w:val="28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642616,73</w:t>
                  </w:r>
                </w:p>
              </w:tc>
            </w:tr>
            <w:tr w:rsidR="003A09E4" w:rsidRPr="003A09E4" w:rsidTr="007B302F">
              <w:trPr>
                <w:trHeight w:val="3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Поддержка коммунального хозяйства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642616,73</w:t>
                  </w:r>
                </w:p>
              </w:tc>
            </w:tr>
            <w:tr w:rsidR="003A09E4" w:rsidRPr="003A09E4" w:rsidTr="007B302F">
              <w:trPr>
                <w:trHeight w:val="40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642616,73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71.8.02.00000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642616,73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Благоустройство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3030447,12</w:t>
                  </w:r>
                </w:p>
              </w:tc>
            </w:tr>
            <w:tr w:rsidR="003A09E4" w:rsidRPr="003A09E4" w:rsidTr="007B302F">
              <w:trPr>
                <w:trHeight w:val="6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267476,00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267476,00</w:t>
                  </w:r>
                </w:p>
              </w:tc>
            </w:tr>
            <w:tr w:rsidR="003A09E4" w:rsidRPr="003A09E4" w:rsidTr="007B302F">
              <w:trPr>
                <w:trHeight w:val="135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1584215,36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реализации программ формирования современной городской среды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71.8.F2.55551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1584215,36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71.8.F2.55551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1584215,36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реализации программ формирования современной городской среды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73.0.00.20240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73.0.00.20240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Благоустройство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1178755,76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Благоустройство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1178755,76</w:t>
                  </w:r>
                </w:p>
              </w:tc>
            </w:tr>
            <w:tr w:rsidR="003A09E4" w:rsidRPr="003A09E4" w:rsidTr="007B302F">
              <w:trPr>
                <w:trHeight w:val="67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 xml:space="preserve">Закупка товаров, работ и услуг для государственных </w:t>
                  </w: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1178755,76</w:t>
                  </w:r>
                </w:p>
              </w:tc>
            </w:tr>
            <w:tr w:rsidR="003A09E4" w:rsidRPr="003A09E4" w:rsidTr="007B302F">
              <w:trPr>
                <w:trHeight w:val="39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Образование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6545,00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6545,00</w:t>
                  </w:r>
                </w:p>
              </w:tc>
            </w:tr>
            <w:tr w:rsidR="003A09E4" w:rsidRPr="003A09E4" w:rsidTr="007B302F">
              <w:trPr>
                <w:trHeight w:val="55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Образование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71.9.00.00000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6545,00</w:t>
                  </w:r>
                </w:p>
              </w:tc>
            </w:tr>
            <w:tr w:rsidR="003A09E4" w:rsidRPr="003A09E4" w:rsidTr="007B302F">
              <w:trPr>
                <w:trHeight w:val="54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71.9.00.00000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6545,00</w:t>
                  </w:r>
                </w:p>
              </w:tc>
            </w:tr>
            <w:tr w:rsidR="003A09E4" w:rsidRPr="003A09E4" w:rsidTr="007B302F">
              <w:trPr>
                <w:trHeight w:val="61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Культура, кинематографии, средства массовой информации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6846695,71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Культура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6846695,71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72.0.00.00000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6800295,71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72.0.00.00000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4438559,46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72.0.00.00000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2359736,25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72.0.00.74110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72.0.00.00000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2000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46400,00</w:t>
                  </w:r>
                </w:p>
              </w:tc>
            </w:tr>
            <w:tr w:rsidR="003A09E4" w:rsidRPr="003A09E4" w:rsidTr="007B302F">
              <w:trPr>
                <w:trHeight w:val="73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46400,00</w:t>
                  </w:r>
                </w:p>
              </w:tc>
            </w:tr>
            <w:tr w:rsidR="003A09E4" w:rsidRPr="003A09E4" w:rsidTr="007B302F">
              <w:trPr>
                <w:trHeight w:val="31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Социальная политика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162453</w:t>
                  </w:r>
                </w:p>
              </w:tc>
            </w:tr>
            <w:tr w:rsidR="003A09E4" w:rsidRPr="003A09E4" w:rsidTr="007B302F">
              <w:trPr>
                <w:trHeight w:val="3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162453</w:t>
                  </w:r>
                </w:p>
              </w:tc>
            </w:tr>
            <w:tr w:rsidR="003A09E4" w:rsidRPr="003A09E4" w:rsidTr="007B302F">
              <w:trPr>
                <w:trHeight w:val="39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Социальная политика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162453</w:t>
                  </w:r>
                </w:p>
              </w:tc>
            </w:tr>
            <w:tr w:rsidR="003A09E4" w:rsidRPr="003A09E4" w:rsidTr="007B302F">
              <w:trPr>
                <w:trHeight w:val="6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162453</w:t>
                  </w:r>
                </w:p>
              </w:tc>
            </w:tr>
            <w:tr w:rsidR="003A09E4" w:rsidRPr="003A09E4" w:rsidTr="007B302F">
              <w:trPr>
                <w:trHeight w:val="6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162291</w:t>
                  </w:r>
                </w:p>
              </w:tc>
            </w:tr>
            <w:tr w:rsidR="003A09E4" w:rsidRPr="003A09E4" w:rsidTr="007B302F">
              <w:trPr>
                <w:trHeight w:val="6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72.2.00.00000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162291</w:t>
                  </w:r>
                </w:p>
              </w:tc>
            </w:tr>
            <w:tr w:rsidR="003A09E4" w:rsidRPr="003A09E4" w:rsidTr="007B302F">
              <w:trPr>
                <w:trHeight w:val="6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72.2.00.00000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244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162291</w:t>
                  </w:r>
                </w:p>
              </w:tc>
            </w:tr>
            <w:tr w:rsidR="003A09E4" w:rsidRPr="003A09E4" w:rsidTr="007B302F">
              <w:trPr>
                <w:trHeight w:val="39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Межбюджетные трансферты  общего характера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583755,19</w:t>
                  </w:r>
                </w:p>
              </w:tc>
            </w:tr>
            <w:tr w:rsidR="003A09E4" w:rsidRPr="003A09E4" w:rsidTr="007B302F">
              <w:trPr>
                <w:trHeight w:val="61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583755,19</w:t>
                  </w:r>
                </w:p>
              </w:tc>
            </w:tr>
            <w:tr w:rsidR="003A09E4" w:rsidRPr="003A09E4" w:rsidTr="007B302F">
              <w:trPr>
                <w:trHeight w:val="54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72.3.00.00000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583755,19</w:t>
                  </w:r>
                </w:p>
              </w:tc>
            </w:tr>
            <w:tr w:rsidR="003A09E4" w:rsidRPr="003A09E4" w:rsidTr="007B302F">
              <w:trPr>
                <w:trHeight w:val="3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70 3 00 0600 0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583755,19</w:t>
                  </w:r>
                </w:p>
              </w:tc>
            </w:tr>
            <w:tr w:rsidR="003A09E4" w:rsidRPr="003A09E4" w:rsidTr="007B302F">
              <w:trPr>
                <w:trHeight w:val="37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Итого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19937110,25</w:t>
                  </w:r>
                </w:p>
              </w:tc>
            </w:tr>
          </w:tbl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Приложение №11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№ 114 от 13.12.2021 года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"Об бюджете на 2021 год и плановый период 2022 и 2023 год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2021 год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3A09E4" w:rsidRPr="003A09E4" w:rsidTr="007B302F">
        <w:trPr>
          <w:trHeight w:val="25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2021 год</w:t>
            </w:r>
          </w:p>
        </w:tc>
      </w:tr>
      <w:tr w:rsidR="003A09E4" w:rsidRPr="003A09E4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6950908,62</w:t>
            </w:r>
          </w:p>
        </w:tc>
      </w:tr>
      <w:tr w:rsidR="003A09E4" w:rsidRPr="003A09E4" w:rsidTr="007B302F">
        <w:trPr>
          <w:trHeight w:val="8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1598931,47</w:t>
            </w:r>
          </w:p>
        </w:tc>
      </w:tr>
      <w:tr w:rsidR="003A09E4" w:rsidRPr="003A09E4" w:rsidTr="007B302F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1598931,47</w:t>
            </w:r>
          </w:p>
        </w:tc>
      </w:tr>
      <w:tr w:rsidR="003A09E4" w:rsidRPr="003A09E4" w:rsidTr="007B302F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1598931,47</w:t>
            </w:r>
          </w:p>
        </w:tc>
      </w:tr>
      <w:tr w:rsidR="003A09E4" w:rsidRPr="003A09E4" w:rsidTr="007B302F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5351277,15</w:t>
            </w:r>
          </w:p>
        </w:tc>
      </w:tr>
      <w:tr w:rsidR="003A09E4" w:rsidRPr="003A09E4" w:rsidTr="007B302F">
        <w:trPr>
          <w:trHeight w:val="9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5351277,15</w:t>
            </w:r>
          </w:p>
        </w:tc>
      </w:tr>
      <w:tr w:rsidR="003A09E4" w:rsidRPr="003A09E4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5351277,15</w:t>
            </w:r>
          </w:p>
        </w:tc>
      </w:tr>
      <w:tr w:rsidR="003A09E4" w:rsidRPr="003A09E4" w:rsidTr="007B302F">
        <w:trPr>
          <w:trHeight w:val="102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4229973,47</w:t>
            </w:r>
          </w:p>
        </w:tc>
      </w:tr>
      <w:tr w:rsidR="003A09E4" w:rsidRPr="003A09E4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1111343,68</w:t>
            </w:r>
          </w:p>
        </w:tc>
      </w:tr>
      <w:tr w:rsidR="003A09E4" w:rsidRPr="003A09E4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3A09E4" w:rsidRPr="003A09E4" w:rsidTr="007B302F">
        <w:trPr>
          <w:trHeight w:val="6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2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3A09E4" w:rsidRPr="003A09E4" w:rsidTr="007B302F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полномочия по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3A09E4" w:rsidRPr="003A09E4" w:rsidTr="007B302F">
        <w:trPr>
          <w:trHeight w:val="5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3A09E4" w:rsidRPr="003A09E4" w:rsidTr="007B302F">
        <w:trPr>
          <w:trHeight w:val="3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343500</w:t>
            </w:r>
          </w:p>
        </w:tc>
      </w:tr>
      <w:tr w:rsidR="003A09E4" w:rsidRPr="003A09E4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343500</w:t>
            </w:r>
          </w:p>
        </w:tc>
      </w:tr>
      <w:tr w:rsidR="003A09E4" w:rsidRPr="003A09E4" w:rsidTr="007B302F">
        <w:trPr>
          <w:trHeight w:val="10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343500</w:t>
            </w:r>
          </w:p>
        </w:tc>
      </w:tr>
      <w:tr w:rsidR="003A09E4" w:rsidRPr="003A09E4" w:rsidTr="007B302F">
        <w:trPr>
          <w:trHeight w:val="8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311900</w:t>
            </w:r>
          </w:p>
        </w:tc>
      </w:tr>
      <w:tr w:rsidR="003A09E4" w:rsidRPr="003A09E4" w:rsidTr="007B302F">
        <w:trPr>
          <w:trHeight w:val="4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31600</w:t>
            </w:r>
          </w:p>
        </w:tc>
      </w:tr>
      <w:tr w:rsidR="003A09E4" w:rsidRPr="003A09E4" w:rsidTr="007B302F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363307,83</w:t>
            </w:r>
          </w:p>
        </w:tc>
      </w:tr>
      <w:tr w:rsidR="003A09E4" w:rsidRPr="003A09E4" w:rsidTr="007B302F">
        <w:trPr>
          <w:trHeight w:val="612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322057,83</w:t>
            </w:r>
          </w:p>
        </w:tc>
      </w:tr>
      <w:tr w:rsidR="003A09E4" w:rsidRPr="003A09E4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322057,83</w:t>
            </w:r>
          </w:p>
        </w:tc>
      </w:tr>
      <w:tr w:rsidR="003A09E4" w:rsidRPr="003A09E4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322057,83</w:t>
            </w:r>
          </w:p>
        </w:tc>
      </w:tr>
      <w:tr w:rsidR="003A09E4" w:rsidRPr="003A09E4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3A09E4" w:rsidRPr="003A09E4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3A09E4" w:rsidRPr="003A09E4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3A09E4" w:rsidRPr="003A09E4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844590,05</w:t>
            </w:r>
          </w:p>
        </w:tc>
      </w:tr>
      <w:tr w:rsidR="003A09E4" w:rsidRPr="003A09E4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844590,05</w:t>
            </w:r>
          </w:p>
        </w:tc>
      </w:tr>
      <w:tr w:rsidR="003A09E4" w:rsidRPr="003A09E4" w:rsidTr="007B302F">
        <w:trPr>
          <w:trHeight w:val="37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844590,05</w:t>
            </w:r>
          </w:p>
        </w:tc>
      </w:tr>
      <w:tr w:rsidR="003A09E4" w:rsidRPr="003A09E4" w:rsidTr="007B302F">
        <w:trPr>
          <w:trHeight w:val="600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844590,05</w:t>
            </w:r>
          </w:p>
        </w:tc>
      </w:tr>
      <w:tr w:rsidR="003A09E4" w:rsidRPr="003A09E4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3673063,85</w:t>
            </w:r>
          </w:p>
        </w:tc>
      </w:tr>
      <w:tr w:rsidR="003A09E4" w:rsidRPr="003A09E4" w:rsidTr="007B302F">
        <w:trPr>
          <w:trHeight w:val="28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642616,73</w:t>
            </w:r>
          </w:p>
        </w:tc>
      </w:tr>
      <w:tr w:rsidR="003A09E4" w:rsidRPr="003A09E4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642616,73</w:t>
            </w:r>
          </w:p>
        </w:tc>
      </w:tr>
      <w:tr w:rsidR="003A09E4" w:rsidRPr="003A09E4" w:rsidTr="007B302F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642616,73</w:t>
            </w:r>
          </w:p>
        </w:tc>
      </w:tr>
      <w:tr w:rsidR="003A09E4" w:rsidRPr="003A09E4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642616,73</w:t>
            </w:r>
          </w:p>
        </w:tc>
      </w:tr>
      <w:tr w:rsidR="003A09E4" w:rsidRPr="003A09E4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3030447,12</w:t>
            </w:r>
          </w:p>
        </w:tc>
      </w:tr>
      <w:tr w:rsidR="003A09E4" w:rsidRPr="003A09E4" w:rsidTr="007B302F">
        <w:trPr>
          <w:trHeight w:val="6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267476,00</w:t>
            </w:r>
          </w:p>
        </w:tc>
      </w:tr>
      <w:tr w:rsidR="003A09E4" w:rsidRPr="003A09E4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267476,00</w:t>
            </w:r>
          </w:p>
        </w:tc>
      </w:tr>
      <w:tr w:rsidR="003A09E4" w:rsidRPr="003A09E4" w:rsidTr="007B302F">
        <w:trPr>
          <w:trHeight w:val="13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Мероприятия в целях софинансирования расходных обязательств муниципальных образований Иркутской области  на поддержку муниципальных программ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формирования  современной городской среды из средств местного 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1584215,36</w:t>
            </w:r>
          </w:p>
        </w:tc>
      </w:tr>
      <w:tr w:rsidR="003A09E4" w:rsidRPr="003A09E4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1584215,36</w:t>
            </w:r>
          </w:p>
        </w:tc>
      </w:tr>
      <w:tr w:rsidR="003A09E4" w:rsidRPr="003A09E4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1584215,36</w:t>
            </w:r>
          </w:p>
        </w:tc>
      </w:tr>
      <w:tr w:rsidR="003A09E4" w:rsidRPr="003A09E4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1178755,76</w:t>
            </w:r>
          </w:p>
        </w:tc>
      </w:tr>
      <w:tr w:rsidR="003A09E4" w:rsidRPr="003A09E4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1178755,76</w:t>
            </w:r>
          </w:p>
        </w:tc>
      </w:tr>
      <w:tr w:rsidR="003A09E4" w:rsidRPr="003A09E4" w:rsidTr="007B302F">
        <w:trPr>
          <w:trHeight w:val="6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1178755,76</w:t>
            </w:r>
          </w:p>
        </w:tc>
      </w:tr>
      <w:tr w:rsidR="003A09E4" w:rsidRPr="003A09E4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3A09E4" w:rsidRPr="003A09E4" w:rsidTr="007B302F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6846695,71</w:t>
            </w:r>
          </w:p>
        </w:tc>
      </w:tr>
      <w:tr w:rsidR="003A09E4" w:rsidRPr="003A09E4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6846695,71</w:t>
            </w:r>
          </w:p>
        </w:tc>
      </w:tr>
      <w:tr w:rsidR="003A09E4" w:rsidRPr="003A09E4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6846695,71</w:t>
            </w:r>
          </w:p>
        </w:tc>
      </w:tr>
      <w:tr w:rsidR="003A09E4" w:rsidRPr="003A09E4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4438559,46</w:t>
            </w:r>
          </w:p>
        </w:tc>
      </w:tr>
      <w:tr w:rsidR="003A09E4" w:rsidRPr="003A09E4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Закупка товаров, работ и услуг для государственных </w:t>
            </w:r>
            <w:r w:rsidRPr="003A09E4">
              <w:rPr>
                <w:rFonts w:ascii="Courier New" w:eastAsia="Times New Roman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2359736,25</w:t>
            </w:r>
          </w:p>
        </w:tc>
      </w:tr>
      <w:tr w:rsidR="003A09E4" w:rsidRPr="003A09E4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3A09E4" w:rsidRPr="003A09E4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46400,00</w:t>
            </w:r>
          </w:p>
        </w:tc>
      </w:tr>
      <w:tr w:rsidR="003A09E4" w:rsidRPr="003A09E4" w:rsidTr="007B302F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46400,00</w:t>
            </w:r>
          </w:p>
        </w:tc>
      </w:tr>
      <w:tr w:rsidR="003A09E4" w:rsidRPr="003A09E4" w:rsidTr="007B302F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162453</w:t>
            </w:r>
          </w:p>
        </w:tc>
      </w:tr>
      <w:tr w:rsidR="003A09E4" w:rsidRPr="003A09E4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162453</w:t>
            </w:r>
          </w:p>
        </w:tc>
      </w:tr>
      <w:tr w:rsidR="003A09E4" w:rsidRPr="003A09E4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162453</w:t>
            </w:r>
          </w:p>
        </w:tc>
      </w:tr>
      <w:tr w:rsidR="003A09E4" w:rsidRPr="003A09E4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162453</w:t>
            </w:r>
          </w:p>
        </w:tc>
      </w:tr>
      <w:tr w:rsidR="003A09E4" w:rsidRPr="003A09E4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162291</w:t>
            </w:r>
          </w:p>
        </w:tc>
      </w:tr>
      <w:tr w:rsidR="003A09E4" w:rsidRPr="003A09E4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162291</w:t>
            </w:r>
          </w:p>
        </w:tc>
      </w:tr>
      <w:tr w:rsidR="003A09E4" w:rsidRPr="003A09E4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162291</w:t>
            </w:r>
          </w:p>
        </w:tc>
      </w:tr>
      <w:tr w:rsidR="003A09E4" w:rsidRPr="003A09E4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 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583755,19</w:t>
            </w:r>
          </w:p>
        </w:tc>
      </w:tr>
      <w:tr w:rsidR="003A09E4" w:rsidRPr="003A09E4" w:rsidTr="007B302F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583755,19</w:t>
            </w:r>
          </w:p>
        </w:tc>
      </w:tr>
      <w:tr w:rsidR="003A09E4" w:rsidRPr="003A09E4" w:rsidTr="007B302F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583755,19</w:t>
            </w:r>
          </w:p>
        </w:tc>
      </w:tr>
      <w:tr w:rsidR="003A09E4" w:rsidRPr="003A09E4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583755,19</w:t>
            </w:r>
          </w:p>
        </w:tc>
      </w:tr>
      <w:tr w:rsidR="003A09E4" w:rsidRPr="003A09E4" w:rsidTr="007B302F">
        <w:trPr>
          <w:trHeight w:val="3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19937110,25</w:t>
            </w: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Приложение №16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№ 114 от 13.12.2021 года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"Об бюджете на 2021 год и плановый период 2022 и 2023 год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lastRenderedPageBreak/>
        <w:t>Источники внутреннего финансирования дефицита бюджета Карымского муниципального образования на 2021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2434"/>
        <w:gridCol w:w="1825"/>
      </w:tblGrid>
      <w:tr w:rsidR="003A09E4" w:rsidRPr="003A09E4" w:rsidTr="007B302F">
        <w:trPr>
          <w:trHeight w:val="51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Сумма, руб.</w:t>
            </w:r>
          </w:p>
        </w:tc>
      </w:tr>
      <w:tr w:rsidR="003A09E4" w:rsidRPr="003A09E4" w:rsidTr="007B302F">
        <w:trPr>
          <w:trHeight w:val="33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115066,8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940 01 02 00 00 00 0000 800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102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10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115066,8</w:t>
            </w:r>
          </w:p>
        </w:tc>
      </w:tr>
      <w:tr w:rsidR="003A09E4" w:rsidRPr="003A09E4" w:rsidTr="007B302F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-19822043,45</w:t>
            </w:r>
          </w:p>
        </w:tc>
      </w:tr>
      <w:tr w:rsidR="003A09E4" w:rsidRPr="003A09E4" w:rsidTr="007B302F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-19822043,45</w:t>
            </w:r>
          </w:p>
        </w:tc>
      </w:tr>
      <w:tr w:rsidR="003A09E4" w:rsidRPr="003A09E4" w:rsidTr="007B302F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-19822043,45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-19822043,45</w:t>
            </w:r>
          </w:p>
        </w:tc>
      </w:tr>
      <w:tr w:rsidR="003A09E4" w:rsidRPr="003A09E4" w:rsidTr="007B302F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19937110,25</w:t>
            </w:r>
          </w:p>
        </w:tc>
      </w:tr>
      <w:tr w:rsidR="003A09E4" w:rsidRPr="003A09E4" w:rsidTr="007B302F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19937110,25</w:t>
            </w:r>
          </w:p>
        </w:tc>
      </w:tr>
      <w:tr w:rsidR="003A09E4" w:rsidRPr="003A09E4" w:rsidTr="007B302F">
        <w:trPr>
          <w:trHeight w:val="28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 xml:space="preserve">Уменьшение прочих остатков денежных </w:t>
            </w:r>
            <w:r w:rsidRPr="003A09E4">
              <w:rPr>
                <w:rFonts w:ascii="Courier New" w:eastAsia="Times New Roman" w:hAnsi="Courier New" w:cs="Courier New"/>
                <w:color w:val="000000"/>
              </w:rPr>
              <w:lastRenderedPageBreak/>
              <w:t>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000 01 05 02 01 </w:t>
            </w:r>
            <w:r w:rsidRPr="003A09E4">
              <w:rPr>
                <w:rFonts w:ascii="Courier New" w:eastAsia="Times New Roman" w:hAnsi="Courier New" w:cs="Courier New"/>
                <w:color w:val="000000"/>
              </w:rPr>
              <w:lastRenderedPageBreak/>
              <w:t>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lastRenderedPageBreak/>
              <w:t>19937110,25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lastRenderedPageBreak/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color w:val="000000"/>
              </w:rPr>
              <w:t>19937110,25</w:t>
            </w:r>
          </w:p>
        </w:tc>
      </w:tr>
      <w:tr w:rsidR="003A09E4" w:rsidRPr="003A09E4" w:rsidTr="007B302F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A09E4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3A09E4" w:rsidRPr="003A09E4" w:rsidRDefault="003A09E4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27.12.2021 г. №117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A09E4" w:rsidRPr="003A09E4" w:rsidRDefault="003A09E4" w:rsidP="003A09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3A09E4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И ДОПОЛНЕНИЙ В УСТАВ</w:t>
      </w:r>
    </w:p>
    <w:p w:rsidR="003A09E4" w:rsidRPr="003A09E4" w:rsidRDefault="003A09E4" w:rsidP="003A0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КАРЫМСКОГО</w:t>
      </w:r>
      <w:r w:rsidRPr="003A09E4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МУНИЦИПАЛЬНОГО ОБРАЗОВАНИЯ»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zh-CN"/>
        </w:rPr>
      </w:pP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>В соответствии со ст. 7, 35, 44 Федерального закона №131-ФЗ от 06.10.2003 года «Об общих принципах организации местного самоуправления в Российской Федерации», в целях приведения Устава Карымского муниципального образования в соответствие с федеральным и региональным законодательством, руководствуясь ст.41 Устава Карымского муниципального образования, Дума Карымского муниципального образования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zh-CN"/>
        </w:rPr>
      </w:pP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zh-CN"/>
        </w:rPr>
      </w:pPr>
      <w:r w:rsidRPr="003A09E4">
        <w:rPr>
          <w:rFonts w:ascii="Arial" w:eastAsia="Times New Roman" w:hAnsi="Arial" w:cs="Arial"/>
          <w:b/>
          <w:spacing w:val="-1"/>
          <w:sz w:val="30"/>
          <w:szCs w:val="30"/>
          <w:lang w:eastAsia="zh-CN"/>
        </w:rPr>
        <w:t>РЕШИЛА: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zh-CN"/>
        </w:rPr>
      </w:pP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 xml:space="preserve">1.Внести в Устав </w:t>
      </w:r>
      <w:r w:rsidRPr="003A09E4"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  <w:t>Карымского</w:t>
      </w:r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 xml:space="preserve"> муниципального образования следующие изменения: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bookmarkStart w:id="0" w:name="__DdeLink__2238_3999852929"/>
      <w:r w:rsidRPr="003A09E4">
        <w:rPr>
          <w:rFonts w:ascii="Arial" w:eastAsia="Times New Roman" w:hAnsi="Arial" w:cs="Arial"/>
          <w:i/>
          <w:spacing w:val="-1"/>
          <w:sz w:val="24"/>
          <w:szCs w:val="24"/>
          <w:lang w:eastAsia="zh-CN"/>
        </w:rPr>
        <w:t>1.1.статью 5 Система местного самоуправления Поселения дополнить абзацем следующего содержания: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>«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территории.»</w:t>
      </w:r>
      <w:bookmarkStart w:id="1" w:name="__DdeLink__2273_907819565"/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>;</w:t>
      </w:r>
      <w:bookmarkEnd w:id="0"/>
      <w:bookmarkEnd w:id="1"/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>1.2.статью 6 Вопросы местного значения сельского Поселения дополнить пунктом 20) следующего содержания: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«20)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sz w:val="24"/>
          <w:szCs w:val="24"/>
          <w:lang w:eastAsia="zh-CN"/>
        </w:rPr>
        <w:t>1.3.</w:t>
      </w: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 xml:space="preserve">статью 6 </w:t>
      </w:r>
      <w:r w:rsidRPr="003A09E4">
        <w:rPr>
          <w:rFonts w:ascii="Arial" w:eastAsia="Times New Roman" w:hAnsi="Arial" w:cs="Arial"/>
          <w:i/>
          <w:sz w:val="24"/>
          <w:szCs w:val="24"/>
          <w:lang w:eastAsia="zh-CN"/>
        </w:rPr>
        <w:t>Вопросы местного значения сельского Поселения</w:t>
      </w: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 xml:space="preserve"> дополнить пунктом 21) следующего содержания: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>«21) Обеспечение доступности медицинской помощи;»;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sz w:val="24"/>
          <w:szCs w:val="24"/>
          <w:lang w:eastAsia="zh-CN"/>
        </w:rPr>
        <w:t>1.4.</w:t>
      </w: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 xml:space="preserve">статью 6 </w:t>
      </w:r>
      <w:r w:rsidRPr="003A09E4">
        <w:rPr>
          <w:rFonts w:ascii="Arial" w:eastAsia="Times New Roman" w:hAnsi="Arial" w:cs="Arial"/>
          <w:i/>
          <w:sz w:val="24"/>
          <w:szCs w:val="24"/>
          <w:lang w:eastAsia="zh-CN"/>
        </w:rPr>
        <w:t>Вопросы местного значения сельского Поселения</w:t>
      </w: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 xml:space="preserve"> дополнить пунктом 22) следующего содержания: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lastRenderedPageBreak/>
        <w:t>«22) Участие в соответствии с федеральным законом в выполнении комплексных кадастровых работ.»;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>1.5.дополнить абзац 3 части 4 статьи 41 Внесение изменений и дополнений в Устав следующего содержания:</w:t>
      </w: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 xml:space="preserve"> 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>«Для опубликования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опубликовании на портале Минюста России».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>1.6.статью 61 Местные налоги и сборы изложить в новой редакции: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>«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Перечень местных налогов и сборов и полномочия органов местного самоуправления По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softHyphen/>
        <w:t>селения по их изменению и отмене устанавливаются законодательством о налогах и сборах.».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2.В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</w:t>
      </w:r>
      <w:r w:rsidRPr="003A09E4">
        <w:rPr>
          <w:rFonts w:ascii="Arial" w:eastAsia="Times New Roman" w:hAnsi="Arial" w:cs="Arial"/>
          <w:spacing w:val="3"/>
          <w:sz w:val="24"/>
          <w:szCs w:val="24"/>
          <w:lang w:eastAsia="zh-CN"/>
        </w:rPr>
        <w:t>со дня его принятия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4.Настоящее решение вступает в силу после государственной регистрации и опубликования в «Муниципальном вестнике».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9E4" w:rsidRPr="003A09E4" w:rsidRDefault="003A09E4" w:rsidP="003A09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9E4" w:rsidRDefault="003A09E4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27.12.2021 г. №118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9E4">
        <w:rPr>
          <w:rFonts w:ascii="Arial" w:eastAsia="Times New Roman" w:hAnsi="Arial" w:cs="Arial"/>
          <w:b/>
          <w:sz w:val="32"/>
          <w:szCs w:val="32"/>
        </w:rPr>
        <w:lastRenderedPageBreak/>
        <w:t>«О БЮДЖЕТЕ КАРЫМСКОГО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9E4">
        <w:rPr>
          <w:rFonts w:ascii="Arial" w:eastAsia="Times New Roman" w:hAnsi="Arial" w:cs="Arial"/>
          <w:b/>
          <w:sz w:val="32"/>
          <w:szCs w:val="32"/>
        </w:rPr>
        <w:t>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Руководствуясь статьей 184.1 Бюджетного Кодекса Российской Федерации, на основании проекта закона Иркутской области «Об областном бюджете на 2022 год и на плановый период 2023 и 2024 годов», Уставом Карымского муниципального образования, Дума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9E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1.Утвердить основные характеристики бюджета Карымского сельского поселения (далее бюджет поселения) на 2022 год: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в сумме 22081921,22 рублей,</w:t>
      </w:r>
      <w:r w:rsidRPr="003A09E4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19476341,22 рублей;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в сумме 22081921,22 рублей;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-размер дефицита бюджета поселения в сумме 0 рублей.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2.Утвердить основные характеристики бюджета Карымского сельского поселения на плановый период 2023 и 2024 годов: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на 2023 год в сумме 13569697,49 рублей, из них объем межбюджетных трансфертов, получаемых из других бюджетов бюджетной системы Российской Федерации в сумме 10875039,49рублей;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на 2024 год в сумме 13687652,85 рублей, из них объем межбюджетных трансфертов, получаемых из других бюджетов бюджетной системы Российской Федерации в сумме 10868825,85 рублей;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на 2023 год в сумме 13569697,49 рублей, в том числе условно утвержденные расходы в сумме 319992,44 рублей;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на 2024 год в сумме 13687652,85 рублей, в том числе условно утвержденные расходы в сумме 645217,64 рубля;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-размер дефицита бюджета поселения на 2023 год в сумме 0 рублей;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-размер дефицита бюджета поселения на 2024 год в сумме 0  рублей.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3.Установить, что доходы бюджета поселения, поступающие в 2022 году и в плановом периоде 2023 и 2024 годов, формируется за счет: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3.1.налоговых доходов;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3.2.неналоговых доходов;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3.3.безвозмездных поступлений.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4.Утвердить прогнозируемые доходы бюджета Карымского сельского поселения на 2022 год и плановый период 2023 и 2024 годов по группам, подгруппам и статьям классификации доходов бюджетов Российской Федерации согласно приложениям 1, 1/1 к настоящему Решению.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5.В случае изменений в 2022 году и плановом периоде 2023 и 2024 годов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администрации Карымского сельского поселения вправе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lastRenderedPageBreak/>
        <w:t>6.Утвердить распределение бюджетных ассигнований по разделам, подразделам, целевым статьям и видам расходов классификации расходов бюджета на 2022 год и плановый период 2023 и 2024 годов согласно приложениям 6,6/1 к настоящему Решению;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7.Утвердить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согласно приложениям 7,7/1 к настоящему Решению.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 xml:space="preserve">8.Утвердить распределение бюджетных ассигнований расходов бюджета поселения по разделам и подразделам классификации расходов бюджета на 2022 год и плановый период 2023 и 2024 годов согласно приложениям 2,2/1 к настоящему Решению 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9.Установить, что в расходной части бюджета поселения создается Резервный фонд администрации Карымского сельского поселения: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на 2022 год в сумме 30000 рублей;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на 2023 год в сумме 30000 рублей;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на 2024 год в сумме 30000 рублей.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10.Утвердить объем бюджетных ассигнований дорожного фонда Карымского сельского поселения: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на 2022 год в сумме 933880,00 рублей;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на 2023 год в сумме 978930,00 рублей;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на 2024 год в сумме 1057310,00 рублей.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11.Установлен верхний предел муниципального внутреннего долга Карымского муниципального образования: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-по состоянию на 1 января 2023 года в сумме 0 тыс. рублей, в том числе верхний предел долга по муниципальным гарантиям Карымского сельского поселения в сумме 0 тыс. рублей;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-по состоянию на 1 января 2024 года в размере в сумме 0 тыс. рублей, в том числе верхний предел долга по муниципальным гарантиям Карымского сельского поселения в сумме 0 тыс. рублей;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-по состоянию на 1 января 2025 года в размере в сумме 0 тыс. рублей, в том числе верхний предел долга по муниципальным гарантиям Карымского сельского поселения в сумме 0 тыс. рублей;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12.Утвердить иные межбюджетные трансферты, выделяемые из бюджета поселения на финансирование расходов, связанных с передачей полномочий органам местного самоуправления муниципального района на 2022 год и на плановый период 2023 и 2024 годов согласно приложениям 5, 5/1,5/2 к настоящему Решению.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13.Утвердить программу муниципальных внутренних заимствований Карымского сельского поселения на 2022 год и плановый период 2023 и 2024 годов согласно приложениям 6   к настоящему Решению.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14.Утвердить источники внутреннего финансирования дефицита бюджета поселения на 2022 год и плановый период 2023 и 2024 годов согласно приложениям 4,4/1 к настоящему Решению.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15.Установить, что оплата кредиторской задолженности по принятым в предыдущем году бюджетным обязательствам получателей средств местного бюджета, сложившейся по состоянию на 01.01.2022 года, подлежат оплате по мере поступления доходов в текущем году.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09E4">
        <w:rPr>
          <w:rFonts w:ascii="Arial" w:eastAsia="Times New Roman" w:hAnsi="Arial" w:cs="Arial"/>
          <w:sz w:val="24"/>
          <w:szCs w:val="24"/>
        </w:rPr>
        <w:t>16.Настоящее Решение вступает в силу со дня официального опубликования, но не ранее 01 января 2022 года.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lastRenderedPageBreak/>
        <w:t>Председатель Думы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Приложение №1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от «27» декабря 2021 года № 118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9E4">
        <w:rPr>
          <w:rFonts w:ascii="Arial" w:eastAsia="Times New Roman" w:hAnsi="Arial" w:cs="Arial"/>
          <w:b/>
          <w:sz w:val="30"/>
          <w:szCs w:val="30"/>
        </w:rPr>
        <w:t>ПРОГНОЗИРУЕМЫЕ ДОХОДЫ КАРЫМСКОГО СЕЛЬСКОГО ПОСЕЛЕНИЯ НА 2022 ГОД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22"/>
        <w:gridCol w:w="322"/>
        <w:gridCol w:w="322"/>
        <w:gridCol w:w="322"/>
        <w:gridCol w:w="1733"/>
        <w:gridCol w:w="1269"/>
        <w:gridCol w:w="1904"/>
      </w:tblGrid>
      <w:tr w:rsidR="003A09E4" w:rsidRPr="003A09E4" w:rsidTr="007B302F">
        <w:trPr>
          <w:trHeight w:val="285"/>
        </w:trPr>
        <w:tc>
          <w:tcPr>
            <w:tcW w:w="1680" w:type="pct"/>
            <w:gridSpan w:val="3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Код бюджетной </w:t>
            </w:r>
          </w:p>
        </w:tc>
        <w:tc>
          <w:tcPr>
            <w:tcW w:w="711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 w:val="restar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Сумма руб.2022г.</w:t>
            </w:r>
          </w:p>
        </w:tc>
      </w:tr>
      <w:tr w:rsidR="003A09E4" w:rsidRPr="003A09E4" w:rsidTr="007B302F">
        <w:trPr>
          <w:trHeight w:val="390"/>
        </w:trPr>
        <w:tc>
          <w:tcPr>
            <w:tcW w:w="1452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классификации</w:t>
            </w:r>
          </w:p>
        </w:tc>
        <w:tc>
          <w:tcPr>
            <w:tcW w:w="711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315"/>
        </w:trPr>
        <w:tc>
          <w:tcPr>
            <w:tcW w:w="2514" w:type="pct"/>
            <w:gridSpan w:val="5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НАЛОГОВЫЕ И НЕНАЛОГОВЫЕ ДОХОДЫ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2 605 580,00</w:t>
            </w:r>
          </w:p>
        </w:tc>
      </w:tr>
      <w:tr w:rsidR="003A09E4" w:rsidRPr="003A09E4" w:rsidTr="007B302F">
        <w:trPr>
          <w:trHeight w:val="285"/>
        </w:trPr>
        <w:tc>
          <w:tcPr>
            <w:tcW w:w="1452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НАЛОГИ НА ПРИБЫЛЬ, ДОХОДЫ</w:t>
            </w: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1 100 700</w:t>
            </w:r>
          </w:p>
        </w:tc>
      </w:tr>
      <w:tr w:rsidR="003A09E4" w:rsidRPr="003A09E4" w:rsidTr="007B302F">
        <w:trPr>
          <w:trHeight w:val="330"/>
        </w:trPr>
        <w:tc>
          <w:tcPr>
            <w:tcW w:w="1452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000 1 01 02000 01 0000 110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1 100 700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лиц, источником которых является налоговый агент, за исключением 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1100700</w:t>
            </w:r>
          </w:p>
        </w:tc>
      </w:tr>
      <w:tr w:rsidR="003A09E4" w:rsidRPr="003A09E4" w:rsidTr="007B302F">
        <w:trPr>
          <w:trHeight w:val="1080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339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 с 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000 1 01 02020 01 0000 110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302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000 1 01 02030 01 0000 110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729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000 1 01 02040 01 0000 110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18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3A09E4" w:rsidRPr="003A09E4" w:rsidTr="007B302F">
        <w:trPr>
          <w:trHeight w:val="109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000 1 03 02000 01 0000 110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3A09E4" w:rsidRPr="003A09E4" w:rsidTr="007B302F">
        <w:trPr>
          <w:trHeight w:val="168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422240</w:t>
            </w:r>
          </w:p>
        </w:tc>
      </w:tr>
      <w:tr w:rsidR="003A09E4" w:rsidRPr="003A09E4" w:rsidTr="007B302F">
        <w:trPr>
          <w:trHeight w:val="192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2340</w:t>
            </w:r>
          </w:p>
        </w:tc>
      </w:tr>
      <w:tr w:rsidR="003A09E4" w:rsidRPr="003A09E4" w:rsidTr="007B302F">
        <w:trPr>
          <w:trHeight w:val="174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000 1 03 02250 01 0000 110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562250</w:t>
            </w:r>
          </w:p>
        </w:tc>
      </w:tr>
      <w:tr w:rsidR="003A09E4" w:rsidRPr="003A09E4" w:rsidTr="007B302F">
        <w:trPr>
          <w:trHeight w:val="1699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-52950</w:t>
            </w:r>
          </w:p>
        </w:tc>
      </w:tr>
      <w:tr w:rsidR="003A09E4" w:rsidRPr="003A09E4" w:rsidTr="007B302F">
        <w:trPr>
          <w:trHeight w:val="379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НАЛОГИ НА СОВОКУПНЫЙ ДОХОД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000 1 05 00000 00 0000 000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3A09E4" w:rsidRPr="003A09E4" w:rsidTr="007B302F">
        <w:trPr>
          <w:trHeight w:val="45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000 1 05 03000 01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3000</w:t>
            </w:r>
          </w:p>
        </w:tc>
      </w:tr>
      <w:tr w:rsidR="003A09E4" w:rsidRPr="003A09E4" w:rsidTr="007B302F">
        <w:trPr>
          <w:trHeight w:val="45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Единый сельскохозяйственный налог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000 1 05 03010 01 0000 110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3A09E4" w:rsidRPr="003A09E4" w:rsidTr="007B302F">
        <w:trPr>
          <w:trHeight w:val="285"/>
        </w:trPr>
        <w:tc>
          <w:tcPr>
            <w:tcW w:w="1680" w:type="pct"/>
            <w:gridSpan w:val="3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485 000</w:t>
            </w:r>
          </w:p>
        </w:tc>
      </w:tr>
      <w:tr w:rsidR="003A09E4" w:rsidRPr="003A09E4" w:rsidTr="007B302F">
        <w:trPr>
          <w:trHeight w:val="300"/>
        </w:trPr>
        <w:tc>
          <w:tcPr>
            <w:tcW w:w="2514" w:type="pct"/>
            <w:gridSpan w:val="5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Налог на имущество физических лиц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000 1 06 01000 00 0000 110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000 1 06 01030 10 0000 110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3A09E4" w:rsidRPr="003A09E4" w:rsidTr="007B302F">
        <w:trPr>
          <w:trHeight w:val="870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300"/>
        </w:trPr>
        <w:tc>
          <w:tcPr>
            <w:tcW w:w="1680" w:type="pct"/>
            <w:gridSpan w:val="3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000 1 06 06000 00 0000 110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395 000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000 1 06 06030 00 0000 110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000 1 06 06033 10 0000 110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000 1 06 06040 00 0000 110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000 1 06 06043 10 0000 110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300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49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000 1 08 00000 00 0000 000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3A09E4" w:rsidRPr="003A09E4" w:rsidTr="007B302F">
        <w:trPr>
          <w:trHeight w:val="49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000 1 08 04020 01 0000 110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15000</w:t>
            </w:r>
          </w:p>
        </w:tc>
      </w:tr>
      <w:tr w:rsidR="003A09E4" w:rsidRPr="003A09E4" w:rsidTr="007B302F">
        <w:trPr>
          <w:trHeight w:val="70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253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000 1 08 04020 01 0000 110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3A09E4" w:rsidRPr="003A09E4" w:rsidTr="007B302F">
        <w:trPr>
          <w:trHeight w:val="253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590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26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000 1 11 00000 00 0000 000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280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Доходы, получемые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000 1 11 05000 00 0000 120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136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 управлении органов управления сельских поселений и созданных  ими  учреждений (за исключением имущества  муниципальных бюджетных и автономных учреждений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000 1 11 05035 10 0000 120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17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000 113 000000 00 0000 000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3A09E4" w:rsidRPr="003A09E4" w:rsidTr="007B302F">
        <w:trPr>
          <w:trHeight w:val="70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Доходы от оказания платных услуг (работ)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000 113 010000 00 0000 130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63000</w:t>
            </w:r>
          </w:p>
        </w:tc>
      </w:tr>
      <w:tr w:rsidR="003A09E4" w:rsidRPr="003A09E4" w:rsidTr="007B302F">
        <w:trPr>
          <w:trHeight w:val="15"/>
        </w:trPr>
        <w:tc>
          <w:tcPr>
            <w:tcW w:w="1452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000 113 01995 10 0000 130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3A09E4" w:rsidRPr="003A09E4" w:rsidTr="007B302F">
        <w:trPr>
          <w:trHeight w:val="900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60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000 113 02995 10 0000 130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20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000 115 000000 00 0000 000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3A09E4" w:rsidRPr="003A09E4" w:rsidTr="007B302F">
        <w:trPr>
          <w:trHeight w:val="1429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000 115 020501 00 0000 140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3A09E4" w:rsidRPr="003A09E4" w:rsidTr="007B302F">
        <w:trPr>
          <w:trHeight w:val="33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ШТРАФЫ, САНКЦИИ, ВОЗМЕЩЕНИЕ УЩЕРБА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000 116 000000 00 0000 000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1000</w:t>
            </w:r>
          </w:p>
        </w:tc>
      </w:tr>
      <w:tr w:rsidR="003A09E4" w:rsidRPr="003A09E4" w:rsidTr="007B302F">
        <w:trPr>
          <w:trHeight w:val="112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000 116 020002 00 2000 140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1000</w:t>
            </w:r>
          </w:p>
        </w:tc>
      </w:tr>
      <w:tr w:rsidR="003A09E4" w:rsidRPr="003A09E4" w:rsidTr="007B302F">
        <w:trPr>
          <w:trHeight w:val="300"/>
        </w:trPr>
        <w:tc>
          <w:tcPr>
            <w:tcW w:w="2514" w:type="pct"/>
            <w:gridSpan w:val="5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000 2 00 00000 00 0000 000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19 476 341,22</w:t>
            </w:r>
          </w:p>
        </w:tc>
      </w:tr>
      <w:tr w:rsidR="003A09E4" w:rsidRPr="003A09E4" w:rsidTr="007B302F">
        <w:trPr>
          <w:trHeight w:val="81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000 2 02 00000 00 0000 000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19 476 341,22</w:t>
            </w:r>
          </w:p>
        </w:tc>
      </w:tr>
      <w:tr w:rsidR="003A09E4" w:rsidRPr="003A09E4" w:rsidTr="007B302F">
        <w:trPr>
          <w:trHeight w:val="540"/>
        </w:trPr>
        <w:tc>
          <w:tcPr>
            <w:tcW w:w="2514" w:type="pct"/>
            <w:gridSpan w:val="5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Безвозмездные денежные поступления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000 2 02 00000 00 0000 150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19 476 341,22</w:t>
            </w:r>
          </w:p>
        </w:tc>
      </w:tr>
      <w:tr w:rsidR="003A09E4" w:rsidRPr="003A09E4" w:rsidTr="007B302F">
        <w:trPr>
          <w:trHeight w:val="253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693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1260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253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бюджетой обеспеченности (с районного бюджета)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12 582 241,22</w:t>
            </w:r>
          </w:p>
        </w:tc>
      </w:tr>
      <w:tr w:rsidR="003A09E4" w:rsidRPr="003A09E4" w:rsidTr="007B302F">
        <w:trPr>
          <w:trHeight w:val="990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94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000 2 02 20000 00 0000 150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6536500,00</w:t>
            </w:r>
          </w:p>
        </w:tc>
      </w:tr>
      <w:tr w:rsidR="003A09E4" w:rsidRPr="003A09E4" w:rsidTr="007B302F">
        <w:trPr>
          <w:trHeight w:val="99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000 2 02 25555 10 0000 150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1315900,00</w:t>
            </w:r>
          </w:p>
        </w:tc>
      </w:tr>
      <w:tr w:rsidR="003A09E4" w:rsidRPr="003A09E4" w:rsidTr="007B302F">
        <w:trPr>
          <w:trHeight w:val="61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Прочие субсидии бюджетам сельских поселений (перечень народных инициатив)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619000,00</w:t>
            </w:r>
          </w:p>
        </w:tc>
      </w:tr>
      <w:tr w:rsidR="003A09E4" w:rsidRPr="003A09E4" w:rsidTr="007B302F">
        <w:trPr>
          <w:trHeight w:val="139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Субсидии бюджетам муниципальных образований Иркутской области на мероприятия по созданию мест (площадок)накопления твердых коммунальных отходов.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4601600,00</w:t>
            </w:r>
          </w:p>
        </w:tc>
      </w:tr>
      <w:tr w:rsidR="003A09E4" w:rsidRPr="003A09E4" w:rsidTr="007B302F">
        <w:trPr>
          <w:trHeight w:val="405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Распределение субвенций, предосталяемых местным бюджетам на 2021 год (за счет средств областного бюджета),в т.ч.: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000 2 02 03000 00 0000 150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357 600</w:t>
            </w:r>
          </w:p>
        </w:tc>
      </w:tr>
      <w:tr w:rsidR="003A09E4" w:rsidRPr="003A09E4" w:rsidTr="007B302F">
        <w:trPr>
          <w:trHeight w:val="810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510"/>
        </w:trPr>
        <w:tc>
          <w:tcPr>
            <w:tcW w:w="2514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Субвенции, предоставляемые в 2022году из бюджета Иркутской области за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356 900</w:t>
            </w:r>
          </w:p>
        </w:tc>
      </w:tr>
      <w:tr w:rsidR="003A09E4" w:rsidRPr="003A09E4" w:rsidTr="007B302F">
        <w:trPr>
          <w:trHeight w:val="1305"/>
        </w:trPr>
        <w:tc>
          <w:tcPr>
            <w:tcW w:w="2514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290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Субвенции предоставляемые в 2022году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000 2 02 30024 10 0000 150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3A09E4" w:rsidRPr="003A09E4" w:rsidTr="007B302F">
        <w:trPr>
          <w:trHeight w:val="285"/>
        </w:trPr>
        <w:tc>
          <w:tcPr>
            <w:tcW w:w="2514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22 081 921,22</w:t>
            </w: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Приложение №1.1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lastRenderedPageBreak/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от «27» декабря 2021 года № 118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9E4">
        <w:rPr>
          <w:rFonts w:ascii="Arial" w:eastAsia="Times New Roman" w:hAnsi="Arial" w:cs="Arial"/>
          <w:b/>
          <w:sz w:val="30"/>
          <w:szCs w:val="30"/>
        </w:rPr>
        <w:t>ПРОГНОЗИРУЕМЫЕ ДОХОДЫ КАРЫМСКОГО СЕЛЬСКОГО ПОСЕЛЕНИЯ НА 2023-2024 ГОД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301"/>
        <w:gridCol w:w="301"/>
        <w:gridCol w:w="301"/>
        <w:gridCol w:w="301"/>
        <w:gridCol w:w="1431"/>
        <w:gridCol w:w="1058"/>
        <w:gridCol w:w="1567"/>
        <w:gridCol w:w="1567"/>
      </w:tblGrid>
      <w:tr w:rsidR="003A09E4" w:rsidRPr="003A09E4" w:rsidTr="007B302F">
        <w:trPr>
          <w:trHeight w:val="285"/>
        </w:trPr>
        <w:tc>
          <w:tcPr>
            <w:tcW w:w="1458" w:type="pct"/>
            <w:gridSpan w:val="3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Код бюджетной 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Сумма руб.2023г.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Сумма руб.2024г.</w:t>
            </w:r>
          </w:p>
        </w:tc>
      </w:tr>
      <w:tr w:rsidR="003A09E4" w:rsidRPr="003A09E4" w:rsidTr="007B302F">
        <w:trPr>
          <w:trHeight w:val="39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классификации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315"/>
        </w:trPr>
        <w:tc>
          <w:tcPr>
            <w:tcW w:w="2159" w:type="pct"/>
            <w:gridSpan w:val="5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НАЛОГОВЫЕ И НЕНАЛОГОВЫЕ ДОХОДЫ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2 694 658,00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2 818 827,00</w:t>
            </w:r>
          </w:p>
        </w:tc>
      </w:tr>
      <w:tr w:rsidR="003A09E4" w:rsidRPr="003A09E4" w:rsidTr="007B302F">
        <w:trPr>
          <w:trHeight w:val="28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НАЛОГИ НА ПРИБЫЛЬ, ДОХОДЫ</w:t>
            </w: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1 144 728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1 190 517</w:t>
            </w:r>
          </w:p>
        </w:tc>
      </w:tr>
      <w:tr w:rsidR="003A09E4" w:rsidRPr="003A09E4" w:rsidTr="007B302F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000 1 01 02000 01 0000 110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1 144 728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1 190 517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1144728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1190517</w:t>
            </w:r>
          </w:p>
        </w:tc>
      </w:tr>
      <w:tr w:rsidR="003A09E4" w:rsidRPr="003A09E4" w:rsidTr="007B302F">
        <w:trPr>
          <w:trHeight w:val="1080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339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000 1 01 02020 01 0000 110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302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000 1 01 02030 01 0000 110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729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у физических лиц на </w:t>
            </w:r>
            <w:r w:rsidRPr="003A09E4">
              <w:rPr>
                <w:rFonts w:ascii="Courier New" w:eastAsia="Times New Roman" w:hAnsi="Courier New" w:cs="Courier New"/>
              </w:rPr>
              <w:lastRenderedPageBreak/>
              <w:t>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000 1 01 02040 01 0000 110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18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978930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1057310</w:t>
            </w:r>
          </w:p>
        </w:tc>
      </w:tr>
      <w:tr w:rsidR="003A09E4" w:rsidRPr="003A09E4" w:rsidTr="007B302F">
        <w:trPr>
          <w:trHeight w:val="109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Акцизы по подакцизным товарам(продукции, производимым на территории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000 1 03 02000 01 0000 110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978930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1057310</w:t>
            </w:r>
          </w:p>
        </w:tc>
      </w:tr>
      <w:tr w:rsidR="003A09E4" w:rsidRPr="003A09E4" w:rsidTr="007B302F">
        <w:trPr>
          <w:trHeight w:val="168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437970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465520</w:t>
            </w:r>
          </w:p>
        </w:tc>
      </w:tr>
      <w:tr w:rsidR="003A09E4" w:rsidRPr="003A09E4" w:rsidTr="007B302F">
        <w:trPr>
          <w:trHeight w:val="192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2450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2690</w:t>
            </w:r>
          </w:p>
        </w:tc>
      </w:tr>
      <w:tr w:rsidR="003A09E4" w:rsidRPr="003A09E4" w:rsidTr="007B302F">
        <w:trPr>
          <w:trHeight w:val="174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000 1 03 02250 01 0000 110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592780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648840</w:t>
            </w:r>
          </w:p>
        </w:tc>
      </w:tr>
      <w:tr w:rsidR="003A09E4" w:rsidRPr="003A09E4" w:rsidTr="007B302F">
        <w:trPr>
          <w:trHeight w:val="1699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-54270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-59740</w:t>
            </w:r>
          </w:p>
        </w:tc>
      </w:tr>
      <w:tr w:rsidR="003A09E4" w:rsidRPr="003A09E4" w:rsidTr="007B302F">
        <w:trPr>
          <w:trHeight w:val="379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НАЛОГИ НА СОВОКУПНЫЙ ДОХОД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000 1 05 00000 00 0000 000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3A09E4" w:rsidRPr="003A09E4" w:rsidTr="007B302F">
        <w:trPr>
          <w:trHeight w:val="45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Единый сельскохозяйственный налог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000 1 05 03000 01 0000 110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3A09E4" w:rsidRPr="003A09E4" w:rsidTr="007B302F">
        <w:trPr>
          <w:trHeight w:val="45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000 1 05 03010 01 0000 110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3A09E4" w:rsidRPr="003A09E4" w:rsidTr="007B302F">
        <w:trPr>
          <w:trHeight w:val="285"/>
        </w:trPr>
        <w:tc>
          <w:tcPr>
            <w:tcW w:w="1458" w:type="pct"/>
            <w:gridSpan w:val="3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485 000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485 000</w:t>
            </w:r>
          </w:p>
        </w:tc>
      </w:tr>
      <w:tr w:rsidR="003A09E4" w:rsidRPr="003A09E4" w:rsidTr="007B302F">
        <w:trPr>
          <w:trHeight w:val="300"/>
        </w:trPr>
        <w:tc>
          <w:tcPr>
            <w:tcW w:w="2159" w:type="pct"/>
            <w:gridSpan w:val="5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Налог на имущество физических лиц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000 1 06 01000 00 0000 110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90000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000 1 06 01030 10 0000 110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90000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3A09E4" w:rsidRPr="003A09E4" w:rsidTr="007B302F">
        <w:trPr>
          <w:trHeight w:val="870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300"/>
        </w:trPr>
        <w:tc>
          <w:tcPr>
            <w:tcW w:w="1458" w:type="pct"/>
            <w:gridSpan w:val="3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000 1 06 06000 00 0000 110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395 000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395 000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000 1 06 06030 00 0000 110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320 000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000 1 06 06033 10 0000 110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320 000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000 1 06 06040 00 0000 110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5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000 1 06 06043 10 0000 110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300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49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000 1 08 00000 00 0000 000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3A09E4" w:rsidRPr="003A09E4" w:rsidTr="007B302F">
        <w:trPr>
          <w:trHeight w:val="49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000 1 08 04020 01 0000 110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15000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15000</w:t>
            </w:r>
          </w:p>
        </w:tc>
      </w:tr>
      <w:tr w:rsidR="003A09E4" w:rsidRPr="003A09E4" w:rsidTr="007B302F">
        <w:trPr>
          <w:trHeight w:val="70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3A09E4" w:rsidRPr="003A09E4" w:rsidTr="007B302F">
        <w:trPr>
          <w:trHeight w:val="253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000 1 08 04020 01 0000 110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15000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3A09E4" w:rsidRPr="003A09E4" w:rsidTr="007B302F">
        <w:trPr>
          <w:trHeight w:val="253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590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26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000 1 11 00000 00 0000 000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280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Доходы, получемые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000 1 11 05000 00 0000 120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136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000 1 11 05035 10 0000 120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17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000 113 000000 00 0000 000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63000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3A09E4" w:rsidRPr="003A09E4" w:rsidTr="007B302F">
        <w:trPr>
          <w:trHeight w:val="70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Доходы от оказания платных услуг (работ)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000 113 010000 00 0000 130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63000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63000</w:t>
            </w:r>
          </w:p>
        </w:tc>
      </w:tr>
      <w:tr w:rsidR="003A09E4" w:rsidRPr="003A09E4" w:rsidTr="007B302F">
        <w:trPr>
          <w:trHeight w:val="15"/>
        </w:trPr>
        <w:tc>
          <w:tcPr>
            <w:tcW w:w="1219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000 113 01995 10 0000 130</w:t>
            </w:r>
          </w:p>
        </w:tc>
        <w:tc>
          <w:tcPr>
            <w:tcW w:w="666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63000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3A09E4" w:rsidRPr="003A09E4" w:rsidTr="007B302F">
        <w:trPr>
          <w:trHeight w:val="900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60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000 113 02995 10 0000 130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120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000 115 000000 00 0000 000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3A09E4" w:rsidRPr="003A09E4" w:rsidTr="007B302F">
        <w:trPr>
          <w:trHeight w:val="1429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000 115 020501 00 0000 140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3A09E4" w:rsidRPr="003A09E4" w:rsidTr="007B302F">
        <w:trPr>
          <w:trHeight w:val="33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ШТРАФЫ, САНКЦИИ, ВОЗМЕЩЕНИЕ УЩЕРБА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000 116 000000 00 0000 000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1000</w:t>
            </w:r>
          </w:p>
        </w:tc>
      </w:tr>
      <w:tr w:rsidR="003A09E4" w:rsidRPr="003A09E4" w:rsidTr="007B302F">
        <w:trPr>
          <w:trHeight w:val="112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000 116 020002 00 2000 140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1000</w:t>
            </w:r>
          </w:p>
        </w:tc>
      </w:tr>
      <w:tr w:rsidR="003A09E4" w:rsidRPr="003A09E4" w:rsidTr="007B302F">
        <w:trPr>
          <w:trHeight w:val="300"/>
        </w:trPr>
        <w:tc>
          <w:tcPr>
            <w:tcW w:w="2159" w:type="pct"/>
            <w:gridSpan w:val="5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000 2 00 00000 00 0000 000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10 875 039,49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10 868 825,85</w:t>
            </w:r>
          </w:p>
        </w:tc>
      </w:tr>
      <w:tr w:rsidR="003A09E4" w:rsidRPr="003A09E4" w:rsidTr="007B302F">
        <w:trPr>
          <w:trHeight w:val="81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000 2 02 00000 00 0000 000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10 875 039,49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10 868 825,85</w:t>
            </w:r>
          </w:p>
        </w:tc>
      </w:tr>
      <w:tr w:rsidR="003A09E4" w:rsidRPr="003A09E4" w:rsidTr="007B302F">
        <w:trPr>
          <w:trHeight w:val="540"/>
        </w:trPr>
        <w:tc>
          <w:tcPr>
            <w:tcW w:w="2159" w:type="pct"/>
            <w:gridSpan w:val="5"/>
            <w:shd w:val="clear" w:color="auto" w:fill="auto"/>
            <w:noWrap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Безвозмездные денежные поступления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000 2 02 00000 00 0000 150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10 875 039,49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10 868 825,85</w:t>
            </w:r>
          </w:p>
        </w:tc>
      </w:tr>
      <w:tr w:rsidR="003A09E4" w:rsidRPr="003A09E4" w:rsidTr="007B302F">
        <w:trPr>
          <w:trHeight w:val="253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421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666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1260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253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бюджетой обеспеченности (с районного бюджета)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666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10 105 039,49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10 085 525,85</w:t>
            </w:r>
          </w:p>
        </w:tc>
      </w:tr>
      <w:tr w:rsidR="003A09E4" w:rsidRPr="003A09E4" w:rsidTr="007B302F">
        <w:trPr>
          <w:trHeight w:val="990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94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000 2 02 20000 00 0000 150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400000,00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400000,00</w:t>
            </w:r>
          </w:p>
        </w:tc>
      </w:tr>
      <w:tr w:rsidR="003A09E4" w:rsidRPr="003A09E4" w:rsidTr="007B302F">
        <w:trPr>
          <w:trHeight w:val="99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000 2 02 25555 10 0000 150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61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Прочие субсидии бюджетам сельских поселений (перечень народных инициатив)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400000,00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400000,00</w:t>
            </w:r>
          </w:p>
        </w:tc>
      </w:tr>
      <w:tr w:rsidR="003A09E4" w:rsidRPr="003A09E4" w:rsidTr="007B302F">
        <w:trPr>
          <w:trHeight w:val="99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Прочие межбюджетные трансферты передоваемые бюджетам сельских поселений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000 2 02 49999 10 0000 150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15"/>
        </w:trPr>
        <w:tc>
          <w:tcPr>
            <w:tcW w:w="1219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3A09E4" w:rsidRPr="003A09E4" w:rsidTr="007B302F">
        <w:trPr>
          <w:trHeight w:val="405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Распределение субвенций, предосталяемых местным бюджетам на 2021 год (за счет средств областного бюджета), в т.ч.: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000 2 02 03000 00 0000 150</w:t>
            </w:r>
          </w:p>
        </w:tc>
        <w:tc>
          <w:tcPr>
            <w:tcW w:w="666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370 000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383 300</w:t>
            </w:r>
          </w:p>
        </w:tc>
      </w:tr>
      <w:tr w:rsidR="003A09E4" w:rsidRPr="003A09E4" w:rsidTr="007B302F">
        <w:trPr>
          <w:trHeight w:val="810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510"/>
        </w:trPr>
        <w:tc>
          <w:tcPr>
            <w:tcW w:w="2159" w:type="pct"/>
            <w:gridSpan w:val="5"/>
            <w:vMerge w:val="restart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Субвенции, предоставляемые в 2023-2024году из бюджета Иркутской области за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369 300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382 600</w:t>
            </w:r>
          </w:p>
        </w:tc>
      </w:tr>
      <w:tr w:rsidR="003A09E4" w:rsidRPr="003A09E4" w:rsidTr="007B302F">
        <w:trPr>
          <w:trHeight w:val="1305"/>
        </w:trPr>
        <w:tc>
          <w:tcPr>
            <w:tcW w:w="2159" w:type="pct"/>
            <w:gridSpan w:val="5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rPr>
          <w:trHeight w:val="1290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Субвенции предоставляемые в 2023-2024году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pct"/>
            <w:gridSpan w:val="2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000 2 02 30024 10 0000 150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3A09E4" w:rsidRPr="003A09E4" w:rsidTr="007B302F">
        <w:trPr>
          <w:trHeight w:val="285"/>
        </w:trPr>
        <w:tc>
          <w:tcPr>
            <w:tcW w:w="2159" w:type="pct"/>
            <w:gridSpan w:val="5"/>
            <w:shd w:val="clear" w:color="auto" w:fill="auto"/>
            <w:vAlign w:val="bottom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13 569 697,49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13 687 652,85</w:t>
            </w:r>
          </w:p>
        </w:tc>
      </w:tr>
    </w:tbl>
    <w:p w:rsidR="003A09E4" w:rsidRPr="003A09E4" w:rsidRDefault="003A09E4" w:rsidP="003A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Приложение №2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от «27» декабря 2021 года № 118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A09E4">
        <w:rPr>
          <w:rFonts w:ascii="Arial" w:eastAsia="Times New Roman" w:hAnsi="Arial" w:cs="Arial"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A09E4">
        <w:rPr>
          <w:rFonts w:ascii="Arial" w:eastAsia="Times New Roman" w:hAnsi="Arial" w:cs="Arial"/>
          <w:sz w:val="30"/>
          <w:szCs w:val="30"/>
        </w:rPr>
        <w:t xml:space="preserve"> на 2022 год </w:t>
      </w:r>
    </w:p>
    <w:p w:rsidR="003A09E4" w:rsidRPr="003A09E4" w:rsidRDefault="003A09E4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18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335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</w:t>
            </w:r>
          </w:p>
        </w:tc>
        <w:tc>
          <w:tcPr>
            <w:tcW w:w="837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6904059,72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4224133,48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700</w:t>
            </w:r>
            <w:r w:rsidRPr="003A09E4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356900,00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356900,00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160050,00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160050,00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933880,00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933880,00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8469147,00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220000,00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8249147,00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A09E4">
              <w:rPr>
                <w:rFonts w:ascii="Courier New" w:eastAsia="Times New Roman" w:hAnsi="Courier New" w:cs="Courier New"/>
                <w:bCs/>
                <w:iCs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   6545,00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A09E4">
              <w:rPr>
                <w:rFonts w:ascii="Courier New" w:eastAsia="Times New Roman" w:hAnsi="Courier New" w:cs="Courier New"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4756043,31</w:t>
            </w:r>
          </w:p>
        </w:tc>
      </w:tr>
      <w:tr w:rsidR="003A09E4" w:rsidRPr="003A09E4" w:rsidTr="007B302F">
        <w:tc>
          <w:tcPr>
            <w:tcW w:w="3410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4756043,31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152004,00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152004,00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700000,00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620292,19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620292,19</w:t>
            </w:r>
          </w:p>
        </w:tc>
      </w:tr>
      <w:tr w:rsidR="003A09E4" w:rsidRPr="003A09E4" w:rsidTr="007B302F">
        <w:tc>
          <w:tcPr>
            <w:tcW w:w="3410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1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5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22081921,22</w:t>
            </w:r>
          </w:p>
        </w:tc>
      </w:tr>
    </w:tbl>
    <w:p w:rsidR="003A09E4" w:rsidRPr="003A09E4" w:rsidRDefault="003A09E4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Приложение №2.1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от «27» декабря 2021 года № 118 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9E4">
        <w:rPr>
          <w:rFonts w:ascii="Arial" w:eastAsia="Times New Roman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2023-2024 год </w:t>
      </w:r>
    </w:p>
    <w:p w:rsidR="003A09E4" w:rsidRPr="003A09E4" w:rsidRDefault="003A09E4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481"/>
        <w:gridCol w:w="481"/>
        <w:gridCol w:w="1669"/>
        <w:gridCol w:w="1669"/>
      </w:tblGrid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58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287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ПР</w:t>
            </w:r>
          </w:p>
        </w:tc>
        <w:tc>
          <w:tcPr>
            <w:tcW w:w="717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717" w:type="pct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3A09E4" w:rsidRPr="003A09E4" w:rsidTr="007B302F">
        <w:tc>
          <w:tcPr>
            <w:tcW w:w="2921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Общегосударственные расходы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5604087,62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5211559,65</w:t>
            </w:r>
          </w:p>
        </w:tc>
      </w:tr>
      <w:tr w:rsidR="003A09E4" w:rsidRPr="003A09E4" w:rsidTr="007B302F">
        <w:tc>
          <w:tcPr>
            <w:tcW w:w="2921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1086996,24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4486391,38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4093863,41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13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700</w:t>
            </w:r>
            <w:r w:rsidRPr="003A09E4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700</w:t>
            </w:r>
            <w:r w:rsidRPr="003A09E4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369300,00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382600,00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369300,00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382600,00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110000,00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110000,00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110000,00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110000,00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978930,00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1057310,00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Дорожная деятельность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978930,00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1057310,00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942109,00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6026209,00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370000,00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237000,00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  650300,00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650300,00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A09E4">
              <w:rPr>
                <w:rFonts w:ascii="Courier New" w:eastAsia="Times New Roman" w:hAnsi="Courier New" w:cs="Courier New"/>
                <w:bCs/>
                <w:iCs/>
              </w:rPr>
              <w:t>Образование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      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     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A09E4">
              <w:rPr>
                <w:rFonts w:ascii="Courier New" w:eastAsia="Times New Roman" w:hAnsi="Courier New" w:cs="Courier New"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4665083,43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4408661,56</w:t>
            </w:r>
          </w:p>
        </w:tc>
      </w:tr>
      <w:tr w:rsidR="003A09E4" w:rsidRPr="003A09E4" w:rsidTr="007B302F">
        <w:tc>
          <w:tcPr>
            <w:tcW w:w="2921" w:type="pct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4665083,43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4408661,56</w:t>
            </w:r>
          </w:p>
        </w:tc>
      </w:tr>
      <w:tr w:rsidR="003A09E4" w:rsidRPr="003A09E4" w:rsidTr="007B302F">
        <w:tc>
          <w:tcPr>
            <w:tcW w:w="2921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152004,00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 152004,00</w:t>
            </w:r>
          </w:p>
        </w:tc>
      </w:tr>
      <w:tr w:rsidR="003A09E4" w:rsidRPr="003A09E4" w:rsidTr="007B302F">
        <w:tc>
          <w:tcPr>
            <w:tcW w:w="2921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3A09E4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152004,00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152004,00</w:t>
            </w:r>
          </w:p>
        </w:tc>
      </w:tr>
      <w:tr w:rsidR="003A09E4" w:rsidRPr="003A09E4" w:rsidTr="007B302F">
        <w:tc>
          <w:tcPr>
            <w:tcW w:w="2921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350000,00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  700000,00</w:t>
            </w:r>
          </w:p>
        </w:tc>
      </w:tr>
      <w:tr w:rsidR="003A09E4" w:rsidRPr="003A09E4" w:rsidTr="007B302F">
        <w:tc>
          <w:tcPr>
            <w:tcW w:w="2921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     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c>
          <w:tcPr>
            <w:tcW w:w="2921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      0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c>
          <w:tcPr>
            <w:tcW w:w="2921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58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13249705,05</w:t>
            </w:r>
          </w:p>
        </w:tc>
        <w:tc>
          <w:tcPr>
            <w:tcW w:w="717" w:type="pct"/>
            <w:vAlign w:val="center"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13042435,21</w:t>
            </w:r>
          </w:p>
        </w:tc>
      </w:tr>
    </w:tbl>
    <w:p w:rsidR="003A09E4" w:rsidRPr="003A09E4" w:rsidRDefault="003A09E4" w:rsidP="003A09E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Приложение №4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от «27» декабря 2021 года № 118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A09E4">
        <w:rPr>
          <w:rFonts w:ascii="Arial" w:eastAsia="Calibri" w:hAnsi="Arial" w:cs="Arial"/>
          <w:b/>
          <w:sz w:val="30"/>
          <w:szCs w:val="30"/>
          <w:lang w:eastAsia="en-US"/>
        </w:rPr>
        <w:t>Источники внутреннего финансирования дефицита бюджета Карымского муниципального образования на 2022 год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9"/>
        <w:gridCol w:w="2396"/>
        <w:gridCol w:w="1513"/>
      </w:tblGrid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Сумма, руб.</w:t>
            </w:r>
          </w:p>
        </w:tc>
      </w:tr>
      <w:tr w:rsidR="003A09E4" w:rsidRPr="003A09E4" w:rsidTr="007B302F">
        <w:trPr>
          <w:trHeight w:val="307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Источники внутреннего финансирования дефицита бюджет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940 01 02 00 00 00 0000 000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940 01 02 00 00 00 0000 700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710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940 01 02 00 00 10 0000 710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940 01 02 00 00 00 0000 800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940 01 02 00 00 10 0000 810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940 01 03 01 00 00 0000 000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710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940 01 03 01 00 00 0000 700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94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940 01 03 01 00 10 0000 710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710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940 01 03 01 00 00 0000 800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989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940 01 03 01 00 10 0000 810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</w:t>
            </w:r>
          </w:p>
        </w:tc>
      </w:tr>
      <w:tr w:rsidR="003A09E4" w:rsidRPr="003A09E4" w:rsidTr="007B302F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000 01 05 00 00 00 0000 000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-22081921,22</w:t>
            </w:r>
          </w:p>
        </w:tc>
      </w:tr>
      <w:tr w:rsidR="003A09E4" w:rsidRPr="003A09E4" w:rsidTr="007B302F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000 01 05 02 00 00 0000 500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-22081921,22</w:t>
            </w:r>
          </w:p>
        </w:tc>
      </w:tr>
      <w:tr w:rsidR="003A09E4" w:rsidRPr="003A09E4" w:rsidTr="007B302F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000 01 05 02 01 00 0000 500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-22081921,22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000 01 05 02 01 10 0000 510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-22081921,22</w:t>
            </w:r>
          </w:p>
        </w:tc>
      </w:tr>
      <w:tr w:rsidR="003A09E4" w:rsidRPr="003A09E4" w:rsidTr="007B302F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i/>
                <w:iCs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000 01 05 00 00 00 0000 000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22081921,22</w:t>
            </w:r>
          </w:p>
        </w:tc>
      </w:tr>
      <w:tr w:rsidR="003A09E4" w:rsidRPr="003A09E4" w:rsidTr="007B302F">
        <w:trPr>
          <w:trHeight w:val="2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000 01 05 02 00 00 0000 600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22081921,22</w:t>
            </w:r>
          </w:p>
        </w:tc>
      </w:tr>
      <w:tr w:rsidR="003A09E4" w:rsidRPr="003A09E4" w:rsidTr="007B302F">
        <w:trPr>
          <w:trHeight w:val="264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000 01 05 02 01 00 0000 600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22081921,22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000 01 05 02 01 10 0000 610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color w:val="000000"/>
                <w:lang w:eastAsia="en-US"/>
              </w:rPr>
              <w:t>22081921,22</w:t>
            </w:r>
          </w:p>
        </w:tc>
      </w:tr>
      <w:tr w:rsidR="003A09E4" w:rsidRPr="003A09E4" w:rsidTr="007B302F">
        <w:trPr>
          <w:trHeight w:val="473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3A09E4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000 01 06 00 00 00 0000 000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E4" w:rsidRPr="003A09E4" w:rsidRDefault="003A09E4" w:rsidP="003A0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Приложение №6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от «27» декабря 2021 года № 118  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3A09E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</w:t>
            </w:r>
          </w:p>
        </w:tc>
      </w:tr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3A09E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статьям и видам расходов классификации расходов бюджета Карымского сельского</w:t>
            </w:r>
          </w:p>
        </w:tc>
      </w:tr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3A09E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поселения на 2022 год.</w:t>
            </w: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481"/>
        <w:gridCol w:w="349"/>
        <w:gridCol w:w="481"/>
        <w:gridCol w:w="2065"/>
        <w:gridCol w:w="613"/>
        <w:gridCol w:w="1669"/>
      </w:tblGrid>
      <w:tr w:rsidR="003A09E4" w:rsidRPr="003A09E4" w:rsidTr="007B302F">
        <w:trPr>
          <w:trHeight w:val="25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3A09E4" w:rsidRPr="003A09E4" w:rsidTr="007B302F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5927059,72</w:t>
            </w:r>
          </w:p>
        </w:tc>
      </w:tr>
      <w:tr w:rsidR="003A09E4" w:rsidRPr="003A09E4" w:rsidTr="007B302F">
        <w:trPr>
          <w:trHeight w:val="8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3A09E4" w:rsidRPr="003A09E4" w:rsidTr="007B302F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3A09E4" w:rsidRPr="003A09E4" w:rsidTr="007B302F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3A09E4" w:rsidRPr="003A09E4" w:rsidTr="007B302F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Функционирование Правительств Российской Федерации, высших исполнительных органов государственной власти субъектов Российской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4224133,48</w:t>
            </w:r>
          </w:p>
        </w:tc>
      </w:tr>
      <w:tr w:rsidR="003A09E4" w:rsidRPr="003A09E4" w:rsidTr="007B302F">
        <w:trPr>
          <w:trHeight w:val="9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4224133,48</w:t>
            </w:r>
          </w:p>
        </w:tc>
      </w:tr>
      <w:tr w:rsidR="003A09E4" w:rsidRPr="003A09E4" w:rsidTr="007B302F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4224133,48</w:t>
            </w:r>
          </w:p>
        </w:tc>
      </w:tr>
      <w:tr w:rsidR="003A09E4" w:rsidRPr="003A09E4" w:rsidTr="007B302F">
        <w:trPr>
          <w:trHeight w:val="10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3A09E4" w:rsidRPr="003A09E4" w:rsidTr="007B302F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790748,06</w:t>
            </w:r>
          </w:p>
        </w:tc>
      </w:tr>
      <w:tr w:rsidR="003A09E4" w:rsidRPr="003A09E4" w:rsidTr="007B302F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3A09E4" w:rsidRPr="003A09E4" w:rsidTr="007B302F">
        <w:trPr>
          <w:trHeight w:val="6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3A09E4" w:rsidRPr="003A09E4" w:rsidTr="007B302F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3A09E4" w:rsidRPr="003A09E4" w:rsidTr="007B302F">
        <w:trPr>
          <w:trHeight w:val="2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3A09E4" w:rsidRPr="003A09E4" w:rsidTr="007B302F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3A09E4" w:rsidRPr="003A09E4" w:rsidTr="007B302F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3A09E4" w:rsidRPr="003A09E4" w:rsidTr="007B302F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3A09E4" w:rsidRPr="003A09E4" w:rsidTr="007B302F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3A09E4" w:rsidRPr="003A09E4" w:rsidTr="007B302F">
        <w:trPr>
          <w:trHeight w:val="5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Закупка товаров, работ и услуг для государственных </w:t>
            </w:r>
            <w:r w:rsidRPr="003A09E4">
              <w:rPr>
                <w:rFonts w:ascii="Courier New" w:eastAsia="Times New Roman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3A09E4" w:rsidRPr="003A09E4" w:rsidTr="007B302F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3A09E4" w:rsidRPr="003A09E4" w:rsidTr="007B302F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3A09E4" w:rsidRPr="003A09E4" w:rsidTr="007B302F">
        <w:trPr>
          <w:trHeight w:val="10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3A09E4" w:rsidRPr="003A09E4" w:rsidTr="007B302F">
        <w:trPr>
          <w:trHeight w:val="8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327748</w:t>
            </w:r>
          </w:p>
        </w:tc>
      </w:tr>
      <w:tr w:rsidR="003A09E4" w:rsidRPr="003A09E4" w:rsidTr="007B302F">
        <w:trPr>
          <w:trHeight w:val="4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29152</w:t>
            </w:r>
          </w:p>
        </w:tc>
      </w:tr>
      <w:tr w:rsidR="003A09E4" w:rsidRPr="003A09E4" w:rsidTr="007B302F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160050,00</w:t>
            </w:r>
          </w:p>
        </w:tc>
      </w:tr>
      <w:tr w:rsidR="003A09E4" w:rsidRPr="003A09E4" w:rsidTr="007B302F">
        <w:trPr>
          <w:trHeight w:val="4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118800,00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3A09E4" w:rsidRPr="003A09E4" w:rsidTr="007B302F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3A09E4" w:rsidRPr="003A09E4" w:rsidTr="007B302F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3A09E4" w:rsidRPr="003A09E4" w:rsidTr="007B302F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933880,00</w:t>
            </w:r>
          </w:p>
        </w:tc>
      </w:tr>
      <w:tr w:rsidR="003A09E4" w:rsidRPr="003A09E4" w:rsidTr="007B302F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933880</w:t>
            </w:r>
          </w:p>
        </w:tc>
      </w:tr>
      <w:tr w:rsidR="003A09E4" w:rsidRPr="003A09E4" w:rsidTr="007B302F">
        <w:trPr>
          <w:trHeight w:val="3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933880</w:t>
            </w:r>
          </w:p>
        </w:tc>
      </w:tr>
      <w:tr w:rsidR="003A09E4" w:rsidRPr="003A09E4" w:rsidTr="007B302F">
        <w:trPr>
          <w:trHeight w:val="60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3A09E4" w:rsidRPr="003A09E4" w:rsidTr="007B302F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8469147,00</w:t>
            </w:r>
          </w:p>
        </w:tc>
      </w:tr>
      <w:tr w:rsidR="003A09E4" w:rsidRPr="003A09E4" w:rsidTr="007B302F">
        <w:trPr>
          <w:trHeight w:val="28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220000</w:t>
            </w:r>
          </w:p>
        </w:tc>
      </w:tr>
      <w:tr w:rsidR="003A09E4" w:rsidRPr="003A09E4" w:rsidTr="007B302F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220000</w:t>
            </w:r>
          </w:p>
        </w:tc>
      </w:tr>
      <w:tr w:rsidR="003A09E4" w:rsidRPr="003A09E4" w:rsidTr="007B302F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220000</w:t>
            </w:r>
          </w:p>
        </w:tc>
      </w:tr>
      <w:tr w:rsidR="003A09E4" w:rsidRPr="003A09E4" w:rsidTr="007B302F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220000</w:t>
            </w:r>
          </w:p>
        </w:tc>
      </w:tr>
      <w:tr w:rsidR="003A09E4" w:rsidRPr="003A09E4" w:rsidTr="007B302F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8249147,00</w:t>
            </w:r>
          </w:p>
        </w:tc>
      </w:tr>
      <w:tr w:rsidR="003A09E4" w:rsidRPr="003A09E4" w:rsidTr="007B302F">
        <w:trPr>
          <w:trHeight w:val="6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571467,00</w:t>
            </w:r>
          </w:p>
        </w:tc>
      </w:tr>
      <w:tr w:rsidR="003A09E4" w:rsidRPr="003A09E4" w:rsidTr="007B302F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571467,00</w:t>
            </w:r>
          </w:p>
        </w:tc>
      </w:tr>
      <w:tr w:rsidR="003A09E4" w:rsidRPr="003A09E4" w:rsidTr="007B302F">
        <w:trPr>
          <w:trHeight w:val="13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1750080,00</w:t>
            </w:r>
          </w:p>
        </w:tc>
      </w:tr>
      <w:tr w:rsidR="003A09E4" w:rsidRPr="003A09E4" w:rsidTr="007B302F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3A09E4" w:rsidRPr="003A09E4" w:rsidTr="007B302F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3A09E4" w:rsidRPr="003A09E4" w:rsidTr="007B302F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350080,00</w:t>
            </w:r>
          </w:p>
        </w:tc>
      </w:tr>
      <w:tr w:rsidR="003A09E4" w:rsidRPr="003A09E4" w:rsidTr="007B302F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350080,00</w:t>
            </w:r>
          </w:p>
        </w:tc>
      </w:tr>
      <w:tr w:rsidR="003A09E4" w:rsidRPr="003A09E4" w:rsidTr="007B302F">
        <w:trPr>
          <w:trHeight w:val="88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по созданию мест(площадок) накопления твердых коммунальных отходов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3A09E4" w:rsidRPr="003A09E4" w:rsidTr="007B302F">
        <w:trPr>
          <w:trHeight w:val="7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74.0.00.S2971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3A09E4" w:rsidRPr="003A09E4" w:rsidTr="007B302F">
        <w:trPr>
          <w:trHeight w:val="76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74.0.00.S2971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4743900,00</w:t>
            </w:r>
          </w:p>
        </w:tc>
      </w:tr>
      <w:tr w:rsidR="003A09E4" w:rsidRPr="003A09E4" w:rsidTr="007B302F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1183700</w:t>
            </w:r>
          </w:p>
        </w:tc>
      </w:tr>
      <w:tr w:rsidR="003A09E4" w:rsidRPr="003A09E4" w:rsidTr="007B302F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1183700</w:t>
            </w:r>
          </w:p>
        </w:tc>
      </w:tr>
      <w:tr w:rsidR="003A09E4" w:rsidRPr="003A09E4" w:rsidTr="007B302F">
        <w:trPr>
          <w:trHeight w:val="6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Закупка товаров, работ и услуг для государственных </w:t>
            </w:r>
            <w:r w:rsidRPr="003A09E4">
              <w:rPr>
                <w:rFonts w:ascii="Courier New" w:eastAsia="Times New Roman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1183700</w:t>
            </w:r>
          </w:p>
        </w:tc>
      </w:tr>
      <w:tr w:rsidR="003A09E4" w:rsidRPr="003A09E4" w:rsidTr="007B302F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3A09E4" w:rsidRPr="003A09E4" w:rsidTr="007B302F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4756043,31</w:t>
            </w:r>
          </w:p>
        </w:tc>
      </w:tr>
      <w:tr w:rsidR="003A09E4" w:rsidRPr="003A09E4" w:rsidTr="007B302F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4756043,31</w:t>
            </w:r>
          </w:p>
        </w:tc>
      </w:tr>
      <w:tr w:rsidR="003A09E4" w:rsidRPr="003A09E4" w:rsidTr="007B302F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4730560,31</w:t>
            </w:r>
          </w:p>
        </w:tc>
      </w:tr>
      <w:tr w:rsidR="003A09E4" w:rsidRPr="003A09E4" w:rsidTr="007B302F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3820339,86</w:t>
            </w:r>
          </w:p>
        </w:tc>
      </w:tr>
      <w:tr w:rsidR="003A09E4" w:rsidRPr="003A09E4" w:rsidTr="007B302F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908220,45</w:t>
            </w:r>
          </w:p>
        </w:tc>
      </w:tr>
      <w:tr w:rsidR="003A09E4" w:rsidRPr="003A09E4" w:rsidTr="007B302F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3A09E4" w:rsidRPr="003A09E4" w:rsidTr="007B302F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25483,00</w:t>
            </w:r>
          </w:p>
        </w:tc>
      </w:tr>
      <w:tr w:rsidR="003A09E4" w:rsidRPr="003A09E4" w:rsidTr="007B302F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25483,00</w:t>
            </w:r>
          </w:p>
        </w:tc>
      </w:tr>
      <w:tr w:rsidR="003A09E4" w:rsidRPr="003A09E4" w:rsidTr="007B302F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3A09E4" w:rsidRPr="003A09E4" w:rsidTr="007B302F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Прочие межбюджетные трансферты бюджетам субъектов Российской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3A09E4" w:rsidRPr="003A09E4" w:rsidTr="007B302F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3A09E4" w:rsidRPr="003A09E4" w:rsidTr="007B302F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3A09E4" w:rsidRPr="003A09E4" w:rsidTr="007B302F">
        <w:trPr>
          <w:trHeight w:val="3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22081921,22</w:t>
            </w: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Приложение №6.1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от «27» декабря 2021 года № 118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9574"/>
      </w:tblGrid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3A09E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</w:t>
            </w:r>
          </w:p>
        </w:tc>
      </w:tr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3A09E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статьям и видам расходов классификации расходов бюджета Карымского сельского</w:t>
            </w:r>
          </w:p>
        </w:tc>
      </w:tr>
      <w:tr w:rsidR="003A09E4" w:rsidRPr="003A09E4" w:rsidTr="007B302F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9E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поселения на 2023-2024 год</w:t>
            </w:r>
            <w:r w:rsidRPr="003A09E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12"/>
              <w:gridCol w:w="459"/>
              <w:gridCol w:w="338"/>
              <w:gridCol w:w="459"/>
              <w:gridCol w:w="1909"/>
              <w:gridCol w:w="579"/>
              <w:gridCol w:w="1546"/>
              <w:gridCol w:w="1546"/>
            </w:tblGrid>
            <w:tr w:rsidR="003A09E4" w:rsidRPr="003A09E4" w:rsidTr="007B302F">
              <w:trPr>
                <w:trHeight w:val="25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Наименование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Рз</w:t>
                  </w: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Пр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ЦСР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ВР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2023 год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2024 год</w:t>
                  </w:r>
                </w:p>
              </w:tc>
            </w:tr>
            <w:tr w:rsidR="003A09E4" w:rsidRPr="003A09E4" w:rsidTr="007B302F">
              <w:trPr>
                <w:trHeight w:val="49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Общегосударственные расходы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5604087,62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5211559,65</w:t>
                  </w:r>
                </w:p>
              </w:tc>
            </w:tr>
            <w:tr w:rsidR="003A09E4" w:rsidRPr="003A09E4" w:rsidTr="007B302F">
              <w:trPr>
                <w:trHeight w:val="85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1086996,24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1086996,24</w:t>
                  </w:r>
                </w:p>
              </w:tc>
            </w:tr>
            <w:tr w:rsidR="003A09E4" w:rsidRPr="003A09E4" w:rsidTr="007B302F">
              <w:trPr>
                <w:trHeight w:val="108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Функционирование высшего должностного лица муниципального образования, исполнительных органов местных администраций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1086996,24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1086996,24</w:t>
                  </w:r>
                </w:p>
              </w:tc>
            </w:tr>
            <w:tr w:rsidR="003A09E4" w:rsidRPr="003A09E4" w:rsidTr="007B302F">
              <w:trPr>
                <w:trHeight w:val="90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71.1.00.20100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1086996,24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1086996,24</w:t>
                  </w:r>
                </w:p>
              </w:tc>
            </w:tr>
            <w:tr w:rsidR="003A09E4" w:rsidRPr="003A09E4" w:rsidTr="007B302F">
              <w:trPr>
                <w:trHeight w:val="90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 xml:space="preserve">Функционирование Правительств Российской Федерации, высших </w:t>
                  </w: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исполнительных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4486391,38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4093863,41</w:t>
                  </w:r>
                </w:p>
              </w:tc>
            </w:tr>
            <w:tr w:rsidR="003A09E4" w:rsidRPr="003A09E4" w:rsidTr="007B302F">
              <w:trPr>
                <w:trHeight w:val="9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4486391,38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4093863,41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Центральный аппарат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4486391,38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4093863,41</w:t>
                  </w:r>
                </w:p>
              </w:tc>
            </w:tr>
            <w:tr w:rsidR="003A09E4" w:rsidRPr="003A09E4" w:rsidTr="007B302F">
              <w:trPr>
                <w:trHeight w:val="102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71.1.00.20100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3423425,42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3423425,42</w:t>
                  </w:r>
                </w:p>
              </w:tc>
            </w:tr>
            <w:tr w:rsidR="003A09E4" w:rsidRPr="003A09E4" w:rsidTr="007B302F">
              <w:trPr>
                <w:trHeight w:val="49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71.1.00.20100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1054965,96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662437,99</w:t>
                  </w:r>
                </w:p>
              </w:tc>
            </w:tr>
            <w:tr w:rsidR="003A09E4" w:rsidRPr="003A09E4" w:rsidTr="007B302F">
              <w:trPr>
                <w:trHeight w:val="49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73.0.00.20250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8000</w:t>
                  </w:r>
                </w:p>
              </w:tc>
            </w:tr>
            <w:tr w:rsidR="003A09E4" w:rsidRPr="003A09E4" w:rsidTr="007B302F">
              <w:trPr>
                <w:trHeight w:val="60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75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2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Резервные фонды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30000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 xml:space="preserve">Резервные фонды </w:t>
                  </w: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местных администраций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</w:t>
                  </w: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71.3.00.0000</w:t>
                  </w: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30000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71.3.00.00000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30000</w:t>
                  </w:r>
                </w:p>
              </w:tc>
            </w:tr>
            <w:tr w:rsidR="003A09E4" w:rsidRPr="003A09E4" w:rsidTr="007B302F">
              <w:trPr>
                <w:trHeight w:val="40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</w:t>
                  </w:r>
                </w:p>
              </w:tc>
            </w:tr>
            <w:tr w:rsidR="003A09E4" w:rsidRPr="003A09E4" w:rsidTr="007B302F">
              <w:trPr>
                <w:trHeight w:val="108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71.4.00.73150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</w:t>
                  </w:r>
                </w:p>
              </w:tc>
            </w:tr>
            <w:tr w:rsidR="003A09E4" w:rsidRPr="003A09E4" w:rsidTr="007B302F">
              <w:trPr>
                <w:trHeight w:val="51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71.4.00.73150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700</w:t>
                  </w:r>
                </w:p>
              </w:tc>
            </w:tr>
            <w:tr w:rsidR="003A09E4" w:rsidRPr="003A09E4" w:rsidTr="007B302F">
              <w:trPr>
                <w:trHeight w:val="30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369300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382600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Мобилизационная и вневоииская подготовка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369300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382600</w:t>
                  </w:r>
                </w:p>
              </w:tc>
            </w:tr>
            <w:tr w:rsidR="003A09E4" w:rsidRPr="003A09E4" w:rsidTr="007B302F">
              <w:trPr>
                <w:trHeight w:val="105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71.5.00.51180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369300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382600</w:t>
                  </w:r>
                </w:p>
              </w:tc>
            </w:tr>
            <w:tr w:rsidR="003A09E4" w:rsidRPr="003A09E4" w:rsidTr="007B302F">
              <w:trPr>
                <w:trHeight w:val="81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71.5.00.51180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340100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353600</w:t>
                  </w:r>
                </w:p>
              </w:tc>
            </w:tr>
            <w:tr w:rsidR="003A09E4" w:rsidRPr="003A09E4" w:rsidTr="007B302F">
              <w:trPr>
                <w:trHeight w:val="45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 xml:space="preserve">Закупка товаров, работ и услуг для государственных </w:t>
                  </w: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02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71.5.00.51180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29200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29000</w:t>
                  </w:r>
                </w:p>
              </w:tc>
            </w:tr>
            <w:tr w:rsidR="003A09E4" w:rsidRPr="003A09E4" w:rsidTr="007B302F">
              <w:trPr>
                <w:trHeight w:val="55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110000,00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110000,00</w:t>
                  </w:r>
                </w:p>
              </w:tc>
            </w:tr>
            <w:tr w:rsidR="003A09E4" w:rsidRPr="003A09E4" w:rsidTr="007B302F">
              <w:trPr>
                <w:trHeight w:val="48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110000,00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110000,00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71.6.00.00000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110000,00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110000,00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 xml:space="preserve">Закупка товаров, работ и услуг для муниципальных нужд 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71.6.00.00000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110000,00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110000,00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71.6.03.S2370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71.6.03.S2370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71.6.03.S2370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40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978930,00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1057310,00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978930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1057310</w:t>
                  </w:r>
                </w:p>
              </w:tc>
            </w:tr>
            <w:tr w:rsidR="003A09E4" w:rsidRPr="003A09E4" w:rsidTr="007B302F">
              <w:trPr>
                <w:trHeight w:val="37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04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71.7.02.00000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978930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1057310</w:t>
                  </w:r>
                </w:p>
              </w:tc>
            </w:tr>
            <w:tr w:rsidR="003A09E4" w:rsidRPr="003A09E4" w:rsidTr="007B302F">
              <w:trPr>
                <w:trHeight w:val="600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71.7.02.00000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978930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1057310</w:t>
                  </w:r>
                </w:p>
              </w:tc>
            </w:tr>
            <w:tr w:rsidR="003A09E4" w:rsidRPr="003A09E4" w:rsidTr="007B302F">
              <w:trPr>
                <w:trHeight w:val="82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 xml:space="preserve">Другие вопросы в области национальной </w:t>
                  </w: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экономики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82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71.7.03.00000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825"/>
              </w:trPr>
              <w:tc>
                <w:tcPr>
                  <w:tcW w:w="1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71.7.03.00000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31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1020300,00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1020300,00</w:t>
                  </w:r>
                </w:p>
              </w:tc>
            </w:tr>
            <w:tr w:rsidR="003A09E4" w:rsidRPr="003A09E4" w:rsidTr="007B302F">
              <w:trPr>
                <w:trHeight w:val="28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370000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370000</w:t>
                  </w:r>
                </w:p>
              </w:tc>
            </w:tr>
            <w:tr w:rsidR="003A09E4" w:rsidRPr="003A09E4" w:rsidTr="007B302F">
              <w:trPr>
                <w:trHeight w:val="3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Поддержка коммунального хозяйства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370000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370000</w:t>
                  </w:r>
                </w:p>
              </w:tc>
            </w:tr>
            <w:tr w:rsidR="003A09E4" w:rsidRPr="003A09E4" w:rsidTr="007B302F">
              <w:trPr>
                <w:trHeight w:val="40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370000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370000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71.8.02.00000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370000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370000</w:t>
                  </w:r>
                </w:p>
              </w:tc>
            </w:tr>
            <w:tr w:rsidR="003A09E4" w:rsidRPr="003A09E4" w:rsidTr="007B302F">
              <w:trPr>
                <w:trHeight w:val="3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Благоустройство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650300,00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650300,00</w:t>
                  </w:r>
                </w:p>
              </w:tc>
            </w:tr>
            <w:tr w:rsidR="003A09E4" w:rsidRPr="003A09E4" w:rsidTr="007B302F">
              <w:trPr>
                <w:trHeight w:val="63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412400,00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412400,00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412400,00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412400,00</w:t>
                  </w:r>
                </w:p>
              </w:tc>
            </w:tr>
            <w:tr w:rsidR="003A09E4" w:rsidRPr="003A09E4" w:rsidTr="007B302F">
              <w:trPr>
                <w:trHeight w:val="135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Мероприятия в целях 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Расходы на реализации программ формирования современной городской среды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73.0.F2.55551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73.0.F2.55551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Расходы на реализации программ формирования современной городской среды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73.0.00.20240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6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73.0.00.20240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Благоустройство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237900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237900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Благоустройство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237900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237900</w:t>
                  </w:r>
                </w:p>
              </w:tc>
            </w:tr>
            <w:tr w:rsidR="003A09E4" w:rsidRPr="003A09E4" w:rsidTr="007B302F">
              <w:trPr>
                <w:trHeight w:val="67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71.8.03.00000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237900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237900</w:t>
                  </w:r>
                </w:p>
              </w:tc>
            </w:tr>
            <w:tr w:rsidR="003A09E4" w:rsidRPr="003A09E4" w:rsidTr="007B302F">
              <w:trPr>
                <w:trHeight w:val="39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Образование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07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57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07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55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Образование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07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71.9.00.00000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54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07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71.9.00.00000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61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Культура, кинематографии, средства массовой информации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4665083,43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4408661,56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Культура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4665083,43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4408661,56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72.0.00.00000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4665083,43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4408661,56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 xml:space="preserve">Расходы на выплаты персоналу в целях обеспечения </w:t>
                  </w: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72.0.00.00000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100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3820339,86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3820339,86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72.0.00.00000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844743,57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588321,7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72.0.00.74110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3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72.0.00.00000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800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46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73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71.8.03.S2370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3A09E4" w:rsidRPr="003A09E4" w:rsidTr="007B302F">
              <w:trPr>
                <w:trHeight w:val="31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Социальная политика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152004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152004</w:t>
                  </w:r>
                </w:p>
              </w:tc>
            </w:tr>
            <w:tr w:rsidR="003A09E4" w:rsidRPr="003A09E4" w:rsidTr="007B302F">
              <w:trPr>
                <w:trHeight w:val="3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152004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152004</w:t>
                  </w:r>
                </w:p>
              </w:tc>
            </w:tr>
            <w:tr w:rsidR="003A09E4" w:rsidRPr="003A09E4" w:rsidTr="007B302F">
              <w:trPr>
                <w:trHeight w:val="39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Социальная политика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152004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152004</w:t>
                  </w:r>
                </w:p>
              </w:tc>
            </w:tr>
            <w:tr w:rsidR="003A09E4" w:rsidRPr="003A09E4" w:rsidTr="007B302F">
              <w:trPr>
                <w:trHeight w:val="6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72.1.00.00000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152004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150000</w:t>
                  </w:r>
                </w:p>
              </w:tc>
            </w:tr>
            <w:tr w:rsidR="003A09E4" w:rsidRPr="003A09E4" w:rsidTr="007B302F">
              <w:trPr>
                <w:trHeight w:val="6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350000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700000</w:t>
                  </w:r>
                </w:p>
              </w:tc>
            </w:tr>
            <w:tr w:rsidR="003A09E4" w:rsidRPr="003A09E4" w:rsidTr="007B302F">
              <w:trPr>
                <w:trHeight w:val="6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72.2.00.00000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350000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700000</w:t>
                  </w:r>
                </w:p>
              </w:tc>
            </w:tr>
            <w:tr w:rsidR="003A09E4" w:rsidRPr="003A09E4" w:rsidTr="007B302F">
              <w:trPr>
                <w:trHeight w:val="64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11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05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72.2.00.00000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244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350000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700000</w:t>
                  </w:r>
                </w:p>
              </w:tc>
            </w:tr>
            <w:tr w:rsidR="003A09E4" w:rsidRPr="003A09E4" w:rsidTr="007B302F">
              <w:trPr>
                <w:trHeight w:val="39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61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 xml:space="preserve">Прочие межбюджетные трансферты </w:t>
                  </w: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14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54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72.3.00.00000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360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70 3 00 0600 0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500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0</w:t>
                  </w:r>
                </w:p>
              </w:tc>
            </w:tr>
            <w:tr w:rsidR="003A09E4" w:rsidRPr="003A09E4" w:rsidTr="007B302F">
              <w:trPr>
                <w:trHeight w:val="375"/>
              </w:trPr>
              <w:tc>
                <w:tcPr>
                  <w:tcW w:w="19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Итого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3A09E4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13249705,05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9E4" w:rsidRPr="003A09E4" w:rsidRDefault="003A09E4" w:rsidP="003A09E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</w:rPr>
                  </w:pPr>
                  <w:r w:rsidRPr="003A09E4">
                    <w:rPr>
                      <w:rFonts w:ascii="Courier New" w:eastAsia="Times New Roman" w:hAnsi="Courier New" w:cs="Courier New"/>
                      <w:bCs/>
                    </w:rPr>
                    <w:t>13042435,21</w:t>
                  </w:r>
                </w:p>
              </w:tc>
            </w:tr>
          </w:tbl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Приложение №7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от «27» декабря 2021 года № 118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A09E4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2022 год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3A09E4" w:rsidRPr="003A09E4" w:rsidTr="007B302F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3A09E4" w:rsidRPr="003A09E4" w:rsidTr="007B302F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5927059,72</w:t>
            </w:r>
          </w:p>
        </w:tc>
      </w:tr>
      <w:tr w:rsidR="003A09E4" w:rsidRPr="003A09E4" w:rsidTr="007B302F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3A09E4" w:rsidRPr="003A09E4" w:rsidTr="007B302F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3A09E4" w:rsidRPr="003A09E4" w:rsidTr="007B302F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3A09E4" w:rsidRPr="003A09E4" w:rsidTr="007B302F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Функционирование Правительств Российской Федерации, высших исполнительных органов государственной власти субъектов Российской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4224133,48</w:t>
            </w:r>
          </w:p>
        </w:tc>
      </w:tr>
      <w:tr w:rsidR="003A09E4" w:rsidRPr="003A09E4" w:rsidTr="007B302F">
        <w:trPr>
          <w:trHeight w:val="9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4224133,48</w:t>
            </w:r>
          </w:p>
        </w:tc>
      </w:tr>
      <w:tr w:rsidR="003A09E4" w:rsidRPr="003A09E4" w:rsidTr="007B302F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4224133,48</w:t>
            </w:r>
          </w:p>
        </w:tc>
      </w:tr>
      <w:tr w:rsidR="003A09E4" w:rsidRPr="003A09E4" w:rsidTr="007B302F">
        <w:trPr>
          <w:trHeight w:val="10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3A09E4" w:rsidRPr="003A09E4" w:rsidTr="007B302F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790748,06</w:t>
            </w:r>
          </w:p>
        </w:tc>
      </w:tr>
      <w:tr w:rsidR="003A09E4" w:rsidRPr="003A09E4" w:rsidTr="007B302F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3A09E4" w:rsidRPr="003A09E4" w:rsidTr="007B302F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585230</w:t>
            </w:r>
          </w:p>
        </w:tc>
      </w:tr>
      <w:tr w:rsidR="003A09E4" w:rsidRPr="003A09E4" w:rsidTr="007B302F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3A09E4" w:rsidRPr="003A09E4" w:rsidTr="007B302F">
        <w:trPr>
          <w:trHeight w:val="2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3A09E4" w:rsidRPr="003A09E4" w:rsidTr="007B302F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3A09E4" w:rsidRPr="003A09E4" w:rsidTr="007B302F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3A09E4" w:rsidRPr="003A09E4" w:rsidTr="007B302F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3A09E4" w:rsidRPr="003A09E4" w:rsidTr="007B302F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полномочия по определению перечня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3A09E4" w:rsidRPr="003A09E4" w:rsidTr="007B302F">
        <w:trPr>
          <w:trHeight w:val="5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3A09E4" w:rsidRPr="003A09E4" w:rsidTr="007B302F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3A09E4" w:rsidRPr="003A09E4" w:rsidTr="007B302F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3A09E4" w:rsidRPr="003A09E4" w:rsidTr="007B302F">
        <w:trPr>
          <w:trHeight w:val="10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3A09E4" w:rsidRPr="003A09E4" w:rsidTr="007B302F">
        <w:trPr>
          <w:trHeight w:val="8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327748</w:t>
            </w:r>
          </w:p>
        </w:tc>
      </w:tr>
      <w:tr w:rsidR="003A09E4" w:rsidRPr="003A09E4" w:rsidTr="007B302F">
        <w:trPr>
          <w:trHeight w:val="4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29152</w:t>
            </w:r>
          </w:p>
        </w:tc>
      </w:tr>
      <w:tr w:rsidR="003A09E4" w:rsidRPr="003A09E4" w:rsidTr="007B302F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160050,00</w:t>
            </w:r>
          </w:p>
        </w:tc>
      </w:tr>
      <w:tr w:rsidR="003A09E4" w:rsidRPr="003A09E4" w:rsidTr="007B302F">
        <w:trPr>
          <w:trHeight w:val="612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118800,00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118800,00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3A09E4" w:rsidRPr="003A09E4" w:rsidTr="007B302F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3A09E4" w:rsidRPr="003A09E4" w:rsidTr="007B302F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3A09E4" w:rsidRPr="003A09E4" w:rsidTr="007B302F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933880,00</w:t>
            </w:r>
          </w:p>
        </w:tc>
      </w:tr>
      <w:tr w:rsidR="003A09E4" w:rsidRPr="003A09E4" w:rsidTr="007B302F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933880</w:t>
            </w:r>
          </w:p>
        </w:tc>
      </w:tr>
      <w:tr w:rsidR="003A09E4" w:rsidRPr="003A09E4" w:rsidTr="007B302F">
        <w:trPr>
          <w:trHeight w:val="37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933880</w:t>
            </w:r>
          </w:p>
        </w:tc>
      </w:tr>
      <w:tr w:rsidR="003A09E4" w:rsidRPr="003A09E4" w:rsidTr="007B302F">
        <w:trPr>
          <w:trHeight w:val="60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3A09E4" w:rsidRPr="003A09E4" w:rsidTr="007B302F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8469147,00</w:t>
            </w:r>
          </w:p>
        </w:tc>
      </w:tr>
      <w:tr w:rsidR="003A09E4" w:rsidRPr="003A09E4" w:rsidTr="007B302F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220000</w:t>
            </w:r>
          </w:p>
        </w:tc>
      </w:tr>
      <w:tr w:rsidR="003A09E4" w:rsidRPr="003A09E4" w:rsidTr="007B302F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220000</w:t>
            </w:r>
          </w:p>
        </w:tc>
      </w:tr>
      <w:tr w:rsidR="003A09E4" w:rsidRPr="003A09E4" w:rsidTr="007B302F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220000</w:t>
            </w:r>
          </w:p>
        </w:tc>
      </w:tr>
      <w:tr w:rsidR="003A09E4" w:rsidRPr="003A09E4" w:rsidTr="007B302F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220000</w:t>
            </w:r>
          </w:p>
        </w:tc>
      </w:tr>
      <w:tr w:rsidR="003A09E4" w:rsidRPr="003A09E4" w:rsidTr="007B302F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8249147,00</w:t>
            </w:r>
          </w:p>
        </w:tc>
      </w:tr>
      <w:tr w:rsidR="003A09E4" w:rsidRPr="003A09E4" w:rsidTr="007B302F">
        <w:trPr>
          <w:trHeight w:val="6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571467,00</w:t>
            </w:r>
          </w:p>
        </w:tc>
      </w:tr>
      <w:tr w:rsidR="003A09E4" w:rsidRPr="003A09E4" w:rsidTr="007B302F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571467,00</w:t>
            </w:r>
          </w:p>
        </w:tc>
      </w:tr>
      <w:tr w:rsidR="003A09E4" w:rsidRPr="003A09E4" w:rsidTr="007B302F">
        <w:trPr>
          <w:trHeight w:val="13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Мероприятия в целях софинансирования расходных обязательств муниципальных образований Иркутской области на поддержку муниципальных программ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формирования  современной городской среды из средств местного 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1750080,00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350080,00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350080,00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74.0.00.S2971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74.0.00.S2971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4743900,00</w:t>
            </w:r>
          </w:p>
        </w:tc>
      </w:tr>
      <w:tr w:rsidR="003A09E4" w:rsidRPr="003A09E4" w:rsidTr="007B302F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1183700</w:t>
            </w:r>
          </w:p>
        </w:tc>
      </w:tr>
      <w:tr w:rsidR="003A09E4" w:rsidRPr="003A09E4" w:rsidTr="007B302F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1183700</w:t>
            </w:r>
          </w:p>
        </w:tc>
      </w:tr>
      <w:tr w:rsidR="003A09E4" w:rsidRPr="003A09E4" w:rsidTr="007B302F">
        <w:trPr>
          <w:trHeight w:val="6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1183700</w:t>
            </w:r>
          </w:p>
        </w:tc>
      </w:tr>
      <w:tr w:rsidR="003A09E4" w:rsidRPr="003A09E4" w:rsidTr="007B302F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3A09E4" w:rsidRPr="003A09E4" w:rsidTr="007B302F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3A09E4" w:rsidRPr="003A09E4" w:rsidTr="007B302F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4756043,31</w:t>
            </w:r>
          </w:p>
        </w:tc>
      </w:tr>
      <w:tr w:rsidR="003A09E4" w:rsidRPr="003A09E4" w:rsidTr="007B302F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4756043,31</w:t>
            </w:r>
          </w:p>
        </w:tc>
      </w:tr>
      <w:tr w:rsidR="003A09E4" w:rsidRPr="003A09E4" w:rsidTr="007B302F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4756043,31</w:t>
            </w:r>
          </w:p>
        </w:tc>
      </w:tr>
      <w:tr w:rsidR="003A09E4" w:rsidRPr="003A09E4" w:rsidTr="007B302F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3820339,86</w:t>
            </w:r>
          </w:p>
        </w:tc>
      </w:tr>
      <w:tr w:rsidR="003A09E4" w:rsidRPr="003A09E4" w:rsidTr="007B302F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908220,45</w:t>
            </w:r>
          </w:p>
        </w:tc>
      </w:tr>
      <w:tr w:rsidR="003A09E4" w:rsidRPr="003A09E4" w:rsidTr="007B302F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3A09E4" w:rsidRPr="003A09E4" w:rsidTr="007B302F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25483,00</w:t>
            </w:r>
          </w:p>
        </w:tc>
      </w:tr>
      <w:tr w:rsidR="003A09E4" w:rsidRPr="003A09E4" w:rsidTr="007B302F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25483,00</w:t>
            </w:r>
          </w:p>
        </w:tc>
      </w:tr>
      <w:tr w:rsidR="003A09E4" w:rsidRPr="003A09E4" w:rsidTr="007B302F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3A09E4" w:rsidRPr="003A09E4" w:rsidTr="007B302F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3A09E4" w:rsidRPr="003A09E4" w:rsidTr="007B302F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3A09E4" w:rsidRPr="003A09E4" w:rsidTr="007B302F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3A09E4" w:rsidRPr="003A09E4" w:rsidTr="007B302F">
        <w:trPr>
          <w:trHeight w:val="3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22081921,22</w:t>
            </w: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Приложение №7.1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от «27» декабря 2021 года № 118</w:t>
      </w: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A09E4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2023-2024 год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9"/>
        <w:gridCol w:w="672"/>
        <w:gridCol w:w="444"/>
        <w:gridCol w:w="331"/>
        <w:gridCol w:w="444"/>
        <w:gridCol w:w="1810"/>
        <w:gridCol w:w="558"/>
        <w:gridCol w:w="1468"/>
        <w:gridCol w:w="1468"/>
      </w:tblGrid>
      <w:tr w:rsidR="003A09E4" w:rsidRPr="003A09E4" w:rsidTr="007B302F">
        <w:trPr>
          <w:trHeight w:val="25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2023год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2024 год</w:t>
            </w:r>
          </w:p>
        </w:tc>
      </w:tr>
      <w:tr w:rsidR="003A09E4" w:rsidRPr="003A09E4" w:rsidTr="007B302F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5604087,62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5211559,65</w:t>
            </w:r>
          </w:p>
        </w:tc>
      </w:tr>
      <w:tr w:rsidR="003A09E4" w:rsidRPr="003A09E4" w:rsidTr="007B302F">
        <w:trPr>
          <w:trHeight w:val="8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3A09E4" w:rsidRPr="003A09E4" w:rsidTr="007B302F">
        <w:trPr>
          <w:trHeight w:val="10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3A09E4" w:rsidRPr="003A09E4" w:rsidTr="007B302F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3A09E4" w:rsidRPr="003A09E4" w:rsidTr="007B302F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Функционирование Правительств Российской Федерации, высших исполнительных органов государственной власти субъектов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3A09E4" w:rsidRPr="003A09E4" w:rsidTr="007B302F">
        <w:trPr>
          <w:trHeight w:val="9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3A09E4" w:rsidRPr="003A09E4" w:rsidTr="007B302F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3A09E4" w:rsidRPr="003A09E4" w:rsidTr="007B302F">
        <w:trPr>
          <w:trHeight w:val="102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3423425,42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3A09E4" w:rsidRPr="003A09E4" w:rsidTr="007B302F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1054965,96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662437,99</w:t>
            </w:r>
          </w:p>
        </w:tc>
      </w:tr>
      <w:tr w:rsidR="003A09E4" w:rsidRPr="003A09E4" w:rsidTr="007B302F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8000</w:t>
            </w:r>
          </w:p>
        </w:tc>
      </w:tr>
      <w:tr w:rsidR="003A09E4" w:rsidRPr="003A09E4" w:rsidTr="007B302F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7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2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3A09E4" w:rsidRPr="003A09E4" w:rsidTr="007B302F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Резервные фонды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71.3.00.0000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3A09E4" w:rsidRPr="003A09E4" w:rsidTr="007B302F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3A09E4" w:rsidRPr="003A09E4" w:rsidTr="007B302F">
        <w:trPr>
          <w:trHeight w:val="40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3A09E4" w:rsidRPr="003A09E4" w:rsidTr="007B302F">
        <w:trPr>
          <w:trHeight w:val="10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3A09E4" w:rsidRPr="003A09E4" w:rsidTr="007B302F">
        <w:trPr>
          <w:trHeight w:val="51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3A09E4" w:rsidRPr="003A09E4" w:rsidTr="007B302F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3A09E4" w:rsidRPr="003A09E4" w:rsidTr="007B302F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3A09E4" w:rsidRPr="003A09E4" w:rsidTr="007B302F">
        <w:trPr>
          <w:trHeight w:val="10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3A09E4" w:rsidRPr="003A09E4" w:rsidTr="007B302F">
        <w:trPr>
          <w:trHeight w:val="81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340100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353600</w:t>
            </w:r>
          </w:p>
        </w:tc>
      </w:tr>
      <w:tr w:rsidR="003A09E4" w:rsidRPr="003A09E4" w:rsidTr="007B302F">
        <w:trPr>
          <w:trHeight w:val="4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29200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29000</w:t>
            </w:r>
          </w:p>
        </w:tc>
      </w:tr>
      <w:tr w:rsidR="003A09E4" w:rsidRPr="003A09E4" w:rsidTr="007B302F">
        <w:trPr>
          <w:trHeight w:val="5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3A09E4" w:rsidRPr="003A09E4" w:rsidTr="007B302F">
        <w:trPr>
          <w:trHeight w:val="612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110000,00</w:t>
            </w:r>
          </w:p>
        </w:tc>
      </w:tr>
      <w:tr w:rsidR="003A09E4" w:rsidRPr="003A09E4" w:rsidTr="007B302F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978930,00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1057310,00</w:t>
            </w:r>
          </w:p>
        </w:tc>
      </w:tr>
      <w:tr w:rsidR="003A09E4" w:rsidRPr="003A09E4" w:rsidTr="007B302F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1057310</w:t>
            </w:r>
          </w:p>
        </w:tc>
      </w:tr>
      <w:tr w:rsidR="003A09E4" w:rsidRPr="003A09E4" w:rsidTr="007B302F">
        <w:trPr>
          <w:trHeight w:val="37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1057310</w:t>
            </w:r>
          </w:p>
        </w:tc>
      </w:tr>
      <w:tr w:rsidR="003A09E4" w:rsidRPr="003A09E4" w:rsidTr="007B302F">
        <w:trPr>
          <w:trHeight w:val="6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1057310</w:t>
            </w:r>
          </w:p>
        </w:tc>
      </w:tr>
      <w:tr w:rsidR="003A09E4" w:rsidRPr="003A09E4" w:rsidTr="007B302F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3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1020300,00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1020300,00</w:t>
            </w:r>
          </w:p>
        </w:tc>
      </w:tr>
      <w:tr w:rsidR="003A09E4" w:rsidRPr="003A09E4" w:rsidTr="007B302F">
        <w:trPr>
          <w:trHeight w:val="28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3A09E4" w:rsidRPr="003A09E4" w:rsidTr="007B302F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3A09E4" w:rsidRPr="003A09E4" w:rsidTr="007B302F">
        <w:trPr>
          <w:trHeight w:val="40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3A09E4" w:rsidRPr="003A09E4" w:rsidTr="007B302F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370000</w:t>
            </w:r>
          </w:p>
        </w:tc>
      </w:tr>
      <w:tr w:rsidR="003A09E4" w:rsidRPr="003A09E4" w:rsidTr="007B302F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650300,00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650300,00</w:t>
            </w:r>
          </w:p>
        </w:tc>
      </w:tr>
      <w:tr w:rsidR="003A09E4" w:rsidRPr="003A09E4" w:rsidTr="007B302F">
        <w:trPr>
          <w:trHeight w:val="6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412400,00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412400,00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412400,00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412400,00</w:t>
            </w:r>
          </w:p>
        </w:tc>
      </w:tr>
      <w:tr w:rsidR="003A09E4" w:rsidRPr="003A09E4" w:rsidTr="007B302F">
        <w:trPr>
          <w:trHeight w:val="13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Мероприятия в целях софинансирования расходных обязательств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</w:tr>
      <w:tr w:rsidR="003A09E4" w:rsidRPr="003A09E4" w:rsidTr="007B302F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</w:tr>
      <w:tr w:rsidR="003A09E4" w:rsidRPr="003A09E4" w:rsidTr="007B302F">
        <w:trPr>
          <w:trHeight w:val="67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237900</w:t>
            </w:r>
          </w:p>
        </w:tc>
      </w:tr>
      <w:tr w:rsidR="003A09E4" w:rsidRPr="003A09E4" w:rsidTr="007B302F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5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54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6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4665083,43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4408661,56</w:t>
            </w:r>
          </w:p>
        </w:tc>
      </w:tr>
      <w:tr w:rsidR="003A09E4" w:rsidRPr="003A09E4" w:rsidTr="007B302F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4665083,43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4408661,56</w:t>
            </w:r>
          </w:p>
        </w:tc>
      </w:tr>
      <w:tr w:rsidR="003A09E4" w:rsidRPr="003A09E4" w:rsidTr="007B302F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4665083,43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4408661,56</w:t>
            </w:r>
          </w:p>
        </w:tc>
      </w:tr>
      <w:tr w:rsidR="003A09E4" w:rsidRPr="003A09E4" w:rsidTr="007B302F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3820339,86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3820339,86</w:t>
            </w:r>
          </w:p>
        </w:tc>
      </w:tr>
      <w:tr w:rsidR="003A09E4" w:rsidRPr="003A09E4" w:rsidTr="007B302F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844743,57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588321,7</w:t>
            </w:r>
          </w:p>
        </w:tc>
      </w:tr>
      <w:tr w:rsidR="003A09E4" w:rsidRPr="003A09E4" w:rsidTr="007B302F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A09E4" w:rsidRPr="003A09E4" w:rsidTr="007B302F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3A09E4" w:rsidRPr="003A09E4" w:rsidTr="007B302F">
        <w:trPr>
          <w:trHeight w:val="73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3A09E4" w:rsidRPr="003A09E4" w:rsidTr="007B302F">
        <w:trPr>
          <w:trHeight w:val="3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 xml:space="preserve">Социальная 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72.1.00.0000</w:t>
            </w: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3A09E4" w:rsidRPr="003A09E4" w:rsidTr="007B302F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3A09E4" w:rsidRPr="003A09E4" w:rsidTr="007B302F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6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54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A09E4" w:rsidRPr="003A09E4" w:rsidTr="007B302F">
        <w:trPr>
          <w:trHeight w:val="37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E4" w:rsidRPr="003A09E4" w:rsidRDefault="003A09E4" w:rsidP="003A09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A09E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13249705,05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E4" w:rsidRPr="003A09E4" w:rsidRDefault="003A09E4" w:rsidP="003A0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A09E4">
              <w:rPr>
                <w:rFonts w:ascii="Courier New" w:eastAsia="Times New Roman" w:hAnsi="Courier New" w:cs="Courier New"/>
                <w:bCs/>
              </w:rPr>
              <w:t>13042435,21</w:t>
            </w:r>
          </w:p>
        </w:tc>
      </w:tr>
    </w:tbl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27.12.2021 г. №119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«ОБ УТВЕРЖДЕНИИ ПОЛОЖЕНИЯ О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МУНИЦИПАЛЬНОМ КОНТРОЛЕ В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lastRenderedPageBreak/>
        <w:t>СФЕРЕ БЛАГОУСТРОЙСТВА НА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ТЕРРИТОРИИ КАРЫМСКОГО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ОБРАЗОВАНИЯ»</w:t>
      </w:r>
    </w:p>
    <w:p w:rsidR="003A09E4" w:rsidRPr="003A09E4" w:rsidRDefault="003A09E4" w:rsidP="003A09E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i/>
          <w:sz w:val="24"/>
          <w:szCs w:val="24"/>
        </w:rPr>
      </w:pP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№131-ФЗ «Об общих принципах организации местного самоуправления в Российской Федерации»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, пунктом 16 статьи 15</w:t>
      </w:r>
      <w:r w:rsidRPr="003A09E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 Российской Федерации», руководствуясь статьями </w:t>
      </w:r>
      <w:r w:rsidRPr="003A09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6,24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Устава</w:t>
      </w:r>
      <w:r w:rsidRPr="003A09E4">
        <w:rPr>
          <w:rFonts w:ascii="Arial" w:eastAsia="Times New Roman" w:hAnsi="Arial" w:cs="Arial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kern w:val="2"/>
          <w:sz w:val="24"/>
          <w:szCs w:val="24"/>
        </w:rPr>
        <w:t>Карымского муниципального образования</w:t>
      </w:r>
      <w:r w:rsidRPr="003A09E4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3A09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iCs/>
          <w:sz w:val="24"/>
          <w:szCs w:val="24"/>
        </w:rPr>
        <w:t>представительный орган муниципального образования</w:t>
      </w:r>
      <w:r w:rsidRPr="003A09E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iCs/>
          <w:sz w:val="24"/>
          <w:szCs w:val="24"/>
        </w:rPr>
        <w:t>Дума</w:t>
      </w:r>
      <w:r w:rsidRPr="003A09E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iCs/>
          <w:sz w:val="24"/>
          <w:szCs w:val="24"/>
        </w:rPr>
        <w:t>Карымского муниципального образования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9E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1.Утвердить Положение о муниципальном контроле в сфере благоустройства на территории </w:t>
      </w:r>
      <w:r w:rsidRPr="003A09E4">
        <w:rPr>
          <w:rFonts w:ascii="Arial" w:eastAsia="Times New Roman" w:hAnsi="Arial" w:cs="Arial"/>
          <w:kern w:val="2"/>
          <w:sz w:val="24"/>
          <w:szCs w:val="24"/>
        </w:rPr>
        <w:t>Карымского муниципального образования</w:t>
      </w:r>
      <w:r w:rsidRPr="003A09E4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kern w:val="2"/>
          <w:sz w:val="24"/>
          <w:szCs w:val="24"/>
        </w:rPr>
        <w:t>(прилагается)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2.Настоящее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3A09E4">
        <w:rPr>
          <w:rFonts w:ascii="Arial" w:eastAsia="Times New Roman" w:hAnsi="Arial" w:cs="Arial"/>
          <w:kern w:val="2"/>
          <w:sz w:val="24"/>
          <w:szCs w:val="24"/>
        </w:rPr>
        <w:t>Карымского муниципального образования</w:t>
      </w:r>
      <w:r w:rsidRPr="003A09E4">
        <w:rPr>
          <w:rFonts w:ascii="Arial" w:eastAsia="Times New Roman" w:hAnsi="Arial" w:cs="Arial"/>
          <w:bCs/>
          <w:i/>
          <w:kern w:val="2"/>
          <w:sz w:val="24"/>
          <w:szCs w:val="24"/>
        </w:rPr>
        <w:t>,</w:t>
      </w:r>
      <w:r w:rsidRPr="003A09E4">
        <w:rPr>
          <w:rFonts w:ascii="Arial" w:eastAsia="Times New Roman" w:hAnsi="Arial" w:cs="Arial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bCs/>
          <w:kern w:val="2"/>
          <w:sz w:val="24"/>
          <w:szCs w:val="24"/>
        </w:rPr>
        <w:t>который вступает в силу с 1 марта 2022 года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3.Опубликовать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9" w:history="1">
        <w:r w:rsidRPr="003A09E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3A09E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3A09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4.Контроль за исполнением настоящего решения возложить на Главу Карымского муниципального образования.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9E4" w:rsidRPr="003A09E4" w:rsidRDefault="003A09E4" w:rsidP="003A09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9E4" w:rsidRPr="003A09E4" w:rsidRDefault="003A09E4" w:rsidP="003A09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3A09E4">
        <w:rPr>
          <w:rFonts w:ascii="Courier New" w:eastAsia="Times New Roman" w:hAnsi="Courier New" w:cs="Courier New"/>
          <w:kern w:val="2"/>
        </w:rPr>
        <w:t>УТВЕРЖДЕНО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3A09E4">
        <w:rPr>
          <w:rFonts w:ascii="Courier New" w:eastAsia="Times New Roman" w:hAnsi="Courier New" w:cs="Courier New"/>
          <w:kern w:val="2"/>
        </w:rPr>
        <w:t xml:space="preserve">решением Думы </w:t>
      </w:r>
    </w:p>
    <w:p w:rsidR="003A09E4" w:rsidRPr="003A09E4" w:rsidRDefault="003A09E4" w:rsidP="003A09E4">
      <w:pPr>
        <w:spacing w:after="0" w:line="240" w:lineRule="auto"/>
        <w:jc w:val="right"/>
        <w:rPr>
          <w:rFonts w:ascii="Courier New" w:eastAsia="Times New Roman" w:hAnsi="Courier New" w:cs="Courier New"/>
          <w:i/>
          <w:kern w:val="2"/>
        </w:rPr>
      </w:pPr>
      <w:r w:rsidRPr="003A09E4">
        <w:rPr>
          <w:rFonts w:ascii="Courier New" w:eastAsia="Times New Roman" w:hAnsi="Courier New" w:cs="Courier New"/>
          <w:kern w:val="2"/>
        </w:rPr>
        <w:t>Карымского муниципального образования</w:t>
      </w:r>
    </w:p>
    <w:p w:rsidR="003A09E4" w:rsidRPr="003A09E4" w:rsidRDefault="003A09E4" w:rsidP="003A09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9E4">
        <w:rPr>
          <w:rFonts w:ascii="Courier New" w:eastAsia="Times New Roman" w:hAnsi="Courier New" w:cs="Courier New"/>
          <w:kern w:val="2"/>
        </w:rPr>
        <w:t>от «27» декабря 2021 года №119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A09E4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Pr="003A09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3A09E4">
        <w:rPr>
          <w:rFonts w:ascii="Arial" w:eastAsia="Times New Roman" w:hAnsi="Arial" w:cs="Arial"/>
          <w:b/>
          <w:bCs/>
          <w:color w:val="000000"/>
          <w:sz w:val="30"/>
          <w:szCs w:val="30"/>
        </w:rPr>
        <w:t>Карымского муниципального образования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1.Общие положения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1.1.Настоящее Положение устанавливает порядок осуществления муниципального контроля в сфере благоустройства на территории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Карымского муниципального образования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(далее – контроль в сфере благоустройства).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1.2.Предметом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(далее – контролируемые лица)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на территории Карымского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муниципального образования (далее – Правила благоустройства)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A09E4" w:rsidRPr="003A09E4" w:rsidRDefault="003A09E4" w:rsidP="003A09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1.3.Контроль в сфере благоустройства осуществляется администрацией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Карымского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3A09E4">
        <w:rPr>
          <w:rFonts w:ascii="Arial" w:eastAsia="Times New Roman" w:hAnsi="Arial" w:cs="Arial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(далее – администрация).</w:t>
      </w:r>
    </w:p>
    <w:p w:rsidR="003A09E4" w:rsidRPr="003A09E4" w:rsidRDefault="003A09E4" w:rsidP="003A09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1.4.Должностным лицом администрации, уполномоченным осуществлять контроль в сфере благоустройства, является Специалист администрации (далее – должностное лицо)</w:t>
      </w:r>
      <w:r w:rsidRPr="003A09E4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В должностные обязанности должностного лица в соответствии с его должностной инструкцией входит осуществление полномочий по контролю в сфере благоустройства.</w:t>
      </w:r>
    </w:p>
    <w:p w:rsidR="003A09E4" w:rsidRPr="003A09E4" w:rsidRDefault="003A09E4" w:rsidP="003A09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Должностное лицо при осуществлении контроля в сфере благоустройства имеет права, обязанности и несёт ответственность в соответствии с Федеральным законом от 31 июля 2020 №248-ФЗ «О государственном контроле (надзоре) и муниципальном контроле в Российской Федерации» (далее – Федеральный закон №248-ФЗ) и иными федеральными законами.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1.5.К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 №248-ФЗ,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2" w:name="Par61"/>
      <w:bookmarkEnd w:id="2"/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1.6.Администрация осуществляет контроль за соблюдением Правил благоустройства, включающих: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-по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-по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-по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A09E4">
        <w:rPr>
          <w:rFonts w:ascii="Arial" w:eastAsia="Times New Roman" w:hAnsi="Arial" w:cs="Arial"/>
          <w:sz w:val="24"/>
          <w:szCs w:val="24"/>
        </w:rPr>
        <w:t>Иркутской области</w:t>
      </w:r>
      <w:r w:rsidRPr="003A09E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и Правилами благоустройства;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-по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-о недопустимости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3) обязательные требования по уборке территории </w:t>
      </w:r>
      <w:r w:rsidRPr="003A09E4">
        <w:rPr>
          <w:rFonts w:ascii="Arial" w:eastAsia="Times New Roman" w:hAnsi="Arial" w:cs="Arial"/>
          <w:sz w:val="24"/>
          <w:szCs w:val="24"/>
        </w:rPr>
        <w:t>Карымского муниципального образования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4) обязательные требования по уборке территории </w:t>
      </w:r>
      <w:r w:rsidRPr="003A09E4">
        <w:rPr>
          <w:rFonts w:ascii="Arial" w:eastAsia="Times New Roman" w:hAnsi="Arial" w:cs="Arial"/>
          <w:sz w:val="24"/>
          <w:szCs w:val="24"/>
        </w:rPr>
        <w:t>Карымского муниципального образования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в летний период, включая обязательные требования по </w:t>
      </w:r>
      <w:r w:rsidRPr="003A09E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6)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обязательные требования по </w:t>
      </w:r>
      <w:r w:rsidRPr="003A09E4">
        <w:rPr>
          <w:rFonts w:ascii="Arial" w:eastAsia="Times New Roman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8)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обязательные требования по</w:t>
      </w:r>
      <w:r w:rsidRPr="003A09E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9) обязательные требования по</w:t>
      </w:r>
      <w:r w:rsidRPr="003A09E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3A09E4">
        <w:rPr>
          <w:rFonts w:ascii="Arial" w:eastAsia="Times New Roman" w:hAnsi="Arial" w:cs="Arial"/>
          <w:bCs/>
          <w:color w:val="000000"/>
          <w:sz w:val="24"/>
          <w:szCs w:val="24"/>
        </w:rPr>
        <w:t>выгулу животных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3A09E4">
        <w:rPr>
          <w:rFonts w:ascii="Arial" w:eastAsia="Times New Roman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Администрация осуществляет контроль за соблюдением исполнения предупреждений об устранении нарушений обязательных требований, выданных должностным лицом, уполномоченными осуществлять контроль, в пределах его компетенции.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1.7.Под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2) элементы улично-дорожной сети (проезды, проулки, улицы);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3) дворовые территории;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4) детские и спортивные площадки;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5) площадки для выгула животных;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6) парковки (парковочные места);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7) парки, скверы, иные зеленые зоны;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8) технические и санитарно-защитные зоны;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1.8.При осуществлении контроля в сфере благоустройства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2.Профилактика рисков причинения вреда (ущерба) охраняемым законом ценностям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2.1.Администрация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2.2.Профилактические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2.3.При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2.4.Профилактические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Карымского муниципального образования (далее – Глава)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2.5.При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консультирование.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2.6.Информирование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официального сайта администрации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, в средствах массовой информации,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3A09E4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3 статьи 46</w:t>
        </w:r>
      </w:hyperlink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31.07.2020 года №248-ФЗ «О государственном контроле (надзоре) и муниципальном контроле в Российской Федерации».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Карымского муниципального образования</w:t>
      </w:r>
      <w:r w:rsidRPr="003A09E4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2.7.Консультирование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Личный прием граждан проводится Глава или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Консультирование осуществляется в устной или письменной форме по следующим вопросам: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порядок обжалования действий (бездействия) должностного лица, уполномоченного осуществлять контроль;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Должностным лицом ведется журнал учета консультирований.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2.8.Консультирование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3.Осуществление контрольных мероприятий и контрольных действий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3.1.</w:t>
      </w:r>
      <w:r w:rsidRPr="003A09E4">
        <w:rPr>
          <w:rFonts w:ascii="Arial" w:eastAsia="Times New Roman" w:hAnsi="Arial" w:cs="Arial"/>
          <w:sz w:val="24"/>
          <w:szCs w:val="24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Срок проведения рейдового осмотра не может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Срок проведения документарной проверки не может превышать десять рабочих дней;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3.2.Наблюдение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 xml:space="preserve">3.3.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3.4.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№248.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3.5.Индикаторы риска нарушения обязательных требований указаны в приложении № 1 к настоящему Положению.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A09E4">
        <w:rPr>
          <w:rFonts w:ascii="Arial" w:eastAsia="Times New Roman" w:hAnsi="Arial" w:cs="Arial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3.6.Контрольные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3.7.В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3.8.Контрольные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3A09E4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,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Федеральным </w:t>
      </w:r>
      <w:hyperlink r:id="rId11" w:history="1">
        <w:r w:rsidRPr="003A09E4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3.9.Контрольные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2" w:history="1">
        <w:r w:rsidRPr="003A09E4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№248-ФЗ.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3.10.Администрация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 апреля 2016 года №724-р перечнем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" w:history="1">
        <w:r w:rsidRPr="003A09E4">
          <w:rPr>
            <w:rFonts w:ascii="Arial" w:eastAsia="Times New Roman" w:hAnsi="Arial" w:cs="Arial"/>
            <w:color w:val="000000"/>
            <w:sz w:val="24"/>
            <w:szCs w:val="24"/>
          </w:rPr>
          <w:t>Правилами</w:t>
        </w:r>
      </w:hyperlink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3.11.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должностным лицом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, его командировка и т.п.) при проведении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3.12.Во всех случаях проведения контрольных мероприятий для фиксации должностным лицом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3.13.К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3A09E4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2 статьи 90</w:t>
        </w:r>
      </w:hyperlink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№248-ФЗ.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3.14.По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3.15.Оформление акта производится на месте проведения контрольного мероприятия в день окончания проведения такого мероприятия,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3.16.Информация о контрольных мероприятиях размещается в Едином реестре контрольных (надзорных)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3.17.Информирование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Единый портал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электронной почты контролируемого лица и возможности направить ему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 31 декабря 2023 года информирование контролируемого лица о совершаемых должностным лицом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3.18.В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№248-ФЗ и разделом 4 настоящего Положения.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3.20.В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3" w:name="Par318"/>
      <w:bookmarkEnd w:id="3"/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требованием о принудительном исполнении предписания, если такая мера предусмотрена законодательством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3.21. Должностное лицо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 Иркутской области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 направляет копию указанного акта в орган власти, уполномоченный на привлечение к соответствующей ответственности.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4.Обжалование решений администрации, действий (бездействия) должностных лиц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4.1.Решения администрации, действия (бездействие) должностного лица могут быть обжалованы в порядке, установленном главой 9 Федерального закона № 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4.2.Контролируемые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действий (бездействия) должностного лица в рамках контрольных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3A09E4" w:rsidRPr="003A09E4" w:rsidRDefault="003A09E4" w:rsidP="003A09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3A09E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с предварительным информированием главы о наличии в</w:t>
      </w:r>
      <w:r w:rsidRPr="003A09E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4.4.Жалоба на решение администрации, действия (бездействие) должностного лица рассматривается Главой.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4.5.Жалоба на решение администрации, действия (бездействие) должностного лица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4.6.Жалоба на решение администрации, действия (бездействие) должностного лица подлежит рассмотрению в течение 20 рабочих дней со дня ее регистрации.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Карымского муниципального образования не более чем на 20 рабочих дней.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5.Ключевые показатели контроля в сфере благоустройства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и их целевые значения</w:t>
      </w:r>
    </w:p>
    <w:p w:rsidR="003A09E4" w:rsidRPr="003A09E4" w:rsidRDefault="003A09E4" w:rsidP="003A09E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5.1.Оценка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5.2.Ключевые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Думой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Карымского муниципального образования.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zh-CN"/>
        </w:rPr>
      </w:pPr>
      <w:r w:rsidRPr="003A09E4">
        <w:rPr>
          <w:rFonts w:ascii="Courier New" w:eastAsia="Times New Roman" w:hAnsi="Courier New" w:cs="Courier New"/>
          <w:color w:val="000000"/>
          <w:lang w:eastAsia="zh-CN"/>
        </w:rPr>
        <w:t>Приложение №1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3A09E4">
        <w:rPr>
          <w:rFonts w:ascii="Courier New" w:eastAsia="Times New Roman" w:hAnsi="Courier New" w:cs="Courier New"/>
          <w:color w:val="000000"/>
          <w:lang w:eastAsia="zh-CN"/>
        </w:rPr>
        <w:t xml:space="preserve">к Положению о муниципальном контроле в сфере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3A09E4">
        <w:rPr>
          <w:rFonts w:ascii="Courier New" w:eastAsia="Times New Roman" w:hAnsi="Courier New" w:cs="Courier New"/>
          <w:color w:val="000000"/>
          <w:lang w:eastAsia="zh-CN"/>
        </w:rPr>
        <w:t>благоустройства на территории муниципального образования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3A09E4">
        <w:rPr>
          <w:rFonts w:ascii="Courier New" w:eastAsia="Times New Roman" w:hAnsi="Courier New" w:cs="Courier New"/>
          <w:color w:val="000000"/>
          <w:lang w:eastAsia="zh-CN"/>
        </w:rPr>
        <w:t>(наименование муниципального образования</w:t>
      </w:r>
      <w:r w:rsidRPr="003A09E4">
        <w:rPr>
          <w:rFonts w:ascii="Courier New" w:eastAsia="Times New Roman" w:hAnsi="Courier New" w:cs="Courier New"/>
          <w:color w:val="000000"/>
        </w:rPr>
        <w:t>)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3A09E4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контроля в сфере благоустройства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1.Наличие мусора и иных отходов производства и потребления на прилегающей территории или </w:t>
      </w:r>
      <w:r w:rsidRPr="003A09E4">
        <w:rPr>
          <w:rFonts w:ascii="Arial" w:eastAsia="Times New Roman" w:hAnsi="Arial" w:cs="Arial"/>
          <w:sz w:val="24"/>
          <w:szCs w:val="24"/>
        </w:rPr>
        <w:t>на иных территориях общего пользования.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2.Наличие на прилегающей территории</w:t>
      </w:r>
      <w:r w:rsidRPr="003A09E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4.Наличие препятствующей 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наледи на прилегающих территориях.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5.Наличие сосулек на кровлях зданий, сооружений.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lastRenderedPageBreak/>
        <w:t>6.Наличие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8.Осуществление земляных работ без разрешения на их осуществление либо с превышением срока действия такого разрешения</w:t>
      </w:r>
      <w:r w:rsidRPr="003A09E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9.Создание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10.Размещение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11.Удаление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3A09E4" w:rsidRPr="003A09E4" w:rsidRDefault="003A09E4" w:rsidP="003A09E4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12.Выпас сельскохозяйственных животных и птиц на территориях общего пользования.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27.12.2021 г. №120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«ОБ УТВЕРЖДЕНИИ ПОЛОЖЕНИЯ </w:t>
      </w:r>
      <w:bookmarkStart w:id="4" w:name="_Hlk77671647"/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МУНИЦИПАЛЬНОМ КОНТРОЛЕ </w:t>
      </w:r>
      <w:bookmarkStart w:id="5" w:name="_Hlk77686366"/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АВТОМОБИЛЬНОМ ТРАНСПОРТЕ,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ГОРОДСКОМ НАЗЕМНОМ ЭЛЕКТРИЧЕСКОМ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ТРАНСПОРТЕ И В ДОРОЖНОМ ХОЗЯЙСТВЕ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В ГРАНИЦАХ НАСЕЛЕННЫХ ПУНКТОВ</w:t>
      </w:r>
      <w:bookmarkEnd w:id="4"/>
      <w:bookmarkEnd w:id="5"/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КАРЫМСКОГО МУНИЦИПАЛЬНОГО ОБРАЗОВАНИЯ»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Руководствуясь статьей 3</w:t>
      </w:r>
      <w:r w:rsidRPr="003A09E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6" w:name="_Hlk77673480"/>
      <w:r w:rsidRPr="003A09E4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8 ноября 2007 года №259-ФЗ «Устав автомобильного транспорта и городского наземного электри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ческого транспорта», статьей 13</w:t>
      </w:r>
      <w:r w:rsidRPr="003A09E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закона от 8 ноября 2007 года №257-ФЗ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ской Федерации»,</w:t>
      </w:r>
      <w:bookmarkEnd w:id="6"/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 законом от 31 июля 2020 года №248-ФЗ «О го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сударственном контроле (надзоре) и муниципальном контроле в Российской Фе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дерации», статьями 6, 24 </w:t>
      </w:r>
      <w:r w:rsidRPr="003A09E4">
        <w:rPr>
          <w:rFonts w:ascii="Arial" w:eastAsia="Times New Roman" w:hAnsi="Arial" w:cs="Arial"/>
          <w:sz w:val="24"/>
          <w:szCs w:val="24"/>
          <w:lang w:eastAsia="en-US"/>
        </w:rPr>
        <w:t xml:space="preserve">Устава </w:t>
      </w:r>
      <w:r w:rsidRPr="003A09E4">
        <w:rPr>
          <w:rFonts w:ascii="Arial" w:eastAsia="Times New Roman" w:hAnsi="Arial" w:cs="Arial"/>
          <w:sz w:val="24"/>
          <w:szCs w:val="24"/>
        </w:rPr>
        <w:t>Карымского муниципального образования, Дума Карымского муниципального образования.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9E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1.Утвердить Положение о муниципальном контроле на автомобильном транспорте, городском наземном электрическом транспорте и в дорожном хо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зяйстве в границах населенных пунктов Карымского</w:t>
      </w:r>
      <w:r w:rsidRPr="003A09E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sz w:val="24"/>
          <w:szCs w:val="24"/>
        </w:rPr>
        <w:t>муниципального образова</w:t>
      </w:r>
      <w:r w:rsidRPr="003A09E4">
        <w:rPr>
          <w:rFonts w:ascii="Arial" w:eastAsia="Times New Roman" w:hAnsi="Arial" w:cs="Arial"/>
          <w:sz w:val="24"/>
          <w:szCs w:val="24"/>
        </w:rPr>
        <w:softHyphen/>
        <w:t>ния</w:t>
      </w:r>
      <w:r w:rsidRPr="003A09E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kern w:val="2"/>
          <w:sz w:val="24"/>
          <w:szCs w:val="24"/>
        </w:rPr>
        <w:t>(прилагается).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2.Настоящее решение вступает в силу со дня его официального опублико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вания, за исключением положений раздела 5 Положения о муниципальном кон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троле на автомобильном транспорте, городском наземном электрическом транс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порте и в дорожном хозяйстве в границах населенных пунктов Карымского</w:t>
      </w:r>
      <w:r w:rsidRPr="003A09E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sz w:val="24"/>
          <w:szCs w:val="24"/>
        </w:rPr>
        <w:t>му</w:t>
      </w:r>
      <w:r w:rsidRPr="003A09E4">
        <w:rPr>
          <w:rFonts w:ascii="Arial" w:eastAsia="Times New Roman" w:hAnsi="Arial" w:cs="Arial"/>
          <w:sz w:val="24"/>
          <w:szCs w:val="24"/>
        </w:rPr>
        <w:softHyphen/>
        <w:t>ниципального образования,</w:t>
      </w:r>
      <w:r w:rsidRPr="003A09E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iCs/>
          <w:color w:val="000000"/>
          <w:sz w:val="24"/>
          <w:szCs w:val="24"/>
        </w:rPr>
        <w:t>который ступает в силу с 1 марта 2022 года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 xml:space="preserve">3.Опубликовать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15" w:history="1">
        <w:r w:rsidRPr="003A09E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3A09E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3A09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9E4" w:rsidRPr="003A09E4" w:rsidRDefault="003A09E4" w:rsidP="003A0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4.Контроль за исполнением настоящего решения возложить на Главу Карымского муниципального образования.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9E4" w:rsidRPr="003A09E4" w:rsidRDefault="003A09E4" w:rsidP="003A09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Утверждено</w:t>
      </w:r>
    </w:p>
    <w:p w:rsidR="003A09E4" w:rsidRPr="003A09E4" w:rsidRDefault="003A09E4" w:rsidP="003A09E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Решение Думы Карымского муниципального образования</w:t>
      </w:r>
    </w:p>
    <w:p w:rsidR="003A09E4" w:rsidRPr="003A09E4" w:rsidRDefault="003A09E4" w:rsidP="003A09E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A09E4">
        <w:rPr>
          <w:rFonts w:ascii="Courier New" w:eastAsia="Times New Roman" w:hAnsi="Courier New" w:cs="Courier New"/>
        </w:rPr>
        <w:t>От «27» декабря 2021 года №120</w:t>
      </w:r>
    </w:p>
    <w:p w:rsidR="003A09E4" w:rsidRPr="003A09E4" w:rsidRDefault="003A09E4" w:rsidP="003A09E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0"/>
          <w:szCs w:val="30"/>
        </w:rPr>
      </w:pPr>
      <w:r w:rsidRPr="003A09E4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Положение о муниципальном контроле на автомобильном транспорте, го</w:t>
      </w:r>
      <w:r w:rsidRPr="003A09E4">
        <w:rPr>
          <w:rFonts w:ascii="Arial" w:eastAsia="Times New Roman" w:hAnsi="Arial" w:cs="Arial"/>
          <w:b/>
          <w:bCs/>
          <w:color w:val="000000"/>
          <w:sz w:val="30"/>
          <w:szCs w:val="30"/>
        </w:rPr>
        <w:softHyphen/>
        <w:t xml:space="preserve">родском наземном электрическом транспорте и в дорожном хозяйстве в границах населенных пунктов </w:t>
      </w:r>
      <w:r w:rsidRPr="003A09E4">
        <w:rPr>
          <w:rFonts w:ascii="Arial" w:eastAsia="Times New Roman" w:hAnsi="Arial" w:cs="Arial"/>
          <w:b/>
          <w:color w:val="000000"/>
          <w:sz w:val="30"/>
          <w:szCs w:val="30"/>
        </w:rPr>
        <w:t>Карымского муниципального образования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1.Общие положения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1.1.Настоящее Положение устанавливает порядок осуществления </w:t>
      </w:r>
      <w:bookmarkStart w:id="7" w:name="_Hlk79156810"/>
      <w:bookmarkStart w:id="8" w:name="_Hlk79673330"/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7"/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Карымского муниципального образования (далее – муниципальный контроль на автомобильном транспорте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)</w:t>
      </w:r>
      <w:bookmarkEnd w:id="8"/>
      <w:r w:rsidRPr="003A09E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3A09E4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1.2.Предметом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Карымского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A09E4" w:rsidRPr="003A09E4" w:rsidRDefault="003A09E4" w:rsidP="003A09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1.3.Муниципальный контроль на автомобильном транспорте осуществля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ется администрацией Карымского сельского поселения</w:t>
      </w:r>
      <w:r w:rsidRPr="003A09E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t>(далее – администрация).</w:t>
      </w:r>
    </w:p>
    <w:p w:rsidR="003A09E4" w:rsidRPr="003A09E4" w:rsidRDefault="003A09E4" w:rsidP="003A09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1.4.Должностным лицом администрации, уполномоченным на прове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дение муниципального контроля на автомобильном транспорте, является Глав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ный специалист администрации (далее – </w:t>
      </w:r>
      <w:r w:rsidRPr="003A09E4">
        <w:rPr>
          <w:rFonts w:ascii="Arial" w:eastAsia="Times New Roman" w:hAnsi="Arial" w:cs="Arial"/>
          <w:sz w:val="24"/>
          <w:szCs w:val="24"/>
        </w:rPr>
        <w:t>должно</w:t>
      </w:r>
      <w:r w:rsidRPr="003A09E4">
        <w:rPr>
          <w:rFonts w:ascii="Arial" w:eastAsia="Times New Roman" w:hAnsi="Arial" w:cs="Arial"/>
          <w:sz w:val="24"/>
          <w:szCs w:val="24"/>
        </w:rPr>
        <w:softHyphen/>
        <w:t>стное лицо)</w:t>
      </w:r>
      <w:r w:rsidRPr="003A09E4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3A09E4" w:rsidRPr="003A09E4" w:rsidRDefault="003A09E4" w:rsidP="003A09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</w:rPr>
        <w:t>Должностное лицо при проведении муниципального контроля на автомо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бильном транспорте имеет права, обязанности и несёт ответственность в соот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ветствии с Федеральным законом от 31 июля 2020 года №248-ФЗ «О государст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венном контроле (надзоре) и муниципальном контроле в Российской Федера</w:t>
      </w:r>
      <w:r w:rsidRPr="003A09E4">
        <w:rPr>
          <w:rFonts w:ascii="Arial" w:eastAsia="Times New Roman" w:hAnsi="Arial" w:cs="Arial"/>
          <w:color w:val="000000"/>
          <w:sz w:val="24"/>
          <w:szCs w:val="24"/>
        </w:rPr>
        <w:softHyphen/>
        <w:t>ции» (далее – Федеральный закон №248-ФЗ) и иными федеральными законами.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1.5.К отношениям, связанным с осуществлением муниципального контроля за исполнением единой теплоснабжающей организацией, организацией и проведением профилактических мероприятий, контрольных мероприятий применяются положения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статьи 13</w:t>
      </w:r>
      <w:r w:rsidRPr="003A09E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1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8 ноября 2007 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Федерального закона от 8 ноября 2007 года №259-ФЗ «Устав автомобильного транспорта и городского наземного электрического транспорта»,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Федерального закона от 6 октября 2003 года №131-ФЗ «Об общих принципах организации местного самоуправления в Российской Федерации» и Федерального закона №248-ФЗ.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1.6.Объектами </w:t>
      </w:r>
      <w:bookmarkStart w:id="9" w:name="_Hlk77676821"/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контроля на автомобильном транспорте </w:t>
      </w:r>
      <w:bookmarkEnd w:id="9"/>
      <w:r w:rsidRPr="003A09E4">
        <w:rPr>
          <w:rFonts w:ascii="Arial" w:eastAsia="Times New Roman" w:hAnsi="Arial" w:cs="Arial"/>
          <w:sz w:val="24"/>
          <w:szCs w:val="24"/>
          <w:lang w:eastAsia="zh-CN"/>
        </w:rPr>
        <w:t>являются: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1) деятельность, действия (бездействие) контролируемых лиц </w:t>
      </w:r>
      <w:r w:rsidRPr="003A09E4">
        <w:rPr>
          <w:rFonts w:ascii="Arial" w:eastAsia="Calibri" w:hAnsi="Arial" w:cs="Arial"/>
          <w:iCs/>
          <w:sz w:val="24"/>
          <w:szCs w:val="24"/>
          <w:lang w:eastAsia="en-US"/>
        </w:rPr>
        <w:t>в области использования автомобильных дорог и осуществления дорожной деятельности, установленных в отношении автомобильных дорог местного значения, в рамках которых должны соблюдаться обязательные требования по: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2) </w:t>
      </w:r>
      <w:r w:rsidRPr="003A09E4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результаты деятельности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контролируемых лиц</w:t>
      </w:r>
      <w:r w:rsidRPr="003A09E4">
        <w:rPr>
          <w:rFonts w:ascii="Arial" w:eastAsia="Calibri" w:hAnsi="Arial" w:cs="Arial"/>
          <w:bCs/>
          <w:iCs/>
          <w:sz w:val="24"/>
          <w:szCs w:val="24"/>
          <w:lang w:eastAsia="en-US"/>
        </w:rPr>
        <w:t>, в том числе услуги</w:t>
      </w:r>
      <w:r w:rsidRPr="003A09E4">
        <w:rPr>
          <w:rFonts w:ascii="Arial" w:eastAsia="Calibri" w:hAnsi="Arial" w:cs="Arial"/>
          <w:iCs/>
          <w:sz w:val="24"/>
          <w:szCs w:val="24"/>
          <w:lang w:eastAsia="en-US"/>
        </w:rPr>
        <w:t xml:space="preserve"> в области использования автомобильных дорог и осуществления дорожной деятельности</w:t>
      </w:r>
      <w:r w:rsidRPr="003A09E4">
        <w:rPr>
          <w:rFonts w:ascii="Arial" w:eastAsia="Calibri" w:hAnsi="Arial" w:cs="Arial"/>
          <w:bCs/>
          <w:iCs/>
          <w:sz w:val="24"/>
          <w:szCs w:val="24"/>
          <w:lang w:eastAsia="en-US"/>
        </w:rPr>
        <w:t>, к которым предъявляются обязательные требования по: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а)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б) внесению платы за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в) дорожно-строительным материалам, указанным в Приложении 1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№827;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№827;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) 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lastRenderedPageBreak/>
        <w:t>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б) придорожные полосы и полосы отвода автомобильных дорог общего пользования местного значения;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в) автомобильная дорога общего пользования местного значения и искусственные дорожные сооружения на ней;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г) примыкания к автомобильным дорогам местного значения, в том числе примыкания объектов дорожного сервиса.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1.7.Администрацией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1.8.Система оценки и управления рисками при осуществлении муниципального контроля на автомобильном транспорте не применяется.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2.Профилактика рисков причинения вреда (ущерба) охраняемым законом ценностям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2.1.Администрация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2.2.Профилактические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2.3.При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2.4.Профилактические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t xml:space="preserve">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должностное лицо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проводящее муниципальный контроль за исполнением контролируемым лицом обязательств, незамедлительно направляет информацию об этом Главе Карымского муниципального образования (далее – Глава) для принятия решения о проведении контрольных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2.5.При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консультирование.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2.6.Информирование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доступ к специальному разделу должен осуществляться с главной (основной) страницы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официального сайта администрации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)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в средствах массовой информации,</w:t>
      </w:r>
      <w:r w:rsidRPr="003A09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6" w:history="1">
        <w:r w:rsidRPr="003A09E4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3 статьи 46</w:t>
        </w:r>
      </w:hyperlink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№248-ФЗ.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Администрация также вправе информировать население Карымского муниципального образования</w:t>
      </w:r>
      <w:r w:rsidRPr="003A09E4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2.7.Консультирование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Личный прием граждан проводится Главой или должностным лицом. Информация о месте приема, а также об установленных для приема днях и часах размещается на официальном сайте администрации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специальном разделе, посвященном контрольной деятельности.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Консультирование контролируемых лиц в устной форме может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осуществляться также на собраниях и конференциях граждан.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2.8.Консультирование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№59-ФЗ «О порядке рассмотрения обращений граждан Российской Федерации».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Информация, ставшая известной должностному лицу, в ходе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Должностным лицом ведётся журнал учета консультирований.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или должностным лицом.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2.9.Профилактический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3.</w:t>
      </w:r>
      <w:r w:rsidRPr="003A09E4">
        <w:rPr>
          <w:rFonts w:ascii="Arial" w:eastAsia="Times New Roman" w:hAnsi="Arial" w:cs="Arial"/>
          <w:bCs/>
          <w:sz w:val="24"/>
          <w:szCs w:val="24"/>
          <w:lang w:eastAsia="zh-CN"/>
        </w:rPr>
        <w:t>Осуществление контрольных мероприятий и контрольных действий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09E4">
        <w:rPr>
          <w:rFonts w:ascii="Arial" w:eastAsia="Times New Roman" w:hAnsi="Arial" w:cs="Arial"/>
          <w:sz w:val="24"/>
          <w:szCs w:val="24"/>
        </w:rPr>
        <w:t>3.1.Муниципальный контроль за исполнением единой теплоснабжающей организацией обязательств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t xml:space="preserve"> осуществляется без проведения плановых контроль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softHyphen/>
        <w:t xml:space="preserve">ных (надзорных) мероприятий.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Срок проведения инспекционного визита в одном месте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softHyphen/>
        <w:t>рушений, имеющих функции фото- и киносъемки, видеозаписи</w:t>
      </w:r>
      <w:r w:rsidRPr="003A09E4">
        <w:rPr>
          <w:rFonts w:ascii="Arial" w:eastAsia="Times New Roman" w:hAnsi="Arial" w:cs="Arial"/>
          <w:sz w:val="24"/>
          <w:szCs w:val="24"/>
        </w:rPr>
        <w:t>);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3.2. Контрольные мероприятия, указанные в подпунктах 5, 6 пункта 3.1 настоящего Положения, проводятся без взаимодействия 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t>с контролируемым лицом.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№248.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Индикаторы риска нарушения обязательных требований указаны в приложении №1 к настоящему Положению.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3.4.Контрольные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3.5.В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должностных лиц о проведении контрольного мероприятия.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3.6.Контрольные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3A09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,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 Федеральным законом №248-ФЗ.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3.7.Контрольные мероприятия в отношении граждан, юридических лиц и индивидуальных предпринимателей проводятся должностным лицом в соответствии с Федеральным законом №248-ФЗ.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3.8.Администрация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, утвержденным р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t>аспоряжение Правительства Российской Федерации от 19 апреля 2016 года №724-р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, а также Правилами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3.9.В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A09E4">
        <w:rPr>
          <w:rFonts w:ascii="Arial" w:eastAsia="Times New Roman" w:hAnsi="Arial" w:cs="Arial"/>
          <w:sz w:val="24"/>
          <w:szCs w:val="24"/>
        </w:rPr>
        <w:t xml:space="preserve">1)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t>отсутствие контролируемого лица либо его представителя не препятст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softHyphen/>
        <w:t xml:space="preserve">вует оценке </w:t>
      </w:r>
      <w:r w:rsidRPr="003A09E4">
        <w:rPr>
          <w:rFonts w:ascii="Arial" w:eastAsia="Times New Roman" w:hAnsi="Arial" w:cs="Arial"/>
          <w:sz w:val="24"/>
          <w:szCs w:val="24"/>
        </w:rPr>
        <w:t xml:space="preserve">должностным лицом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softHyphen/>
        <w:t xml:space="preserve">тия; 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2) отсутствие признаков </w:t>
      </w:r>
      <w:r w:rsidRPr="003A09E4">
        <w:rPr>
          <w:rFonts w:ascii="Arial" w:eastAsia="Times New Roman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lastRenderedPageBreak/>
        <w:t>3) имеются уважительные причины для отсутствия контролируемого лица (болезнь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3A09E4">
        <w:rPr>
          <w:rFonts w:ascii="Arial" w:eastAsia="Times New Roman" w:hAnsi="Arial" w:cs="Arial"/>
          <w:sz w:val="24"/>
          <w:szCs w:val="24"/>
        </w:rPr>
        <w:t>, его командировка и т.п.) при проведении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кон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softHyphen/>
        <w:t>трольного мероприятия</w:t>
      </w:r>
      <w:r w:rsidRPr="003A09E4">
        <w:rPr>
          <w:rFonts w:ascii="Arial" w:eastAsia="Times New Roman" w:hAnsi="Arial" w:cs="Arial"/>
          <w:sz w:val="24"/>
          <w:szCs w:val="24"/>
        </w:rPr>
        <w:t>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3.10.Во всех случаях проведения контрольных мероприятий</w:t>
      </w:r>
      <w:r w:rsidRPr="003A09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для фиксации должностным лицом, уполномоченным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 лицом, уполномоченным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3.11.К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статья 90 Федерального закона №248-ФЗ.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3.12.По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Оформление акта производится на месте проведения контрольного меро</w:t>
      </w:r>
      <w:r w:rsidRPr="003A09E4">
        <w:rPr>
          <w:rFonts w:ascii="Arial" w:eastAsia="Times New Roman" w:hAnsi="Arial" w:cs="Arial"/>
          <w:sz w:val="24"/>
          <w:szCs w:val="24"/>
        </w:rPr>
        <w:softHyphen/>
        <w:t>приятия в день окончания проведения такого мероприятия,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A09E4">
        <w:rPr>
          <w:rFonts w:ascii="Arial" w:eastAsia="Times New Roman" w:hAnsi="Arial" w:cs="Arial"/>
          <w:sz w:val="24"/>
          <w:szCs w:val="24"/>
        </w:rPr>
        <w:t>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3.13.Информация о контрольных мероприятиях размещается в Едином реестре контрольных (надзорных)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3.14.Информирование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>том числе через федеральную государственную информационную систему «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Единый портал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</w:t>
      </w:r>
      <w:r w:rsidRPr="003A09E4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zh-CN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 лицом, уполномоченным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</w:t>
      </w:r>
      <w:r w:rsidRPr="003A09E4">
        <w:rPr>
          <w:rFonts w:ascii="Arial" w:eastAsia="Times New Roman" w:hAnsi="Arial" w:cs="Arial"/>
          <w:spacing w:val="-6"/>
          <w:sz w:val="24"/>
          <w:szCs w:val="24"/>
          <w:lang w:eastAsia="zh-CN"/>
        </w:rPr>
        <w:t>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3.15.В случае несогласия с фактами и выводами, изложенными в акте, контролируемое лицо вправе направить жалобу в порядке, предусмотренном статьями 39–40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№ 248-ФЗ и разделом 4 настоящего Положения.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3.16.В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3.17.В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 xml:space="preserve">4)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softHyphen/>
        <w:t>ных требований, предотвращению возможного причинения вреда (ущерба) охра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softHyphen/>
        <w:t>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</w:rPr>
        <w:softHyphen/>
        <w:t>дусмотрена законодательством</w:t>
      </w:r>
      <w:r w:rsidRPr="003A09E4">
        <w:rPr>
          <w:rFonts w:ascii="Arial" w:eastAsia="Times New Roman" w:hAnsi="Arial" w:cs="Arial"/>
          <w:sz w:val="24"/>
          <w:szCs w:val="24"/>
        </w:rPr>
        <w:t>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3.18. Должностное лицо при проведении муниципального контроля на автомобильном транспорте,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 направляет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sz w:val="24"/>
          <w:szCs w:val="24"/>
          <w:lang w:eastAsia="zh-CN"/>
        </w:rPr>
        <w:t>Раздел 4.Обжалование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4.1.Решения администрации, действия (бездействие) должностного лица могут быть обжалованы в порядке, установленном главой 9 Федерального закона №248-ФЗ.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4.2.Контролируемые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1) решений о проведении контрольных мероприятий;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3) действий (бездействия) должностного лица, уполномоченного осуществлять муниципальный контроль на автомобильном транспорте, в рамках контрольных мероприятий.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4.3.Жалоба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A09E4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и (или) регионального портала государственных и муниципальных услуг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3A09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 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4.4.Жалоба на решение администрации, действия (бездействие) его должностного лица рассматривается Главой.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4.5.Жалоба на решение администрации, действия (бездействие) его должностного лица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4.6.Жалоба на решение администрации, действия (бездействие) его должностного лица подлежит рассмотрению в течение двадцати рабочих дней со дня ее регистрации.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двадцати рабочих дней.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Cs/>
          <w:sz w:val="24"/>
          <w:szCs w:val="24"/>
          <w:lang w:eastAsia="zh-CN"/>
        </w:rPr>
        <w:t>Раздел 5.Ключевые показатели муниципального контроля за исполнением контролируемым лицом обязательств и их целевые значения</w:t>
      </w:r>
    </w:p>
    <w:p w:rsidR="003A09E4" w:rsidRPr="003A09E4" w:rsidRDefault="003A09E4" w:rsidP="003A09E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A09E4" w:rsidRPr="003A09E4" w:rsidRDefault="003A09E4" w:rsidP="003A09E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5.1.Оценка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№248-ФЗ. </w:t>
      </w:r>
    </w:p>
    <w:p w:rsidR="003A09E4" w:rsidRPr="003A09E4" w:rsidRDefault="003A09E4" w:rsidP="003A09E4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5.2.Ключевые показатели вида контроля и их целевые значения, индика</w:t>
      </w:r>
      <w:r w:rsidRPr="003A09E4">
        <w:rPr>
          <w:rFonts w:ascii="Arial" w:eastAsia="Times New Roman" w:hAnsi="Arial" w:cs="Arial"/>
          <w:sz w:val="24"/>
          <w:szCs w:val="24"/>
        </w:rPr>
        <w:softHyphen/>
        <w:t xml:space="preserve">тивные показатели для муниципального контроля на автомобильном транспорте утверждаются </w:t>
      </w:r>
      <w:r w:rsidRPr="003A09E4">
        <w:rPr>
          <w:rFonts w:ascii="Arial" w:eastAsia="Times New Roman" w:hAnsi="Arial" w:cs="Arial"/>
          <w:bCs/>
          <w:sz w:val="24"/>
          <w:szCs w:val="24"/>
        </w:rPr>
        <w:t>Решением Думы Карымского муниципального образования</w:t>
      </w:r>
      <w:r w:rsidRPr="003A09E4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A09E4">
        <w:rPr>
          <w:rFonts w:ascii="Courier New" w:eastAsia="Times New Roman" w:hAnsi="Courier New" w:cs="Courier New"/>
          <w:lang w:eastAsia="zh-CN"/>
        </w:rPr>
        <w:t>Приложение №1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A09E4">
        <w:rPr>
          <w:rFonts w:ascii="Courier New" w:eastAsia="Times New Roman" w:hAnsi="Courier New" w:cs="Courier New"/>
          <w:lang w:eastAsia="zh-CN"/>
        </w:rPr>
        <w:t xml:space="preserve">к </w:t>
      </w:r>
      <w:bookmarkStart w:id="10" w:name="Par381"/>
      <w:bookmarkEnd w:id="10"/>
      <w:r w:rsidRPr="003A09E4">
        <w:rPr>
          <w:rFonts w:ascii="Courier New" w:eastAsia="Times New Roman" w:hAnsi="Courier New" w:cs="Courier New"/>
          <w:lang w:eastAsia="zh-CN"/>
        </w:rPr>
        <w:t>Положению о муниципальном контроле на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A09E4">
        <w:rPr>
          <w:rFonts w:ascii="Courier New" w:eastAsia="Times New Roman" w:hAnsi="Courier New" w:cs="Courier New"/>
          <w:lang w:eastAsia="zh-CN"/>
        </w:rPr>
        <w:t xml:space="preserve"> автомобильном транспорте, городском наземном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A09E4">
        <w:rPr>
          <w:rFonts w:ascii="Courier New" w:eastAsia="Times New Roman" w:hAnsi="Courier New" w:cs="Courier New"/>
          <w:lang w:eastAsia="zh-CN"/>
        </w:rPr>
        <w:t xml:space="preserve"> электрическом транспорте и в дорожном хозяйстве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A09E4">
        <w:rPr>
          <w:rFonts w:ascii="Courier New" w:eastAsia="Times New Roman" w:hAnsi="Courier New" w:cs="Courier New"/>
          <w:lang w:eastAsia="zh-CN"/>
        </w:rPr>
        <w:lastRenderedPageBreak/>
        <w:t xml:space="preserve"> в границах населенных пунктов </w:t>
      </w:r>
      <w:r w:rsidRPr="003A09E4">
        <w:rPr>
          <w:rFonts w:ascii="Courier New" w:eastAsia="Times New Roman" w:hAnsi="Courier New" w:cs="Courier New"/>
          <w:bCs/>
          <w:lang w:eastAsia="zh-CN"/>
        </w:rPr>
        <w:t>Карымского муниципального образования</w:t>
      </w:r>
    </w:p>
    <w:p w:rsidR="003A09E4" w:rsidRPr="003A09E4" w:rsidRDefault="003A09E4" w:rsidP="003A09E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3A09E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1" w:name="_Hlk77689331"/>
      <w:r w:rsidRPr="003A09E4">
        <w:rPr>
          <w:rFonts w:ascii="Arial" w:eastAsia="Times New Roman" w:hAnsi="Arial" w:cs="Arial"/>
          <w:b/>
          <w:bCs/>
          <w:sz w:val="30"/>
          <w:szCs w:val="30"/>
          <w:lang w:eastAsia="zh-CN"/>
        </w:rPr>
        <w:t xml:space="preserve">муниципального контроля </w:t>
      </w:r>
      <w:r w:rsidRPr="003A09E4">
        <w:rPr>
          <w:rFonts w:ascii="Arial" w:eastAsia="Times New Roman" w:hAnsi="Arial" w:cs="Arial"/>
          <w:b/>
          <w:sz w:val="30"/>
          <w:szCs w:val="30"/>
          <w:lang w:eastAsia="zh-CN"/>
        </w:rPr>
        <w:t>на автомобильном транспорте, городском наземном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b/>
          <w:sz w:val="30"/>
          <w:szCs w:val="30"/>
          <w:lang w:eastAsia="zh-CN"/>
        </w:rPr>
        <w:t>электрическом транспорте и в дорожном хозяйстве в границах населенных пунктов</w:t>
      </w:r>
    </w:p>
    <w:p w:rsidR="003A09E4" w:rsidRPr="003A09E4" w:rsidRDefault="003A09E4" w:rsidP="003A09E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bookmarkEnd w:id="11"/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1) Не соблюдение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2) Не соблюдение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3) Не соблюдение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4) Не исполнение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5) 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6)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7) При поступлении в администрацию обращений и заявлений граждан, юридических лиц, индивидуальных предпринимателей информации от органов государственной власти, органов местного самоуправления, из средств массовой информации о фактах нарушений, допущенных в сфере дорожной деятельности и повлекших: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в) нарушение прав потребителей (в случае обращения граждан, права которых нарушены).</w:t>
      </w:r>
    </w:p>
    <w:p w:rsidR="003A09E4" w:rsidRDefault="003A09E4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Default="003A09E4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27.12.2021 г. №121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 ПОРЯДКЕ САМООБЛОЖЕНИЯ ГРАЖДАН НА ТЕРРИТОРИИ КАРЫМСКОГО МУНИЦИПАЛЬНОГО ОБРАЗОВАНИЯ 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 xml:space="preserve">В соответствии со статьями 3, 22, 56 Федерального закона от 6 октября 2003 года № 131-ФЗ «Об общих принципах организации местного самоуправления в Российской Федерации», статьей 8 Устава Карымского муниципального образования, Дума Карымского муниципального образования решила: 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3A09E4">
        <w:rPr>
          <w:rFonts w:ascii="Arial" w:eastAsia="Times New Roman" w:hAnsi="Arial" w:cs="Arial"/>
          <w:sz w:val="24"/>
          <w:szCs w:val="24"/>
        </w:rPr>
        <w:t xml:space="preserve">1.Утвердить прилагаемое Положение о порядке </w:t>
      </w:r>
      <w:r w:rsidRPr="003A09E4">
        <w:rPr>
          <w:rFonts w:ascii="Arial" w:eastAsia="Calibri" w:hAnsi="Arial" w:cs="Arial"/>
          <w:sz w:val="24"/>
          <w:szCs w:val="24"/>
          <w:lang w:eastAsia="en-US"/>
        </w:rPr>
        <w:t>самообложения граждан на территории Карымского муниципального образования</w:t>
      </w:r>
      <w:r w:rsidRPr="003A09E4">
        <w:rPr>
          <w:rFonts w:ascii="Arial" w:eastAsia="Calibri" w:hAnsi="Arial" w:cs="Arial"/>
          <w:kern w:val="2"/>
          <w:sz w:val="24"/>
          <w:szCs w:val="24"/>
          <w:lang w:eastAsia="en-US"/>
        </w:rPr>
        <w:t>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3A09E4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Утверждено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 xml:space="preserve">Решение Думы 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Карымского муниципального образования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3A09E4">
        <w:rPr>
          <w:rFonts w:ascii="Courier New" w:eastAsia="Calibri" w:hAnsi="Courier New" w:cs="Courier New"/>
          <w:lang w:eastAsia="en-US"/>
        </w:rPr>
        <w:t>от «27» декабря 2021 года №121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 w:rsidRPr="003A09E4">
        <w:rPr>
          <w:rFonts w:ascii="Arial" w:eastAsia="Calibri" w:hAnsi="Arial" w:cs="Arial"/>
          <w:b/>
          <w:sz w:val="30"/>
          <w:szCs w:val="30"/>
          <w:lang w:eastAsia="en-US"/>
        </w:rPr>
        <w:t>ПОЛОЖЕНИЕ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</w:rPr>
      </w:pPr>
      <w:r w:rsidRPr="003A09E4">
        <w:rPr>
          <w:rFonts w:ascii="Arial" w:eastAsia="Times New Roman" w:hAnsi="Arial" w:cs="Arial"/>
          <w:b/>
          <w:bCs/>
          <w:kern w:val="2"/>
          <w:sz w:val="30"/>
          <w:szCs w:val="30"/>
        </w:rPr>
        <w:t xml:space="preserve">О ПОРЯДКЕ САМООБЛОЖЕНИЯ ГРАЖДАН НА ТЕРРИТОРИИ КАРЫМСКОГО МУНИЦИПАЛЬНОГО ОБРАЗОВАНИЯ 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3A09E4">
        <w:rPr>
          <w:rFonts w:ascii="Arial" w:eastAsia="Times New Roman" w:hAnsi="Arial" w:cs="Arial"/>
          <w:kern w:val="3"/>
          <w:sz w:val="24"/>
          <w:szCs w:val="24"/>
          <w:lang w:eastAsia="zh-CN"/>
        </w:rPr>
        <w:t>Глава 1.Общие положения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1.Настоящее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Карымского муниципального образования</w:t>
      </w:r>
      <w:r w:rsidRPr="003A09E4">
        <w:rPr>
          <w:rFonts w:ascii="Arial" w:eastAsia="Calibri" w:hAnsi="Arial" w:cs="Arial"/>
          <w:i/>
          <w:kern w:val="2"/>
          <w:sz w:val="24"/>
          <w:szCs w:val="24"/>
          <w:lang w:eastAsia="en-US"/>
        </w:rPr>
        <w:t xml:space="preserve"> </w:t>
      </w:r>
      <w:r w:rsidRPr="003A09E4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(далее – муниципальное образование), </w:t>
      </w:r>
      <w:r w:rsidRPr="003A09E4">
        <w:rPr>
          <w:rFonts w:ascii="Arial" w:eastAsia="Calibri" w:hAnsi="Arial" w:cs="Arial"/>
          <w:sz w:val="24"/>
          <w:szCs w:val="24"/>
        </w:rPr>
        <w:t>на территории населенного пункта (либо части его территории), входящего в состав муниципального образования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2.Под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3.Вопросы введения и использования платежей на территории муниципального образования решаются на местном референдуме</w:t>
      </w:r>
      <w:r w:rsidRPr="003A09E4">
        <w:rPr>
          <w:rFonts w:ascii="Arial" w:eastAsia="Calibri" w:hAnsi="Arial" w:cs="Arial"/>
          <w:sz w:val="24"/>
          <w:szCs w:val="24"/>
        </w:rPr>
        <w:t>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9E4">
        <w:rPr>
          <w:rFonts w:ascii="Arial" w:eastAsia="Calibri" w:hAnsi="Arial" w:cs="Arial"/>
          <w:sz w:val="24"/>
          <w:szCs w:val="24"/>
        </w:rPr>
        <w:t>Вопросы введения и использования платежей на территории населенного пункта (либо части его территории), входящего в состав муниципального образования, решаются на сходе граждан в данном населенном пункте (либо части его территории).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4.Плательщиками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color w:val="FF00FF"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случае введения платежа </w:t>
      </w:r>
      <w:r w:rsidRPr="003A09E4">
        <w:rPr>
          <w:rFonts w:ascii="Arial" w:eastAsia="Calibri" w:hAnsi="Arial" w:cs="Arial"/>
          <w:sz w:val="24"/>
          <w:szCs w:val="24"/>
        </w:rPr>
        <w:t xml:space="preserve">на территории населенного пункта (либо части его территории), входящего в состав муниципального образования, плательщиками 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платежа являются граждане, проживающие на территории данного населенного пункта </w:t>
      </w:r>
      <w:r w:rsidRPr="003A09E4">
        <w:rPr>
          <w:rFonts w:ascii="Arial" w:eastAsia="Calibri" w:hAnsi="Arial" w:cs="Arial"/>
          <w:sz w:val="24"/>
          <w:szCs w:val="24"/>
        </w:rPr>
        <w:t>(либо части его территории)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, достигшие 18 лет на день принятия сходом граждан решения по вопросу о введении соответствующего платежа.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5.Размер платежа устанавливается в абсолютной величине равным для всех жителей муниципального образования (</w:t>
      </w:r>
      <w:r w:rsidRPr="003A09E4">
        <w:rPr>
          <w:rFonts w:ascii="Arial" w:eastAsia="Calibri" w:hAnsi="Arial" w:cs="Arial"/>
          <w:sz w:val="24"/>
          <w:szCs w:val="24"/>
        </w:rPr>
        <w:t>населенного пункта (либо части его территории), входящего в состав муниципального образования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</w:t>
      </w:r>
      <w:r w:rsidRPr="003A09E4">
        <w:rPr>
          <w:rFonts w:ascii="Arial" w:eastAsia="Calibri" w:hAnsi="Arial" w:cs="Arial"/>
          <w:sz w:val="24"/>
          <w:szCs w:val="24"/>
        </w:rPr>
        <w:t>населенного пункта (либо части его территории),</w:t>
      </w:r>
      <w:r w:rsidRPr="003A09E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3A09E4">
        <w:rPr>
          <w:rFonts w:ascii="Arial" w:eastAsia="Calibri" w:hAnsi="Arial" w:cs="Arial"/>
          <w:sz w:val="24"/>
          <w:szCs w:val="24"/>
        </w:rPr>
        <w:t xml:space="preserve">входящего в состав муниципального образования, 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и для которых размер платежа может быть уменьшен.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6.Введение,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sz w:val="24"/>
          <w:szCs w:val="24"/>
          <w:lang w:eastAsia="en-US"/>
        </w:rPr>
        <w:t>Глава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 2.Проведение местного референдума (схода граждан) по вопросу введения платежа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7.Местный р</w:t>
      </w:r>
      <w:r w:rsidRPr="003A09E4">
        <w:rPr>
          <w:rFonts w:ascii="Arial" w:eastAsia="Calibri" w:hAnsi="Arial" w:cs="Arial"/>
          <w:sz w:val="24"/>
          <w:szCs w:val="24"/>
        </w:rPr>
        <w:t>еферендум по вопросу о введении платежа назначается и проводится в порядке, установленном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Pr="003A09E4">
        <w:rPr>
          <w:rFonts w:ascii="Arial" w:eastAsia="Calibri" w:hAnsi="Arial" w:cs="Arial"/>
          <w:sz w:val="24"/>
          <w:szCs w:val="24"/>
        </w:rPr>
        <w:t>Законом Иркутской области от 6 мая 2006 года № 25-оз «О местных референдумах в Иркутской области».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09E4">
        <w:rPr>
          <w:rFonts w:ascii="Arial" w:eastAsia="Calibri" w:hAnsi="Arial" w:cs="Arial"/>
          <w:color w:val="000000"/>
          <w:sz w:val="24"/>
          <w:szCs w:val="24"/>
        </w:rPr>
        <w:t>8.Сход гра</w:t>
      </w:r>
      <w:r w:rsidRPr="003A09E4">
        <w:rPr>
          <w:rFonts w:ascii="Arial" w:eastAsia="Calibri" w:hAnsi="Arial" w:cs="Arial"/>
          <w:sz w:val="24"/>
          <w:szCs w:val="24"/>
        </w:rPr>
        <w:t>ждан по вопросу о введении платежа на территории населенного пункта, входящего в состав муниципального образования, может созываться главой муниципального образования самостоятельн</w:t>
      </w:r>
      <w:r w:rsidRPr="003A09E4">
        <w:rPr>
          <w:rFonts w:ascii="Arial" w:eastAsia="Calibri" w:hAnsi="Arial" w:cs="Arial"/>
          <w:color w:val="000000"/>
          <w:sz w:val="24"/>
          <w:szCs w:val="24"/>
        </w:rPr>
        <w:t>о либо по инициативе группы жителей муниципального образования в соответствии с уставом муниципального образования.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9E4">
        <w:rPr>
          <w:rFonts w:ascii="Arial" w:eastAsia="Calibri" w:hAnsi="Arial" w:cs="Arial"/>
          <w:color w:val="000000"/>
          <w:sz w:val="24"/>
          <w:szCs w:val="24"/>
        </w:rPr>
        <w:t xml:space="preserve">9.Сход граждан </w:t>
      </w:r>
      <w:r w:rsidRPr="003A09E4">
        <w:rPr>
          <w:rFonts w:ascii="Arial" w:eastAsia="Calibri" w:hAnsi="Arial" w:cs="Arial"/>
          <w:sz w:val="24"/>
          <w:szCs w:val="24"/>
        </w:rPr>
        <w:t>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09E4">
        <w:rPr>
          <w:rFonts w:ascii="Arial" w:eastAsia="Calibri" w:hAnsi="Arial" w:cs="Arial"/>
          <w:color w:val="000000"/>
          <w:sz w:val="24"/>
          <w:szCs w:val="24"/>
        </w:rPr>
        <w:t>Границы части территории населенного пункта, на которой предполагается созыв схода граждан, должны соответствовать критериям, установленным законом Иркутской области от 16.12.2004 № 92-оз «О статусе и границах муниципальных образований Куйтунского района Иркутской области».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09E4">
        <w:rPr>
          <w:rFonts w:ascii="Arial" w:eastAsia="Calibri" w:hAnsi="Arial" w:cs="Arial"/>
          <w:sz w:val="24"/>
          <w:szCs w:val="24"/>
        </w:rPr>
        <w:t>10.Лица,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sz w:val="24"/>
          <w:szCs w:val="24"/>
        </w:rPr>
        <w:lastRenderedPageBreak/>
        <w:t xml:space="preserve">11.Вопрос, предлагаемый к вынесению 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на местный референдум (сход граждан), должен содержать: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2) размер платежа в абсолютной величине, равный для всех жителей муниципального образования (</w:t>
      </w:r>
      <w:r w:rsidRPr="003A09E4">
        <w:rPr>
          <w:rFonts w:ascii="Arial" w:eastAsia="Calibri" w:hAnsi="Arial" w:cs="Arial"/>
          <w:sz w:val="24"/>
          <w:szCs w:val="24"/>
        </w:rPr>
        <w:t>населенного пункта (либо части его территории), входящего в состав муниципального образования)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4) </w:t>
      </w:r>
      <w:r w:rsidRPr="003A09E4">
        <w:rPr>
          <w:rFonts w:ascii="Arial" w:eastAsia="Calibri" w:hAnsi="Arial" w:cs="Arial"/>
          <w:sz w:val="24"/>
          <w:szCs w:val="24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5) срок уплаты платежа.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12.В случае проведения местного референдума по вопросу о введении платежа решение о введении платежа считается </w:t>
      </w:r>
      <w:r w:rsidRPr="003A09E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принятым в случае, если за него проголосовало более половины </w:t>
      </w:r>
      <w:r w:rsidRPr="003A09E4">
        <w:rPr>
          <w:rFonts w:ascii="Arial" w:eastAsia="Calibri" w:hAnsi="Arial" w:cs="Arial"/>
          <w:color w:val="000000"/>
          <w:sz w:val="24"/>
          <w:szCs w:val="24"/>
        </w:rPr>
        <w:t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случае проведения схода граждан по вопросу о введении платежа </w:t>
      </w:r>
      <w:r w:rsidRPr="003A09E4">
        <w:rPr>
          <w:rFonts w:ascii="Arial" w:eastAsia="Calibri" w:hAnsi="Arial" w:cs="Arial"/>
          <w:sz w:val="24"/>
          <w:szCs w:val="24"/>
        </w:rPr>
        <w:t>на территории населенного пункта (либо части его территории), входящего в состав муниципального образования,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решение о введении платежа считается принятым,</w:t>
      </w:r>
      <w:r w:rsidRPr="003A09E4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если за него проголосовало более половины </w:t>
      </w:r>
      <w:r w:rsidRPr="003A09E4">
        <w:rPr>
          <w:rFonts w:ascii="Arial" w:eastAsia="Calibri" w:hAnsi="Arial" w:cs="Arial"/>
          <w:color w:val="000000"/>
          <w:sz w:val="24"/>
          <w:szCs w:val="24"/>
        </w:rPr>
        <w:t>участников схода граждан при</w:t>
      </w:r>
      <w:r w:rsidRPr="003A09E4">
        <w:rPr>
          <w:rFonts w:ascii="Arial" w:eastAsia="Calibri" w:hAnsi="Arial" w:cs="Arial"/>
          <w:sz w:val="24"/>
          <w:szCs w:val="24"/>
        </w:rPr>
        <w:t xml:space="preserve"> условии участия в нем более половины жителей данного населенного пункта (либо части его территории), обладающих избирательным правом.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13.Решение о введении платежа </w:t>
      </w:r>
      <w:r w:rsidRPr="003A09E4">
        <w:rPr>
          <w:rFonts w:ascii="Arial" w:eastAsia="Calibri" w:hAnsi="Arial" w:cs="Arial"/>
          <w:sz w:val="24"/>
          <w:szCs w:val="24"/>
        </w:rPr>
        <w:t>подлежит официальному опубликованию (обнародованию).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Глава 3.Сбор и использование платежа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14.Сбор и использование платежа осуществляются администрацией Карымского муниципального образования (далее – администрация) на основании решения о введении платежа.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15.Платеж вносится плательщиками в бюджет муниципального образования в срок, установленный решением о введении платежа.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9E4">
        <w:rPr>
          <w:rFonts w:ascii="Arial" w:eastAsia="Calibri" w:hAnsi="Arial" w:cs="Arial"/>
          <w:sz w:val="24"/>
          <w:szCs w:val="24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16.Поступившие платежи расходуются только на</w:t>
      </w:r>
      <w:r w:rsidRPr="003A09E4">
        <w:rPr>
          <w:rFonts w:ascii="Arial" w:eastAsia="Calibri" w:hAnsi="Arial" w:cs="Arial"/>
          <w:sz w:val="24"/>
          <w:szCs w:val="24"/>
        </w:rPr>
        <w:t xml:space="preserve"> выполнение мероприятий по</w:t>
      </w: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 xml:space="preserve">17.Порядок и сроки информирования жителей муниципального образования об использовании поступивших платежей устанавливаются правовым актом </w:t>
      </w:r>
      <w:r w:rsidRPr="003A09E4">
        <w:rPr>
          <w:rFonts w:ascii="Arial" w:eastAsia="Calibri" w:hAnsi="Arial" w:cs="Arial"/>
          <w:bCs/>
          <w:sz w:val="24"/>
          <w:szCs w:val="24"/>
        </w:rPr>
        <w:t>администрации.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18.Платежи,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3A09E4" w:rsidRPr="003A09E4" w:rsidRDefault="003A09E4" w:rsidP="003A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Calibri" w:hAnsi="Arial" w:cs="Arial"/>
          <w:bCs/>
          <w:sz w:val="24"/>
          <w:szCs w:val="24"/>
          <w:lang w:eastAsia="en-US"/>
        </w:rPr>
        <w:t>19.Контроль за законностью и эффективностью расходования платежей осуществляется в порядке, установленном бюджетным законодательством.</w:t>
      </w:r>
    </w:p>
    <w:p w:rsidR="003A09E4" w:rsidRPr="00E76089" w:rsidRDefault="003A09E4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bookmarkStart w:id="12" w:name="_GoBack"/>
      <w:bookmarkEnd w:id="12"/>
    </w:p>
    <w:p w:rsidR="00306B3D" w:rsidRPr="00366E0A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7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4A" w:rsidRDefault="00E7254A">
      <w:pPr>
        <w:spacing w:after="0" w:line="240" w:lineRule="auto"/>
      </w:pPr>
      <w:r>
        <w:separator/>
      </w:r>
    </w:p>
  </w:endnote>
  <w:endnote w:type="continuationSeparator" w:id="0">
    <w:p w:rsidR="00E7254A" w:rsidRDefault="00E7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9E4">
          <w:rPr>
            <w:noProof/>
          </w:rPr>
          <w:t>95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4A" w:rsidRDefault="00E7254A">
      <w:pPr>
        <w:spacing w:after="0" w:line="240" w:lineRule="auto"/>
      </w:pPr>
      <w:r>
        <w:separator/>
      </w:r>
    </w:p>
  </w:footnote>
  <w:footnote w:type="continuationSeparator" w:id="0">
    <w:p w:rsidR="00E7254A" w:rsidRDefault="00E7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D405F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5.06.2021&amp;demo=1&amp;dst=100512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50;&#1072;&#1088;&#1099;&#1084;&#1089;&#1082;.&#1088;&#1092;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&#1050;&#1072;&#1088;&#1099;&#1084;&#1089;&#1082;.&#1088;&#1092;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38FD-E1B2-4F62-8117-50B7A846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95</Pages>
  <Words>27027</Words>
  <Characters>154060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2017-10-13T01:19:00Z</cp:lastPrinted>
  <dcterms:created xsi:type="dcterms:W3CDTF">2015-10-19T03:10:00Z</dcterms:created>
  <dcterms:modified xsi:type="dcterms:W3CDTF">2022-05-30T04:08:00Z</dcterms:modified>
</cp:coreProperties>
</file>