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2FB" w:rsidRPr="008E3C7A" w:rsidRDefault="009C4F7D"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01.02.2018г. № 5</w:t>
      </w:r>
    </w:p>
    <w:p w:rsidR="00B172FB" w:rsidRPr="008E3C7A" w:rsidRDefault="00B172FB"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РОССИЙСКАЯ ФЕДЕРАЦИЯ</w:t>
      </w:r>
    </w:p>
    <w:p w:rsidR="00B172FB" w:rsidRPr="008E3C7A" w:rsidRDefault="00B172FB"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ИРКУТСКАЯ ОБЛАСТЬ</w:t>
      </w:r>
    </w:p>
    <w:p w:rsidR="00B172FB" w:rsidRPr="008E3C7A" w:rsidRDefault="00B172FB"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МУНИЦИПАЛЬНОЕ ОБРАЗОВАНИЕ</w:t>
      </w:r>
    </w:p>
    <w:p w:rsidR="00B172FB" w:rsidRPr="008E3C7A" w:rsidRDefault="00B172FB"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«КУЙТУНСКИЙ РАЙОН»</w:t>
      </w:r>
    </w:p>
    <w:p w:rsidR="00B172FB" w:rsidRPr="008E3C7A" w:rsidRDefault="00B172FB"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КАРЫМСКОЕ МУНИЦИПАЛЬНЕ ОБРАЗОВАНИЕ</w:t>
      </w:r>
    </w:p>
    <w:p w:rsidR="00B172FB" w:rsidRPr="008E3C7A" w:rsidRDefault="00B172FB" w:rsidP="008E3C7A">
      <w:pPr>
        <w:jc w:val="center"/>
        <w:rPr>
          <w:rFonts w:ascii="Arial" w:hAnsi="Arial" w:cs="Arial"/>
          <w:b/>
          <w:color w:val="000000" w:themeColor="text1"/>
          <w:sz w:val="32"/>
          <w:szCs w:val="32"/>
        </w:rPr>
      </w:pPr>
      <w:r w:rsidRPr="008E3C7A">
        <w:rPr>
          <w:rFonts w:ascii="Arial" w:hAnsi="Arial" w:cs="Arial"/>
          <w:b/>
          <w:color w:val="000000" w:themeColor="text1"/>
          <w:sz w:val="32"/>
          <w:szCs w:val="32"/>
        </w:rPr>
        <w:t>АДМИНИСТРАЦИЯ</w:t>
      </w:r>
    </w:p>
    <w:p w:rsidR="00B172FB" w:rsidRPr="008E3C7A" w:rsidRDefault="00B172FB" w:rsidP="008E3C7A">
      <w:pPr>
        <w:contextualSpacing/>
        <w:jc w:val="center"/>
        <w:rPr>
          <w:rFonts w:ascii="Arial" w:hAnsi="Arial" w:cs="Arial"/>
          <w:b/>
          <w:color w:val="000000" w:themeColor="text1"/>
          <w:sz w:val="32"/>
          <w:szCs w:val="32"/>
        </w:rPr>
      </w:pPr>
      <w:r w:rsidRPr="008E3C7A">
        <w:rPr>
          <w:rFonts w:ascii="Arial" w:hAnsi="Arial" w:cs="Arial"/>
          <w:b/>
          <w:color w:val="000000" w:themeColor="text1"/>
          <w:sz w:val="32"/>
          <w:szCs w:val="32"/>
        </w:rPr>
        <w:t>ПОСТАНОВЛЕНИЕ</w:t>
      </w:r>
    </w:p>
    <w:p w:rsidR="00225DD2" w:rsidRPr="008E3C7A" w:rsidRDefault="00225DD2" w:rsidP="008E3C7A">
      <w:pPr>
        <w:jc w:val="center"/>
        <w:rPr>
          <w:rFonts w:ascii="Arial" w:hAnsi="Arial" w:cs="Arial"/>
          <w:b/>
          <w:color w:val="000000" w:themeColor="text1"/>
          <w:sz w:val="32"/>
          <w:szCs w:val="32"/>
        </w:rPr>
      </w:pPr>
    </w:p>
    <w:p w:rsidR="009C4F7D" w:rsidRPr="008E3C7A" w:rsidRDefault="009C4F7D" w:rsidP="008E3C7A">
      <w:pPr>
        <w:pStyle w:val="ConsPlusTitle"/>
        <w:ind w:firstLine="426"/>
        <w:jc w:val="center"/>
        <w:rPr>
          <w:color w:val="000000" w:themeColor="text1"/>
          <w:sz w:val="32"/>
          <w:szCs w:val="32"/>
        </w:rPr>
      </w:pPr>
      <w:r w:rsidRPr="008E3C7A">
        <w:rPr>
          <w:color w:val="000000" w:themeColor="text1"/>
          <w:sz w:val="32"/>
          <w:szCs w:val="32"/>
        </w:rPr>
        <w:t>ОБ УТВЕРЖДЕНИИ ПОЛОЖЕНИЯ ОБ ОПЛАТЕ ТРУДА РАБОТНИКОВ МУНИЦИПАЛЬНОГО КАЗЕННОГО УЧРЕЖДЕНИЯ КУЛЬТУРЫ «КАРЫМСКИЙ СОЦИАЛЬНО-КУЛЬТУРНЫЙ ЦЕНТР», НАХОДЯЩЕГОСЯ В ВЕДЕНИИ АДМИНИСТРАЦИИ МУНИЦИПАЛЬНОГО ОБРАЗОВАНИЯ КАРЫМСКОЕ СЕЛЬСКОЕ ПОСЕЛЕНИЕ.</w:t>
      </w:r>
    </w:p>
    <w:p w:rsidR="009C4F7D" w:rsidRPr="008E3C7A" w:rsidRDefault="009C4F7D" w:rsidP="008E3C7A">
      <w:pPr>
        <w:ind w:firstLine="426"/>
        <w:jc w:val="center"/>
        <w:rPr>
          <w:rFonts w:ascii="Arial" w:hAnsi="Arial" w:cs="Arial"/>
          <w:color w:val="000000" w:themeColor="text1"/>
        </w:rPr>
      </w:pP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В соответствии со ст. 144 Трудового кодекса Российской Федерации, ст. 15 федеральн</w:t>
      </w:r>
      <w:r w:rsidRPr="008E3C7A">
        <w:rPr>
          <w:rFonts w:ascii="Arial" w:hAnsi="Arial" w:cs="Arial"/>
          <w:color w:val="000000" w:themeColor="text1"/>
        </w:rPr>
        <w:t>ого закона от 06.10.2003 года №</w:t>
      </w:r>
      <w:r w:rsidRPr="008E3C7A">
        <w:rPr>
          <w:rFonts w:ascii="Arial" w:hAnsi="Arial" w:cs="Arial"/>
          <w:color w:val="000000" w:themeColor="text1"/>
        </w:rPr>
        <w:t xml:space="preserve">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w:t>
      </w:r>
    </w:p>
    <w:p w:rsidR="009C4F7D" w:rsidRPr="008E3C7A" w:rsidRDefault="009C4F7D" w:rsidP="008E3C7A">
      <w:pPr>
        <w:ind w:firstLine="426"/>
        <w:jc w:val="both"/>
        <w:rPr>
          <w:rFonts w:ascii="Arial" w:hAnsi="Arial" w:cs="Arial"/>
          <w:color w:val="000000" w:themeColor="text1"/>
        </w:rPr>
      </w:pPr>
    </w:p>
    <w:p w:rsidR="009C4F7D" w:rsidRPr="008E3C7A" w:rsidRDefault="009C4F7D" w:rsidP="008E3C7A">
      <w:pPr>
        <w:ind w:firstLine="426"/>
        <w:jc w:val="center"/>
        <w:rPr>
          <w:rFonts w:ascii="Arial" w:hAnsi="Arial" w:cs="Arial"/>
          <w:b/>
          <w:color w:val="000000" w:themeColor="text1"/>
          <w:sz w:val="30"/>
          <w:szCs w:val="30"/>
        </w:rPr>
      </w:pPr>
      <w:r w:rsidRPr="008E3C7A">
        <w:rPr>
          <w:rFonts w:ascii="Arial" w:hAnsi="Arial" w:cs="Arial"/>
          <w:b/>
          <w:color w:val="000000" w:themeColor="text1"/>
          <w:sz w:val="30"/>
          <w:szCs w:val="30"/>
        </w:rPr>
        <w:t>П</w:t>
      </w:r>
      <w:r w:rsidRPr="008E3C7A">
        <w:rPr>
          <w:rFonts w:ascii="Arial" w:hAnsi="Arial" w:cs="Arial"/>
          <w:b/>
          <w:color w:val="000000" w:themeColor="text1"/>
          <w:sz w:val="30"/>
          <w:szCs w:val="30"/>
        </w:rPr>
        <w:t>ОСТА</w:t>
      </w:r>
      <w:r w:rsidRPr="008E3C7A">
        <w:rPr>
          <w:rFonts w:ascii="Arial" w:hAnsi="Arial" w:cs="Arial"/>
          <w:b/>
          <w:color w:val="000000" w:themeColor="text1"/>
          <w:sz w:val="30"/>
          <w:szCs w:val="30"/>
        </w:rPr>
        <w:t>Н</w:t>
      </w:r>
      <w:r w:rsidRPr="008E3C7A">
        <w:rPr>
          <w:rFonts w:ascii="Arial" w:hAnsi="Arial" w:cs="Arial"/>
          <w:b/>
          <w:color w:val="000000" w:themeColor="text1"/>
          <w:sz w:val="30"/>
          <w:szCs w:val="30"/>
        </w:rPr>
        <w:t>ОВЛЯЕ</w:t>
      </w:r>
      <w:r w:rsidRPr="008E3C7A">
        <w:rPr>
          <w:rFonts w:ascii="Arial" w:hAnsi="Arial" w:cs="Arial"/>
          <w:b/>
          <w:color w:val="000000" w:themeColor="text1"/>
          <w:sz w:val="30"/>
          <w:szCs w:val="30"/>
        </w:rPr>
        <w:t>Т:</w:t>
      </w:r>
    </w:p>
    <w:p w:rsidR="009C4F7D" w:rsidRPr="008E3C7A" w:rsidRDefault="009C4F7D" w:rsidP="008E3C7A">
      <w:pPr>
        <w:ind w:firstLine="426"/>
        <w:jc w:val="center"/>
        <w:rPr>
          <w:rFonts w:ascii="Arial" w:hAnsi="Arial" w:cs="Arial"/>
          <w:color w:val="000000" w:themeColor="text1"/>
        </w:rPr>
      </w:pPr>
    </w:p>
    <w:p w:rsidR="009C4F7D" w:rsidRPr="008E3C7A" w:rsidRDefault="009C4F7D" w:rsidP="008E3C7A">
      <w:pPr>
        <w:tabs>
          <w:tab w:val="left" w:pos="851"/>
        </w:tabs>
        <w:ind w:firstLine="709"/>
        <w:jc w:val="both"/>
        <w:rPr>
          <w:rFonts w:ascii="Arial" w:hAnsi="Arial" w:cs="Arial"/>
          <w:color w:val="000000" w:themeColor="text1"/>
        </w:rPr>
      </w:pPr>
      <w:r w:rsidRPr="008E3C7A">
        <w:rPr>
          <w:rFonts w:ascii="Arial" w:hAnsi="Arial" w:cs="Arial"/>
          <w:color w:val="000000" w:themeColor="text1"/>
        </w:rPr>
        <w:t>1.</w:t>
      </w:r>
      <w:r w:rsidRPr="008E3C7A">
        <w:rPr>
          <w:rFonts w:ascii="Arial" w:hAnsi="Arial" w:cs="Arial"/>
          <w:color w:val="000000" w:themeColor="text1"/>
        </w:rPr>
        <w:t>Утвердить «Положение об оплате труда работников муниципального казенного учреждения культуры «</w:t>
      </w:r>
      <w:proofErr w:type="spellStart"/>
      <w:r w:rsidRPr="008E3C7A">
        <w:rPr>
          <w:rFonts w:ascii="Arial" w:hAnsi="Arial" w:cs="Arial"/>
          <w:color w:val="000000" w:themeColor="text1"/>
        </w:rPr>
        <w:t>Карымский</w:t>
      </w:r>
      <w:proofErr w:type="spellEnd"/>
      <w:r w:rsidRPr="008E3C7A">
        <w:rPr>
          <w:rFonts w:ascii="Arial" w:hAnsi="Arial" w:cs="Arial"/>
          <w:color w:val="000000" w:themeColor="text1"/>
        </w:rPr>
        <w:t xml:space="preserve"> социально-культурный центр»,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(Приложение 1).</w:t>
      </w:r>
    </w:p>
    <w:p w:rsidR="009C4F7D" w:rsidRPr="008E3C7A" w:rsidRDefault="009C4F7D" w:rsidP="008E3C7A">
      <w:pPr>
        <w:tabs>
          <w:tab w:val="left" w:pos="851"/>
        </w:tabs>
        <w:autoSpaceDE w:val="0"/>
        <w:autoSpaceDN w:val="0"/>
        <w:adjustRightInd w:val="0"/>
        <w:ind w:firstLine="709"/>
        <w:jc w:val="both"/>
        <w:rPr>
          <w:rFonts w:ascii="Arial" w:hAnsi="Arial" w:cs="Arial"/>
          <w:color w:val="000000" w:themeColor="text1"/>
        </w:rPr>
      </w:pPr>
      <w:r w:rsidRPr="008E3C7A">
        <w:rPr>
          <w:rFonts w:ascii="Arial" w:hAnsi="Arial" w:cs="Arial"/>
          <w:color w:val="000000" w:themeColor="text1"/>
        </w:rPr>
        <w:t>2.</w:t>
      </w:r>
      <w:r w:rsidRPr="008E3C7A">
        <w:rPr>
          <w:rFonts w:ascii="Arial" w:hAnsi="Arial" w:cs="Arial"/>
          <w:color w:val="000000" w:themeColor="text1"/>
        </w:rPr>
        <w:t xml:space="preserve">Руководителю муниципального учреждения культуры,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разработать и утвердить локальные акты об оплате труда на основании вышеуказанного Положения с учетом мнения представительного органа работников учреждения, предупредить работников о предстоящем изменении условий оплаты труда в срок до 01.04.2018 г.</w:t>
      </w:r>
    </w:p>
    <w:p w:rsidR="009C4F7D" w:rsidRPr="008E3C7A" w:rsidRDefault="009C4F7D" w:rsidP="008E3C7A">
      <w:pPr>
        <w:tabs>
          <w:tab w:val="left" w:pos="851"/>
        </w:tabs>
        <w:autoSpaceDE w:val="0"/>
        <w:autoSpaceDN w:val="0"/>
        <w:adjustRightInd w:val="0"/>
        <w:ind w:firstLine="709"/>
        <w:jc w:val="both"/>
        <w:rPr>
          <w:rFonts w:ascii="Arial" w:hAnsi="Arial" w:cs="Arial"/>
          <w:color w:val="000000" w:themeColor="text1"/>
        </w:rPr>
      </w:pPr>
      <w:r w:rsidRPr="008E3C7A">
        <w:rPr>
          <w:rFonts w:ascii="Arial" w:hAnsi="Arial" w:cs="Arial"/>
          <w:color w:val="000000" w:themeColor="text1"/>
        </w:rPr>
        <w:t>3.</w:t>
      </w:r>
      <w:r w:rsidRPr="008E3C7A">
        <w:rPr>
          <w:rFonts w:ascii="Arial" w:hAnsi="Arial" w:cs="Arial"/>
          <w:color w:val="000000" w:themeColor="text1"/>
        </w:rPr>
        <w:t xml:space="preserve">Признать утратившими силу постановление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от 24.02.2012 года № 7 А «</w:t>
      </w:r>
      <w:r w:rsidRPr="008E3C7A">
        <w:rPr>
          <w:rFonts w:ascii="Arial" w:hAnsi="Arial" w:cs="Arial"/>
          <w:bCs/>
          <w:color w:val="000000" w:themeColor="text1"/>
        </w:rPr>
        <w:t xml:space="preserve">О </w:t>
      </w:r>
      <w:r w:rsidRPr="008E3C7A">
        <w:rPr>
          <w:rFonts w:ascii="Arial" w:hAnsi="Arial" w:cs="Arial"/>
          <w:color w:val="000000" w:themeColor="text1"/>
        </w:rPr>
        <w:t>введении новой системы оплаты труд</w:t>
      </w:r>
      <w:r w:rsidRPr="008E3C7A">
        <w:rPr>
          <w:rFonts w:ascii="Arial" w:hAnsi="Arial" w:cs="Arial"/>
          <w:bCs/>
          <w:color w:val="000000" w:themeColor="text1"/>
        </w:rPr>
        <w:t xml:space="preserve">а, </w:t>
      </w:r>
      <w:r w:rsidRPr="008E3C7A">
        <w:rPr>
          <w:rFonts w:ascii="Arial" w:hAnsi="Arial" w:cs="Arial"/>
          <w:color w:val="000000" w:themeColor="text1"/>
        </w:rPr>
        <w:t xml:space="preserve">отличной от Единой тарифной сетки, в </w:t>
      </w:r>
      <w:r w:rsidRPr="008E3C7A">
        <w:rPr>
          <w:rFonts w:ascii="Arial" w:hAnsi="Arial" w:cs="Arial"/>
          <w:bCs/>
          <w:color w:val="000000" w:themeColor="text1"/>
        </w:rPr>
        <w:t>муниципальном казенном учреждении культуры «</w:t>
      </w:r>
      <w:proofErr w:type="spellStart"/>
      <w:r w:rsidRPr="008E3C7A">
        <w:rPr>
          <w:rFonts w:ascii="Arial" w:hAnsi="Arial" w:cs="Arial"/>
          <w:bCs/>
          <w:color w:val="000000" w:themeColor="text1"/>
        </w:rPr>
        <w:t>Карымский</w:t>
      </w:r>
      <w:proofErr w:type="spellEnd"/>
      <w:r w:rsidRPr="008E3C7A">
        <w:rPr>
          <w:rFonts w:ascii="Arial" w:hAnsi="Arial" w:cs="Arial"/>
          <w:bCs/>
          <w:color w:val="000000" w:themeColor="text1"/>
        </w:rPr>
        <w:t xml:space="preserve"> социально-культурный центр», </w:t>
      </w:r>
      <w:r w:rsidRPr="008E3C7A">
        <w:rPr>
          <w:rFonts w:ascii="Arial" w:hAnsi="Arial" w:cs="Arial"/>
          <w:color w:val="000000" w:themeColor="text1"/>
        </w:rPr>
        <w:t xml:space="preserve">находящемся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w:t>
      </w:r>
    </w:p>
    <w:p w:rsidR="009C4F7D" w:rsidRPr="008E3C7A" w:rsidRDefault="009C4F7D" w:rsidP="008E3C7A">
      <w:pPr>
        <w:tabs>
          <w:tab w:val="left" w:pos="851"/>
        </w:tabs>
        <w:autoSpaceDE w:val="0"/>
        <w:autoSpaceDN w:val="0"/>
        <w:adjustRightInd w:val="0"/>
        <w:ind w:firstLine="709"/>
        <w:jc w:val="both"/>
        <w:rPr>
          <w:rFonts w:ascii="Arial" w:hAnsi="Arial" w:cs="Arial"/>
          <w:color w:val="000000" w:themeColor="text1"/>
        </w:rPr>
      </w:pPr>
      <w:r w:rsidRPr="008E3C7A">
        <w:rPr>
          <w:rFonts w:ascii="Arial" w:hAnsi="Arial" w:cs="Arial"/>
          <w:color w:val="000000" w:themeColor="text1"/>
        </w:rPr>
        <w:t>4.</w:t>
      </w:r>
      <w:r w:rsidRPr="008E3C7A">
        <w:rPr>
          <w:rFonts w:ascii="Arial" w:hAnsi="Arial" w:cs="Arial"/>
          <w:color w:val="000000" w:themeColor="text1"/>
        </w:rPr>
        <w:t xml:space="preserve">Ведущему специалисту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Каратаевой А.А. разместить настоящее постановление на официальном сайте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w:t>
      </w:r>
    </w:p>
    <w:p w:rsidR="009C4F7D" w:rsidRPr="008E3C7A" w:rsidRDefault="009C4F7D" w:rsidP="008E3C7A">
      <w:pPr>
        <w:tabs>
          <w:tab w:val="left" w:pos="851"/>
        </w:tabs>
        <w:ind w:firstLine="709"/>
        <w:jc w:val="both"/>
        <w:rPr>
          <w:rFonts w:ascii="Arial" w:hAnsi="Arial" w:cs="Arial"/>
          <w:color w:val="000000" w:themeColor="text1"/>
        </w:rPr>
      </w:pPr>
      <w:r w:rsidRPr="008E3C7A">
        <w:rPr>
          <w:rFonts w:ascii="Arial" w:hAnsi="Arial" w:cs="Arial"/>
          <w:color w:val="000000" w:themeColor="text1"/>
        </w:rPr>
        <w:t>5.</w:t>
      </w:r>
      <w:r w:rsidRPr="008E3C7A">
        <w:rPr>
          <w:rFonts w:ascii="Arial" w:hAnsi="Arial" w:cs="Arial"/>
          <w:color w:val="000000" w:themeColor="text1"/>
        </w:rPr>
        <w:t>Контроль за исполнением настоящего постановления оставляю за собой.</w:t>
      </w:r>
    </w:p>
    <w:p w:rsidR="009C4F7D" w:rsidRPr="008E3C7A" w:rsidRDefault="009C4F7D" w:rsidP="008E3C7A">
      <w:pPr>
        <w:tabs>
          <w:tab w:val="left" w:pos="851"/>
        </w:tabs>
        <w:ind w:firstLine="709"/>
        <w:jc w:val="both"/>
        <w:rPr>
          <w:rFonts w:ascii="Arial" w:hAnsi="Arial" w:cs="Arial"/>
          <w:color w:val="000000" w:themeColor="text1"/>
        </w:rPr>
      </w:pPr>
    </w:p>
    <w:p w:rsidR="009C4F7D" w:rsidRPr="008E3C7A" w:rsidRDefault="009C4F7D" w:rsidP="008E3C7A">
      <w:pPr>
        <w:tabs>
          <w:tab w:val="left" w:pos="851"/>
        </w:tabs>
        <w:ind w:firstLine="709"/>
        <w:jc w:val="both"/>
        <w:rPr>
          <w:rFonts w:ascii="Arial" w:hAnsi="Arial" w:cs="Arial"/>
          <w:color w:val="000000" w:themeColor="text1"/>
        </w:rPr>
      </w:pPr>
    </w:p>
    <w:p w:rsidR="009C4F7D" w:rsidRPr="008E3C7A" w:rsidRDefault="009C4F7D" w:rsidP="008E3C7A">
      <w:pPr>
        <w:jc w:val="both"/>
        <w:rPr>
          <w:rFonts w:ascii="Arial" w:hAnsi="Arial" w:cs="Arial"/>
          <w:color w:val="000000" w:themeColor="text1"/>
        </w:rPr>
      </w:pPr>
      <w:r w:rsidRPr="008E3C7A">
        <w:rPr>
          <w:rFonts w:ascii="Arial" w:hAnsi="Arial" w:cs="Arial"/>
          <w:color w:val="000000" w:themeColor="text1"/>
        </w:rPr>
        <w:t xml:space="preserve">Глава </w:t>
      </w:r>
      <w:proofErr w:type="spellStart"/>
      <w:r w:rsidRPr="008E3C7A">
        <w:rPr>
          <w:rFonts w:ascii="Arial" w:hAnsi="Arial" w:cs="Arial"/>
          <w:color w:val="000000" w:themeColor="text1"/>
        </w:rPr>
        <w:t>Карымского</w:t>
      </w:r>
      <w:proofErr w:type="spellEnd"/>
      <w:r w:rsidRPr="008E3C7A">
        <w:rPr>
          <w:rFonts w:ascii="Arial" w:hAnsi="Arial" w:cs="Arial"/>
          <w:color w:val="000000" w:themeColor="text1"/>
        </w:rPr>
        <w:t xml:space="preserve"> муниципального образования</w:t>
      </w:r>
    </w:p>
    <w:p w:rsidR="009C4F7D" w:rsidRPr="008E3C7A" w:rsidRDefault="009C4F7D" w:rsidP="008E3C7A">
      <w:pPr>
        <w:tabs>
          <w:tab w:val="left" w:pos="851"/>
        </w:tabs>
        <w:ind w:firstLine="709"/>
        <w:jc w:val="both"/>
        <w:rPr>
          <w:rFonts w:ascii="Arial" w:hAnsi="Arial" w:cs="Arial"/>
          <w:color w:val="000000" w:themeColor="text1"/>
        </w:rPr>
      </w:pPr>
      <w:proofErr w:type="spellStart"/>
      <w:r w:rsidRPr="008E3C7A">
        <w:rPr>
          <w:rFonts w:ascii="Arial" w:hAnsi="Arial" w:cs="Arial"/>
          <w:color w:val="000000" w:themeColor="text1"/>
        </w:rPr>
        <w:lastRenderedPageBreak/>
        <w:t>О.И.Тихонова</w:t>
      </w:r>
      <w:proofErr w:type="spellEnd"/>
    </w:p>
    <w:p w:rsidR="009C4F7D" w:rsidRPr="008E3C7A" w:rsidRDefault="009C4F7D" w:rsidP="008E3C7A">
      <w:pPr>
        <w:tabs>
          <w:tab w:val="left" w:pos="851"/>
        </w:tabs>
        <w:ind w:firstLine="709"/>
        <w:jc w:val="both"/>
        <w:rPr>
          <w:rFonts w:ascii="Arial" w:hAnsi="Arial" w:cs="Arial"/>
          <w:color w:val="000000" w:themeColor="text1"/>
        </w:rPr>
      </w:pPr>
    </w:p>
    <w:p w:rsidR="009C4F7D" w:rsidRPr="008E3C7A" w:rsidRDefault="009C4F7D" w:rsidP="008E3C7A">
      <w:pPr>
        <w:ind w:firstLine="426"/>
        <w:jc w:val="right"/>
        <w:rPr>
          <w:rFonts w:ascii="Courier New" w:hAnsi="Courier New" w:cs="Courier New"/>
          <w:color w:val="000000" w:themeColor="text1"/>
          <w:sz w:val="22"/>
          <w:szCs w:val="22"/>
        </w:rPr>
      </w:pPr>
      <w:r w:rsidRPr="008E3C7A">
        <w:rPr>
          <w:rFonts w:ascii="Courier New" w:hAnsi="Courier New" w:cs="Courier New"/>
          <w:color w:val="000000" w:themeColor="text1"/>
          <w:sz w:val="22"/>
          <w:szCs w:val="22"/>
        </w:rPr>
        <w:t xml:space="preserve">Приложение 1 </w:t>
      </w:r>
    </w:p>
    <w:p w:rsidR="009C4F7D" w:rsidRPr="008E3C7A" w:rsidRDefault="009C4F7D" w:rsidP="008E3C7A">
      <w:pPr>
        <w:ind w:firstLine="426"/>
        <w:jc w:val="right"/>
        <w:rPr>
          <w:rFonts w:ascii="Courier New" w:hAnsi="Courier New" w:cs="Courier New"/>
          <w:color w:val="000000" w:themeColor="text1"/>
          <w:sz w:val="22"/>
          <w:szCs w:val="22"/>
        </w:rPr>
      </w:pPr>
      <w:r w:rsidRPr="008E3C7A">
        <w:rPr>
          <w:rFonts w:ascii="Courier New" w:hAnsi="Courier New" w:cs="Courier New"/>
          <w:color w:val="000000" w:themeColor="text1"/>
          <w:sz w:val="22"/>
          <w:szCs w:val="22"/>
        </w:rPr>
        <w:t xml:space="preserve">к постановлению администрации </w:t>
      </w:r>
    </w:p>
    <w:p w:rsidR="009C4F7D" w:rsidRPr="008E3C7A" w:rsidRDefault="009C4F7D" w:rsidP="008E3C7A">
      <w:pPr>
        <w:ind w:firstLine="426"/>
        <w:jc w:val="right"/>
        <w:rPr>
          <w:rFonts w:ascii="Courier New" w:hAnsi="Courier New" w:cs="Courier New"/>
          <w:color w:val="000000" w:themeColor="text1"/>
          <w:sz w:val="22"/>
          <w:szCs w:val="22"/>
        </w:rPr>
      </w:pPr>
      <w:r w:rsidRPr="008E3C7A">
        <w:rPr>
          <w:rFonts w:ascii="Courier New" w:hAnsi="Courier New" w:cs="Courier New"/>
          <w:color w:val="000000" w:themeColor="text1"/>
          <w:sz w:val="22"/>
          <w:szCs w:val="22"/>
        </w:rPr>
        <w:t xml:space="preserve">муниципального образования </w:t>
      </w:r>
    </w:p>
    <w:p w:rsidR="009C4F7D" w:rsidRPr="008E3C7A" w:rsidRDefault="009C4F7D" w:rsidP="008E3C7A">
      <w:pPr>
        <w:ind w:firstLine="426"/>
        <w:jc w:val="right"/>
        <w:rPr>
          <w:rFonts w:ascii="Courier New" w:hAnsi="Courier New" w:cs="Courier New"/>
          <w:color w:val="000000" w:themeColor="text1"/>
          <w:sz w:val="22"/>
          <w:szCs w:val="22"/>
        </w:rPr>
      </w:pPr>
      <w:proofErr w:type="spellStart"/>
      <w:r w:rsidRPr="008E3C7A">
        <w:rPr>
          <w:rFonts w:ascii="Courier New" w:hAnsi="Courier New" w:cs="Courier New"/>
          <w:color w:val="000000" w:themeColor="text1"/>
          <w:sz w:val="22"/>
          <w:szCs w:val="22"/>
        </w:rPr>
        <w:t>Карымское</w:t>
      </w:r>
      <w:proofErr w:type="spellEnd"/>
      <w:r w:rsidRPr="008E3C7A">
        <w:rPr>
          <w:rFonts w:ascii="Courier New" w:hAnsi="Courier New" w:cs="Courier New"/>
          <w:color w:val="000000" w:themeColor="text1"/>
          <w:sz w:val="22"/>
          <w:szCs w:val="22"/>
        </w:rPr>
        <w:t xml:space="preserve"> сельское поселение</w:t>
      </w:r>
    </w:p>
    <w:p w:rsidR="009C4F7D" w:rsidRPr="008E3C7A" w:rsidRDefault="009C4F7D" w:rsidP="008E3C7A">
      <w:pPr>
        <w:ind w:firstLine="426"/>
        <w:jc w:val="right"/>
        <w:rPr>
          <w:rFonts w:ascii="Courier New" w:hAnsi="Courier New" w:cs="Courier New"/>
          <w:color w:val="000000" w:themeColor="text1"/>
          <w:sz w:val="22"/>
          <w:szCs w:val="22"/>
        </w:rPr>
      </w:pPr>
      <w:r w:rsidRPr="008E3C7A">
        <w:rPr>
          <w:rFonts w:ascii="Courier New" w:hAnsi="Courier New" w:cs="Courier New"/>
          <w:color w:val="000000" w:themeColor="text1"/>
          <w:sz w:val="22"/>
          <w:szCs w:val="22"/>
        </w:rPr>
        <w:t>от «01» февраля 2018 года № 5</w:t>
      </w:r>
    </w:p>
    <w:p w:rsidR="009C4F7D" w:rsidRPr="008E3C7A" w:rsidRDefault="009C4F7D" w:rsidP="008E3C7A">
      <w:pPr>
        <w:ind w:firstLine="426"/>
        <w:jc w:val="right"/>
        <w:rPr>
          <w:rFonts w:ascii="Arial" w:hAnsi="Arial" w:cs="Arial"/>
          <w:color w:val="000000" w:themeColor="text1"/>
        </w:rPr>
      </w:pPr>
    </w:p>
    <w:p w:rsidR="009C4F7D" w:rsidRPr="008E3C7A" w:rsidRDefault="009C4F7D" w:rsidP="008E3C7A">
      <w:pPr>
        <w:ind w:firstLine="426"/>
        <w:jc w:val="center"/>
        <w:rPr>
          <w:rFonts w:ascii="Arial" w:hAnsi="Arial" w:cs="Arial"/>
          <w:b/>
          <w:color w:val="000000" w:themeColor="text1"/>
          <w:sz w:val="30"/>
          <w:szCs w:val="30"/>
        </w:rPr>
      </w:pPr>
      <w:r w:rsidRPr="008E3C7A">
        <w:rPr>
          <w:rFonts w:ascii="Arial" w:hAnsi="Arial" w:cs="Arial"/>
          <w:b/>
          <w:color w:val="000000" w:themeColor="text1"/>
          <w:sz w:val="30"/>
          <w:szCs w:val="30"/>
        </w:rPr>
        <w:t xml:space="preserve">Положение об оплате труда работников </w:t>
      </w:r>
    </w:p>
    <w:p w:rsidR="009C4F7D" w:rsidRPr="008E3C7A" w:rsidRDefault="009C4F7D" w:rsidP="008E3C7A">
      <w:pPr>
        <w:ind w:firstLine="426"/>
        <w:jc w:val="center"/>
        <w:rPr>
          <w:rFonts w:ascii="Arial" w:hAnsi="Arial" w:cs="Arial"/>
          <w:b/>
          <w:color w:val="000000" w:themeColor="text1"/>
          <w:sz w:val="30"/>
          <w:szCs w:val="30"/>
        </w:rPr>
      </w:pPr>
      <w:r w:rsidRPr="008E3C7A">
        <w:rPr>
          <w:rFonts w:ascii="Arial" w:hAnsi="Arial" w:cs="Arial"/>
          <w:b/>
          <w:color w:val="000000" w:themeColor="text1"/>
          <w:sz w:val="30"/>
          <w:szCs w:val="30"/>
        </w:rPr>
        <w:t>муниципального казенного учреждения культуры</w:t>
      </w:r>
    </w:p>
    <w:p w:rsidR="009C4F7D" w:rsidRPr="008E3C7A" w:rsidRDefault="009C4F7D" w:rsidP="008E3C7A">
      <w:pPr>
        <w:ind w:firstLine="426"/>
        <w:jc w:val="center"/>
        <w:rPr>
          <w:rFonts w:ascii="Arial" w:hAnsi="Arial" w:cs="Arial"/>
          <w:b/>
          <w:color w:val="000000" w:themeColor="text1"/>
          <w:sz w:val="30"/>
          <w:szCs w:val="30"/>
        </w:rPr>
      </w:pPr>
      <w:r w:rsidRPr="008E3C7A">
        <w:rPr>
          <w:rFonts w:ascii="Arial" w:hAnsi="Arial" w:cs="Arial"/>
          <w:b/>
          <w:color w:val="000000" w:themeColor="text1"/>
          <w:sz w:val="30"/>
          <w:szCs w:val="30"/>
        </w:rPr>
        <w:t>«</w:t>
      </w:r>
      <w:proofErr w:type="spellStart"/>
      <w:r w:rsidRPr="008E3C7A">
        <w:rPr>
          <w:rFonts w:ascii="Arial" w:hAnsi="Arial" w:cs="Arial"/>
          <w:b/>
          <w:color w:val="000000" w:themeColor="text1"/>
          <w:sz w:val="30"/>
          <w:szCs w:val="30"/>
        </w:rPr>
        <w:t>Карымский</w:t>
      </w:r>
      <w:proofErr w:type="spellEnd"/>
      <w:r w:rsidRPr="008E3C7A">
        <w:rPr>
          <w:rFonts w:ascii="Arial" w:hAnsi="Arial" w:cs="Arial"/>
          <w:b/>
          <w:color w:val="000000" w:themeColor="text1"/>
          <w:sz w:val="30"/>
          <w:szCs w:val="30"/>
        </w:rPr>
        <w:t xml:space="preserve"> социально – культурный центр», </w:t>
      </w:r>
    </w:p>
    <w:p w:rsidR="009C4F7D" w:rsidRPr="008E3C7A" w:rsidRDefault="009C4F7D" w:rsidP="008E3C7A">
      <w:pPr>
        <w:ind w:firstLine="426"/>
        <w:jc w:val="center"/>
        <w:rPr>
          <w:rFonts w:ascii="Arial" w:hAnsi="Arial" w:cs="Arial"/>
          <w:b/>
          <w:color w:val="000000" w:themeColor="text1"/>
          <w:sz w:val="30"/>
          <w:szCs w:val="30"/>
        </w:rPr>
      </w:pPr>
      <w:r w:rsidRPr="008E3C7A">
        <w:rPr>
          <w:rFonts w:ascii="Arial" w:hAnsi="Arial" w:cs="Arial"/>
          <w:b/>
          <w:color w:val="000000" w:themeColor="text1"/>
          <w:sz w:val="30"/>
          <w:szCs w:val="30"/>
        </w:rPr>
        <w:t xml:space="preserve">находящегося в ведении администрации муниципального образования </w:t>
      </w:r>
      <w:proofErr w:type="spellStart"/>
      <w:r w:rsidRPr="008E3C7A">
        <w:rPr>
          <w:rFonts w:ascii="Arial" w:hAnsi="Arial" w:cs="Arial"/>
          <w:b/>
          <w:color w:val="000000" w:themeColor="text1"/>
          <w:sz w:val="30"/>
          <w:szCs w:val="30"/>
        </w:rPr>
        <w:t>Карымское</w:t>
      </w:r>
      <w:proofErr w:type="spellEnd"/>
      <w:r w:rsidRPr="008E3C7A">
        <w:rPr>
          <w:rFonts w:ascii="Arial" w:hAnsi="Arial" w:cs="Arial"/>
          <w:b/>
          <w:color w:val="000000" w:themeColor="text1"/>
          <w:sz w:val="30"/>
          <w:szCs w:val="30"/>
        </w:rPr>
        <w:t xml:space="preserve"> сельское поселение</w:t>
      </w:r>
      <w:bookmarkStart w:id="0" w:name="sub_100"/>
    </w:p>
    <w:p w:rsidR="009C4F7D" w:rsidRPr="008E3C7A" w:rsidRDefault="009C4F7D" w:rsidP="008E3C7A">
      <w:pPr>
        <w:ind w:firstLine="426"/>
        <w:jc w:val="center"/>
        <w:rPr>
          <w:rFonts w:ascii="Arial" w:hAnsi="Arial" w:cs="Arial"/>
          <w:color w:val="000000" w:themeColor="text1"/>
        </w:rPr>
      </w:pPr>
    </w:p>
    <w:p w:rsidR="009C4F7D" w:rsidRPr="008E3C7A" w:rsidRDefault="009C4F7D" w:rsidP="008E3C7A">
      <w:pPr>
        <w:ind w:firstLine="426"/>
        <w:jc w:val="center"/>
        <w:rPr>
          <w:rFonts w:ascii="Arial" w:hAnsi="Arial" w:cs="Arial"/>
          <w:color w:val="000000" w:themeColor="text1"/>
        </w:rPr>
      </w:pPr>
      <w:r w:rsidRPr="008E3C7A">
        <w:rPr>
          <w:rFonts w:ascii="Arial" w:hAnsi="Arial" w:cs="Arial"/>
          <w:color w:val="000000" w:themeColor="text1"/>
        </w:rPr>
        <w:t>Глава 1.</w:t>
      </w:r>
      <w:r w:rsidRPr="008E3C7A">
        <w:rPr>
          <w:rFonts w:ascii="Arial" w:hAnsi="Arial" w:cs="Arial"/>
          <w:color w:val="000000" w:themeColor="text1"/>
        </w:rPr>
        <w:t>Общие положения</w:t>
      </w:r>
    </w:p>
    <w:p w:rsidR="009C4F7D" w:rsidRPr="008E3C7A" w:rsidRDefault="009C4F7D" w:rsidP="008E3C7A">
      <w:pPr>
        <w:ind w:firstLine="426"/>
        <w:jc w:val="center"/>
        <w:rPr>
          <w:rFonts w:ascii="Arial" w:hAnsi="Arial" w:cs="Arial"/>
          <w:color w:val="000000" w:themeColor="text1"/>
        </w:rPr>
      </w:pPr>
    </w:p>
    <w:p w:rsidR="009C4F7D" w:rsidRPr="008E3C7A" w:rsidRDefault="009C4F7D" w:rsidP="008E3C7A">
      <w:pPr>
        <w:ind w:firstLine="709"/>
        <w:jc w:val="both"/>
        <w:rPr>
          <w:rFonts w:ascii="Arial" w:hAnsi="Arial" w:cs="Arial"/>
          <w:color w:val="000000" w:themeColor="text1"/>
        </w:rPr>
      </w:pPr>
      <w:bookmarkStart w:id="1" w:name="sub_91"/>
      <w:bookmarkEnd w:id="0"/>
      <w:r w:rsidRPr="008E3C7A">
        <w:rPr>
          <w:rFonts w:ascii="Arial" w:hAnsi="Arial" w:cs="Arial"/>
          <w:color w:val="000000" w:themeColor="text1"/>
        </w:rPr>
        <w:t>1</w:t>
      </w:r>
      <w:r w:rsidRPr="008E3C7A">
        <w:rPr>
          <w:rFonts w:ascii="Arial" w:hAnsi="Arial" w:cs="Arial"/>
          <w:color w:val="000000" w:themeColor="text1"/>
        </w:rPr>
        <w:t>.</w:t>
      </w:r>
      <w:r w:rsidRPr="008E3C7A">
        <w:rPr>
          <w:rFonts w:ascii="Arial" w:hAnsi="Arial" w:cs="Arial"/>
          <w:color w:val="000000" w:themeColor="text1"/>
        </w:rPr>
        <w:t>Настоящее Положение об оплате труда работников муниципального казенного учреждения культуры «</w:t>
      </w:r>
      <w:proofErr w:type="spellStart"/>
      <w:r w:rsidRPr="008E3C7A">
        <w:rPr>
          <w:rFonts w:ascii="Arial" w:hAnsi="Arial" w:cs="Arial"/>
          <w:color w:val="000000" w:themeColor="text1"/>
        </w:rPr>
        <w:t>Карымский</w:t>
      </w:r>
      <w:proofErr w:type="spellEnd"/>
      <w:r w:rsidRPr="008E3C7A">
        <w:rPr>
          <w:rFonts w:ascii="Arial" w:hAnsi="Arial" w:cs="Arial"/>
          <w:color w:val="000000" w:themeColor="text1"/>
        </w:rPr>
        <w:t xml:space="preserve"> социально-культурный центр»,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(далее - Положение) разработано в соответствии со </w:t>
      </w:r>
      <w:hyperlink r:id="rId5" w:history="1">
        <w:r w:rsidRPr="008E3C7A">
          <w:rPr>
            <w:rStyle w:val="a4"/>
            <w:rFonts w:ascii="Arial" w:hAnsi="Arial" w:cs="Arial"/>
            <w:b w:val="0"/>
            <w:color w:val="000000" w:themeColor="text1"/>
          </w:rPr>
          <w:t>статьей 144</w:t>
        </w:r>
      </w:hyperlink>
      <w:r w:rsidRPr="008E3C7A">
        <w:rPr>
          <w:rFonts w:ascii="Arial" w:hAnsi="Arial" w:cs="Arial"/>
          <w:color w:val="000000" w:themeColor="text1"/>
        </w:rPr>
        <w:t xml:space="preserve"> Трудового кодекса Российской Федерации, </w:t>
      </w:r>
      <w:bookmarkStart w:id="2" w:name="sub_92"/>
      <w:bookmarkEnd w:id="1"/>
      <w:r w:rsidRPr="008E3C7A">
        <w:rPr>
          <w:rFonts w:ascii="Arial" w:hAnsi="Arial" w:cs="Arial"/>
          <w:color w:val="000000" w:themeColor="text1"/>
        </w:rPr>
        <w:t>федеральным законом от 06.10.2003 года № 131-ФЗ «Об общих принципах организации местного самоуправления в Российской Федерации».</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2.</w:t>
      </w:r>
      <w:r w:rsidRPr="008E3C7A">
        <w:rPr>
          <w:rFonts w:ascii="Arial" w:hAnsi="Arial" w:cs="Arial"/>
          <w:color w:val="000000" w:themeColor="text1"/>
        </w:rPr>
        <w:t>В целях применения настоящего Положения используются следующие термины:</w:t>
      </w:r>
    </w:p>
    <w:bookmarkEnd w:id="2"/>
    <w:p w:rsidR="009C4F7D" w:rsidRPr="008E3C7A" w:rsidRDefault="009C4F7D" w:rsidP="008E3C7A">
      <w:pPr>
        <w:jc w:val="both"/>
        <w:rPr>
          <w:rFonts w:ascii="Arial" w:hAnsi="Arial" w:cs="Arial"/>
          <w:color w:val="000000" w:themeColor="text1"/>
        </w:rPr>
      </w:pPr>
      <w:r w:rsidRPr="008E3C7A">
        <w:rPr>
          <w:rStyle w:val="a5"/>
          <w:rFonts w:ascii="Arial" w:hAnsi="Arial" w:cs="Arial"/>
          <w:b w:val="0"/>
          <w:color w:val="000000" w:themeColor="text1"/>
        </w:rPr>
        <w:t>-</w:t>
      </w:r>
      <w:r w:rsidRPr="008E3C7A">
        <w:rPr>
          <w:rStyle w:val="a5"/>
          <w:rFonts w:ascii="Arial" w:hAnsi="Arial" w:cs="Arial"/>
          <w:b w:val="0"/>
          <w:color w:val="000000" w:themeColor="text1"/>
        </w:rPr>
        <w:t>локальные акты об оплате труда</w:t>
      </w:r>
      <w:r w:rsidRPr="008E3C7A">
        <w:rPr>
          <w:rFonts w:ascii="Arial" w:hAnsi="Arial" w:cs="Arial"/>
          <w:color w:val="000000" w:themeColor="text1"/>
        </w:rPr>
        <w:t xml:space="preserve"> - локальные нормативные акты, устанавливающие систему оплаты труда работников учреждения;</w:t>
      </w:r>
    </w:p>
    <w:p w:rsidR="009C4F7D" w:rsidRPr="008E3C7A" w:rsidRDefault="009C4F7D" w:rsidP="008E3C7A">
      <w:pPr>
        <w:jc w:val="both"/>
        <w:rPr>
          <w:rFonts w:ascii="Arial" w:hAnsi="Arial" w:cs="Arial"/>
          <w:color w:val="000000" w:themeColor="text1"/>
        </w:rPr>
      </w:pPr>
      <w:r w:rsidRPr="008E3C7A">
        <w:rPr>
          <w:rStyle w:val="a5"/>
          <w:rFonts w:ascii="Arial" w:hAnsi="Arial" w:cs="Arial"/>
          <w:b w:val="0"/>
          <w:color w:val="000000" w:themeColor="text1"/>
        </w:rPr>
        <w:t>-</w:t>
      </w:r>
      <w:r w:rsidRPr="008E3C7A">
        <w:rPr>
          <w:rStyle w:val="a5"/>
          <w:rFonts w:ascii="Arial" w:hAnsi="Arial" w:cs="Arial"/>
          <w:b w:val="0"/>
          <w:color w:val="000000" w:themeColor="text1"/>
        </w:rPr>
        <w:t>работники администрации</w:t>
      </w:r>
      <w:r w:rsidRPr="008E3C7A">
        <w:rPr>
          <w:rFonts w:ascii="Arial" w:hAnsi="Arial" w:cs="Arial"/>
          <w:color w:val="000000" w:themeColor="text1"/>
        </w:rPr>
        <w:t xml:space="preserve"> - руководитель учреждения;</w:t>
      </w:r>
    </w:p>
    <w:p w:rsidR="009C4F7D" w:rsidRPr="008E3C7A" w:rsidRDefault="009C4F7D" w:rsidP="008E3C7A">
      <w:pPr>
        <w:jc w:val="both"/>
        <w:rPr>
          <w:rFonts w:ascii="Arial" w:hAnsi="Arial" w:cs="Arial"/>
          <w:color w:val="000000" w:themeColor="text1"/>
        </w:rPr>
      </w:pPr>
      <w:r w:rsidRPr="008E3C7A">
        <w:rPr>
          <w:rStyle w:val="a5"/>
          <w:rFonts w:ascii="Arial" w:hAnsi="Arial" w:cs="Arial"/>
          <w:b w:val="0"/>
          <w:color w:val="000000" w:themeColor="text1"/>
        </w:rPr>
        <w:t>-</w:t>
      </w:r>
      <w:r w:rsidRPr="008E3C7A">
        <w:rPr>
          <w:rStyle w:val="a5"/>
          <w:rFonts w:ascii="Arial" w:hAnsi="Arial" w:cs="Arial"/>
          <w:b w:val="0"/>
          <w:color w:val="000000" w:themeColor="text1"/>
        </w:rPr>
        <w:t>работники учреждения</w:t>
      </w:r>
      <w:r w:rsidRPr="008E3C7A">
        <w:rPr>
          <w:rFonts w:ascii="Arial" w:hAnsi="Arial" w:cs="Arial"/>
          <w:color w:val="000000" w:themeColor="text1"/>
        </w:rPr>
        <w:t xml:space="preserve"> - физические лица, с которыми руководитель учреждения заключил трудовой договор, и руководитель учреждения.</w:t>
      </w:r>
    </w:p>
    <w:p w:rsidR="009C4F7D" w:rsidRPr="008E3C7A" w:rsidRDefault="009C4F7D" w:rsidP="008E3C7A">
      <w:pPr>
        <w:jc w:val="both"/>
        <w:rPr>
          <w:rFonts w:ascii="Arial" w:hAnsi="Arial" w:cs="Arial"/>
          <w:color w:val="000000" w:themeColor="text1"/>
        </w:rPr>
      </w:pPr>
      <w:r w:rsidRPr="008E3C7A">
        <w:rPr>
          <w:rFonts w:ascii="Arial" w:hAnsi="Arial" w:cs="Arial"/>
          <w:color w:val="000000" w:themeColor="text1"/>
        </w:rPr>
        <w:t>-</w:t>
      </w:r>
      <w:r w:rsidRPr="008E3C7A">
        <w:rPr>
          <w:rFonts w:ascii="Arial" w:hAnsi="Arial" w:cs="Arial"/>
          <w:color w:val="000000" w:themeColor="text1"/>
        </w:rPr>
        <w:t>На основании настоящего Положения учреждения принимают локальные акты об оплате труда с учетом мнения выборного органа первичной профсоюзной организации, а при его отсутствии - с учетом мнения представительного органа работников учреждения.</w:t>
      </w:r>
    </w:p>
    <w:p w:rsidR="009C4F7D" w:rsidRPr="008E3C7A" w:rsidRDefault="009C4F7D" w:rsidP="008E3C7A">
      <w:pPr>
        <w:ind w:firstLine="709"/>
        <w:jc w:val="both"/>
        <w:rPr>
          <w:rFonts w:ascii="Arial" w:hAnsi="Arial" w:cs="Arial"/>
          <w:color w:val="000000" w:themeColor="text1"/>
        </w:rPr>
      </w:pPr>
      <w:bookmarkStart w:id="3" w:name="sub_93"/>
      <w:r w:rsidRPr="008E3C7A">
        <w:rPr>
          <w:rFonts w:ascii="Arial" w:hAnsi="Arial" w:cs="Arial"/>
          <w:color w:val="000000" w:themeColor="text1"/>
        </w:rPr>
        <w:t>3.</w:t>
      </w:r>
      <w:r w:rsidRPr="008E3C7A">
        <w:rPr>
          <w:rFonts w:ascii="Arial" w:hAnsi="Arial" w:cs="Arial"/>
          <w:color w:val="000000" w:themeColor="text1"/>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bookmarkEnd w:id="3"/>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Система оплаты труда работников учреждения устанавливается с учетом единого </w:t>
      </w:r>
      <w:hyperlink r:id="rId6" w:history="1">
        <w:r w:rsidRPr="008E3C7A">
          <w:rPr>
            <w:rStyle w:val="a4"/>
            <w:rFonts w:ascii="Arial" w:hAnsi="Arial" w:cs="Arial"/>
            <w:b w:val="0"/>
            <w:color w:val="000000" w:themeColor="text1"/>
          </w:rPr>
          <w:t>тарифно-квалификационного справочника</w:t>
        </w:r>
      </w:hyperlink>
      <w:r w:rsidRPr="008E3C7A">
        <w:rPr>
          <w:rFonts w:ascii="Arial" w:hAnsi="Arial" w:cs="Arial"/>
          <w:color w:val="000000" w:themeColor="text1"/>
        </w:rPr>
        <w:t xml:space="preserve"> работ и профессий рабочих, </w:t>
      </w:r>
      <w:hyperlink r:id="rId7" w:history="1">
        <w:r w:rsidRPr="008E3C7A">
          <w:rPr>
            <w:rStyle w:val="a4"/>
            <w:rFonts w:ascii="Arial" w:hAnsi="Arial" w:cs="Arial"/>
            <w:b w:val="0"/>
            <w:color w:val="000000" w:themeColor="text1"/>
          </w:rPr>
          <w:t>единого квалификационного справочника</w:t>
        </w:r>
      </w:hyperlink>
      <w:r w:rsidRPr="008E3C7A">
        <w:rPr>
          <w:rFonts w:ascii="Arial" w:hAnsi="Arial" w:cs="Arial"/>
          <w:color w:val="000000" w:themeColor="text1"/>
        </w:rPr>
        <w:t xml:space="preserve">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Наименования должностей служащих (профессий рабочих), включаемых в штатное расписание учреждения,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9C4F7D" w:rsidRPr="008E3C7A" w:rsidRDefault="009C4F7D" w:rsidP="008E3C7A">
      <w:pPr>
        <w:ind w:firstLine="709"/>
        <w:jc w:val="both"/>
        <w:rPr>
          <w:rFonts w:ascii="Arial" w:hAnsi="Arial" w:cs="Arial"/>
          <w:color w:val="000000" w:themeColor="text1"/>
        </w:rPr>
      </w:pPr>
      <w:r w:rsidRPr="008E3C7A">
        <w:rPr>
          <w:rStyle w:val="a5"/>
          <w:rFonts w:ascii="Arial" w:hAnsi="Arial" w:cs="Arial"/>
          <w:b w:val="0"/>
          <w:color w:val="000000" w:themeColor="text1"/>
        </w:rPr>
        <w:lastRenderedPageBreak/>
        <w:t>Заработная плата работника учреждения</w:t>
      </w:r>
      <w:r w:rsidRPr="008E3C7A">
        <w:rPr>
          <w:rFonts w:ascii="Arial" w:hAnsi="Arial" w:cs="Arial"/>
          <w:color w:val="000000" w:themeColor="text1"/>
        </w:rPr>
        <w:t xml:space="preserve">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C4F7D" w:rsidRPr="008E3C7A" w:rsidRDefault="009C4F7D" w:rsidP="008E3C7A">
      <w:pPr>
        <w:ind w:firstLine="709"/>
        <w:jc w:val="both"/>
        <w:rPr>
          <w:rFonts w:ascii="Arial" w:hAnsi="Arial" w:cs="Arial"/>
          <w:color w:val="000000" w:themeColor="text1"/>
        </w:rPr>
      </w:pPr>
      <w:bookmarkStart w:id="4" w:name="sub_94"/>
      <w:r w:rsidRPr="008E3C7A">
        <w:rPr>
          <w:rFonts w:ascii="Arial" w:hAnsi="Arial" w:cs="Arial"/>
          <w:color w:val="000000" w:themeColor="text1"/>
        </w:rPr>
        <w:t>4.</w:t>
      </w:r>
      <w:r w:rsidRPr="008E3C7A">
        <w:rPr>
          <w:rFonts w:ascii="Arial" w:hAnsi="Arial" w:cs="Arial"/>
          <w:color w:val="000000" w:themeColor="text1"/>
        </w:rPr>
        <w:t xml:space="preserve">Минимальные размеры окладов (должностных окладов), ставок заработной платы работников учреждений устанавливаются в соответствии с </w:t>
      </w:r>
      <w:hyperlink w:anchor="sub_999101" w:history="1">
        <w:r w:rsidRPr="008E3C7A">
          <w:rPr>
            <w:rStyle w:val="a4"/>
            <w:rFonts w:ascii="Arial" w:hAnsi="Arial" w:cs="Arial"/>
            <w:b w:val="0"/>
            <w:color w:val="000000" w:themeColor="text1"/>
          </w:rPr>
          <w:t>приложением 1</w:t>
        </w:r>
      </w:hyperlink>
      <w:r w:rsidRPr="008E3C7A">
        <w:rPr>
          <w:rFonts w:ascii="Arial" w:hAnsi="Arial" w:cs="Arial"/>
          <w:color w:val="000000" w:themeColor="text1"/>
        </w:rPr>
        <w:t xml:space="preserve"> к настоящему Положению.</w:t>
      </w:r>
    </w:p>
    <w:bookmarkEnd w:id="4"/>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Размеры окладов (должностных окладов), ставок заработной платы работников учреждения, за исключением работников администрации,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работников администрации,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C4F7D" w:rsidRPr="008E3C7A" w:rsidRDefault="009C4F7D" w:rsidP="008E3C7A">
      <w:pPr>
        <w:ind w:firstLine="709"/>
        <w:jc w:val="both"/>
        <w:rPr>
          <w:rFonts w:ascii="Arial" w:hAnsi="Arial" w:cs="Arial"/>
          <w:color w:val="000000" w:themeColor="text1"/>
        </w:rPr>
      </w:pPr>
      <w:bookmarkStart w:id="5" w:name="sub_95"/>
      <w:r w:rsidRPr="008E3C7A">
        <w:rPr>
          <w:rFonts w:ascii="Arial" w:hAnsi="Arial" w:cs="Arial"/>
          <w:color w:val="000000" w:themeColor="text1"/>
        </w:rPr>
        <w:t>5.</w:t>
      </w:r>
      <w:r w:rsidRPr="008E3C7A">
        <w:rPr>
          <w:rFonts w:ascii="Arial" w:hAnsi="Arial" w:cs="Arial"/>
          <w:color w:val="000000" w:themeColor="text1"/>
        </w:rPr>
        <w:t xml:space="preserve">Трудовые договоры с работниками учреждений, за исключением руководителя учреждения, заключаются на основе примерной формы трудового договора с работником государственного (муниципального) учреждения, предусмотренной </w:t>
      </w:r>
      <w:hyperlink r:id="rId8" w:history="1">
        <w:r w:rsidRPr="008E3C7A">
          <w:rPr>
            <w:rStyle w:val="a4"/>
            <w:rFonts w:ascii="Arial" w:hAnsi="Arial" w:cs="Arial"/>
            <w:b w:val="0"/>
            <w:color w:val="000000" w:themeColor="text1"/>
          </w:rPr>
          <w:t>приложением 3</w:t>
        </w:r>
      </w:hyperlink>
      <w:r w:rsidRPr="008E3C7A">
        <w:rPr>
          <w:rFonts w:ascii="Arial" w:hAnsi="Arial" w:cs="Arial"/>
          <w:color w:val="000000" w:themeColor="text1"/>
        </w:rPr>
        <w:t xml:space="preserve"> к Программе поэтапного совершенствования системы оплаты труда в государственных (муниципальных) учреждениях на 2012 - 2018 годы, утвержденной </w:t>
      </w:r>
      <w:hyperlink r:id="rId9" w:history="1">
        <w:r w:rsidRPr="008E3C7A">
          <w:rPr>
            <w:rStyle w:val="a4"/>
            <w:rFonts w:ascii="Arial" w:hAnsi="Arial" w:cs="Arial"/>
            <w:b w:val="0"/>
            <w:color w:val="000000" w:themeColor="text1"/>
          </w:rPr>
          <w:t>распоряжением</w:t>
        </w:r>
      </w:hyperlink>
      <w:r w:rsidRPr="008E3C7A">
        <w:rPr>
          <w:rFonts w:ascii="Arial" w:hAnsi="Arial" w:cs="Arial"/>
          <w:color w:val="000000" w:themeColor="text1"/>
        </w:rPr>
        <w:t xml:space="preserve"> Правительства РФ от 26 ноября 2012 года № 2190-р.</w:t>
      </w:r>
    </w:p>
    <w:bookmarkEnd w:id="5"/>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Трудовые договоры с руководителем учреждения заключаются на основе </w:t>
      </w:r>
      <w:hyperlink r:id="rId10" w:history="1">
        <w:r w:rsidRPr="008E3C7A">
          <w:rPr>
            <w:rStyle w:val="a4"/>
            <w:rFonts w:ascii="Arial" w:hAnsi="Arial" w:cs="Arial"/>
            <w:b w:val="0"/>
            <w:color w:val="000000" w:themeColor="text1"/>
          </w:rPr>
          <w:t>типовой формы</w:t>
        </w:r>
      </w:hyperlink>
      <w:r w:rsidRPr="008E3C7A">
        <w:rPr>
          <w:rFonts w:ascii="Arial" w:hAnsi="Arial" w:cs="Arial"/>
          <w:color w:val="000000" w:themeColor="text1"/>
        </w:rPr>
        <w:t xml:space="preserve"> трудового договора с руководителем муниципального учреждения, утвержденной </w:t>
      </w:r>
      <w:hyperlink r:id="rId11" w:history="1">
        <w:r w:rsidRPr="008E3C7A">
          <w:rPr>
            <w:rStyle w:val="a4"/>
            <w:rFonts w:ascii="Arial" w:hAnsi="Arial" w:cs="Arial"/>
            <w:b w:val="0"/>
            <w:color w:val="000000" w:themeColor="text1"/>
          </w:rPr>
          <w:t>постановлением</w:t>
        </w:r>
      </w:hyperlink>
      <w:r w:rsidRPr="008E3C7A">
        <w:rPr>
          <w:rFonts w:ascii="Arial" w:hAnsi="Arial" w:cs="Arial"/>
          <w:color w:val="000000" w:themeColor="text1"/>
        </w:rPr>
        <w:t xml:space="preserve"> Правительства Российской Федерации от 12 апреля 2013 года № 329.</w:t>
      </w:r>
    </w:p>
    <w:p w:rsidR="009C4F7D" w:rsidRPr="008E3C7A" w:rsidRDefault="009C4F7D" w:rsidP="008E3C7A">
      <w:pPr>
        <w:ind w:firstLine="709"/>
        <w:jc w:val="both"/>
        <w:rPr>
          <w:rFonts w:ascii="Arial" w:hAnsi="Arial" w:cs="Arial"/>
          <w:color w:val="000000" w:themeColor="text1"/>
        </w:rPr>
      </w:pPr>
      <w:bookmarkStart w:id="6" w:name="sub_96"/>
      <w:r w:rsidRPr="008E3C7A">
        <w:rPr>
          <w:rFonts w:ascii="Arial" w:hAnsi="Arial" w:cs="Arial"/>
          <w:color w:val="000000" w:themeColor="text1"/>
        </w:rPr>
        <w:t>6.</w:t>
      </w:r>
      <w:r w:rsidRPr="008E3C7A">
        <w:rPr>
          <w:rFonts w:ascii="Arial" w:hAnsi="Arial" w:cs="Arial"/>
          <w:color w:val="000000" w:themeColor="text1"/>
        </w:rPr>
        <w:t xml:space="preserve">Виды компенсационных выплат работникам учреждений определены </w:t>
      </w:r>
      <w:hyperlink r:id="rId12" w:history="1">
        <w:r w:rsidRPr="008E3C7A">
          <w:rPr>
            <w:rStyle w:val="a4"/>
            <w:rFonts w:ascii="Arial" w:hAnsi="Arial" w:cs="Arial"/>
            <w:b w:val="0"/>
            <w:color w:val="000000" w:themeColor="text1"/>
          </w:rPr>
          <w:t>статьей 6</w:t>
        </w:r>
      </w:hyperlink>
      <w:r w:rsidRPr="008E3C7A">
        <w:rPr>
          <w:rFonts w:ascii="Arial" w:hAnsi="Arial" w:cs="Arial"/>
          <w:color w:val="000000" w:themeColor="text1"/>
        </w:rPr>
        <w:t xml:space="preserve"> Закона. </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Виды, 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bookmarkEnd w:id="6"/>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9C4F7D" w:rsidRPr="008E3C7A" w:rsidRDefault="009C4F7D" w:rsidP="008E3C7A">
      <w:pPr>
        <w:ind w:firstLine="709"/>
        <w:jc w:val="both"/>
        <w:rPr>
          <w:rFonts w:ascii="Arial" w:hAnsi="Arial" w:cs="Arial"/>
          <w:color w:val="000000" w:themeColor="text1"/>
        </w:rPr>
      </w:pPr>
      <w:bookmarkStart w:id="7" w:name="sub_97"/>
      <w:r w:rsidRPr="008E3C7A">
        <w:rPr>
          <w:rFonts w:ascii="Arial" w:hAnsi="Arial" w:cs="Arial"/>
          <w:color w:val="000000" w:themeColor="text1"/>
        </w:rPr>
        <w:t>7.</w:t>
      </w:r>
      <w:r w:rsidRPr="008E3C7A">
        <w:rPr>
          <w:rFonts w:ascii="Arial" w:hAnsi="Arial" w:cs="Arial"/>
          <w:color w:val="000000" w:themeColor="text1"/>
        </w:rPr>
        <w:t>Виды стимулирующих выплат работникам учреждений, за исключением работников администрации, определены пунктом 29 главы 3 настоящего Положения.</w:t>
      </w:r>
    </w:p>
    <w:bookmarkEnd w:id="7"/>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Размеры (минимальные размеры), порядок и условия установления выплат стимулирующего характера работникам учреждений определяются настоящим Положением.</w:t>
      </w:r>
    </w:p>
    <w:p w:rsidR="009C4F7D" w:rsidRPr="008E3C7A" w:rsidRDefault="009C4F7D" w:rsidP="008E3C7A">
      <w:pPr>
        <w:ind w:firstLine="709"/>
        <w:jc w:val="both"/>
        <w:rPr>
          <w:rFonts w:ascii="Arial" w:hAnsi="Arial" w:cs="Arial"/>
          <w:color w:val="000000" w:themeColor="text1"/>
        </w:rPr>
      </w:pPr>
      <w:bookmarkStart w:id="8" w:name="sub_98"/>
      <w:r w:rsidRPr="008E3C7A">
        <w:rPr>
          <w:rFonts w:ascii="Arial" w:hAnsi="Arial" w:cs="Arial"/>
          <w:color w:val="000000" w:themeColor="text1"/>
        </w:rPr>
        <w:t>8.</w:t>
      </w:r>
      <w:r w:rsidRPr="008E3C7A">
        <w:rPr>
          <w:rFonts w:ascii="Arial" w:hAnsi="Arial" w:cs="Arial"/>
          <w:color w:val="000000" w:themeColor="text1"/>
        </w:rPr>
        <w:t>Стимулирующие выплаты работникам администрации определены в главе 5 настоящего Положения.</w:t>
      </w:r>
    </w:p>
    <w:bookmarkEnd w:id="8"/>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lastRenderedPageBreak/>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9C4F7D" w:rsidRPr="008E3C7A" w:rsidRDefault="009C4F7D" w:rsidP="008E3C7A">
      <w:pPr>
        <w:ind w:firstLine="709"/>
        <w:jc w:val="both"/>
        <w:rPr>
          <w:rFonts w:ascii="Arial" w:hAnsi="Arial" w:cs="Arial"/>
          <w:color w:val="000000" w:themeColor="text1"/>
        </w:rPr>
      </w:pPr>
      <w:bookmarkStart w:id="9" w:name="sub_99"/>
      <w:r w:rsidRPr="008E3C7A">
        <w:rPr>
          <w:rFonts w:ascii="Arial" w:hAnsi="Arial" w:cs="Arial"/>
          <w:color w:val="000000" w:themeColor="text1"/>
        </w:rPr>
        <w:t>9.</w:t>
      </w:r>
      <w:r w:rsidRPr="008E3C7A">
        <w:rPr>
          <w:rFonts w:ascii="Arial" w:hAnsi="Arial" w:cs="Arial"/>
          <w:color w:val="000000" w:themeColor="text1"/>
        </w:rPr>
        <w:t>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bookmarkEnd w:id="9"/>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Размеры, порядок и условия установления стимулирующих выплат руководителю учреждения определяются администрацией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на основании утвержденных ею показателей эффективности деятельности руководителя муниципального казенного учреждения культуры «</w:t>
      </w:r>
      <w:proofErr w:type="spellStart"/>
      <w:r w:rsidRPr="008E3C7A">
        <w:rPr>
          <w:rFonts w:ascii="Arial" w:hAnsi="Arial" w:cs="Arial"/>
          <w:color w:val="000000" w:themeColor="text1"/>
        </w:rPr>
        <w:t>Карымский</w:t>
      </w:r>
      <w:proofErr w:type="spellEnd"/>
      <w:r w:rsidRPr="008E3C7A">
        <w:rPr>
          <w:rFonts w:ascii="Arial" w:hAnsi="Arial" w:cs="Arial"/>
          <w:color w:val="000000" w:themeColor="text1"/>
        </w:rPr>
        <w:t xml:space="preserve"> социально-культурный центр»,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и критериев оценки эффективности его работы.</w:t>
      </w:r>
      <w:bookmarkStart w:id="10" w:name="sub_910"/>
    </w:p>
    <w:p w:rsidR="009C4F7D" w:rsidRPr="008E3C7A" w:rsidRDefault="009C4F7D" w:rsidP="008E3C7A">
      <w:pPr>
        <w:ind w:firstLine="709"/>
        <w:jc w:val="both"/>
        <w:rPr>
          <w:rFonts w:ascii="Arial" w:hAnsi="Arial" w:cs="Arial"/>
          <w:color w:val="000000" w:themeColor="text1"/>
        </w:rPr>
      </w:pPr>
      <w:bookmarkStart w:id="11" w:name="sub_911"/>
      <w:bookmarkEnd w:id="10"/>
      <w:r w:rsidRPr="008E3C7A">
        <w:rPr>
          <w:rFonts w:ascii="Arial" w:hAnsi="Arial" w:cs="Arial"/>
          <w:color w:val="000000" w:themeColor="text1"/>
        </w:rPr>
        <w:t>10</w:t>
      </w:r>
      <w:r w:rsidR="00AF308C" w:rsidRPr="008E3C7A">
        <w:rPr>
          <w:rFonts w:ascii="Arial" w:hAnsi="Arial" w:cs="Arial"/>
          <w:color w:val="000000" w:themeColor="text1"/>
        </w:rPr>
        <w:t>.</w:t>
      </w:r>
      <w:r w:rsidRPr="008E3C7A">
        <w:rPr>
          <w:rFonts w:ascii="Arial" w:hAnsi="Arial" w:cs="Arial"/>
          <w:color w:val="000000" w:themeColor="text1"/>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C4F7D" w:rsidRPr="008E3C7A" w:rsidRDefault="009C4F7D" w:rsidP="008E3C7A">
      <w:pPr>
        <w:ind w:firstLine="709"/>
        <w:jc w:val="both"/>
        <w:rPr>
          <w:rFonts w:ascii="Arial" w:hAnsi="Arial" w:cs="Arial"/>
          <w:color w:val="000000" w:themeColor="text1"/>
        </w:rPr>
      </w:pPr>
      <w:bookmarkStart w:id="12" w:name="sub_912"/>
      <w:bookmarkEnd w:id="11"/>
      <w:r w:rsidRPr="008E3C7A">
        <w:rPr>
          <w:rFonts w:ascii="Arial" w:hAnsi="Arial" w:cs="Arial"/>
          <w:color w:val="000000" w:themeColor="text1"/>
        </w:rPr>
        <w:t>11</w:t>
      </w:r>
      <w:r w:rsidR="00AF308C" w:rsidRPr="008E3C7A">
        <w:rPr>
          <w:rFonts w:ascii="Arial" w:hAnsi="Arial" w:cs="Arial"/>
          <w:color w:val="000000" w:themeColor="text1"/>
        </w:rPr>
        <w:t>.</w:t>
      </w:r>
      <w:r w:rsidRPr="008E3C7A">
        <w:rPr>
          <w:rFonts w:ascii="Arial" w:hAnsi="Arial" w:cs="Arial"/>
          <w:color w:val="000000" w:themeColor="text1"/>
        </w:rPr>
        <w:t xml:space="preserve">Размер оплаты труда работников не может быть ниже </w:t>
      </w:r>
      <w:hyperlink r:id="rId13" w:history="1">
        <w:r w:rsidRPr="008E3C7A">
          <w:rPr>
            <w:rStyle w:val="a4"/>
            <w:rFonts w:ascii="Arial" w:hAnsi="Arial" w:cs="Arial"/>
            <w:b w:val="0"/>
            <w:color w:val="000000" w:themeColor="text1"/>
          </w:rPr>
          <w:t>минимального размера оплаты труда</w:t>
        </w:r>
      </w:hyperlink>
      <w:r w:rsidRPr="008E3C7A">
        <w:rPr>
          <w:rFonts w:ascii="Arial" w:hAnsi="Arial" w:cs="Arial"/>
          <w:color w:val="000000" w:themeColor="text1"/>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и предельными размерами не ограничивается, за исключением случаев, предусмотренных </w:t>
      </w:r>
      <w:hyperlink r:id="rId14" w:history="1">
        <w:r w:rsidRPr="008E3C7A">
          <w:rPr>
            <w:rStyle w:val="a4"/>
            <w:rFonts w:ascii="Arial" w:hAnsi="Arial" w:cs="Arial"/>
            <w:b w:val="0"/>
            <w:color w:val="000000" w:themeColor="text1"/>
          </w:rPr>
          <w:t>Трудовым кодексом</w:t>
        </w:r>
      </w:hyperlink>
      <w:r w:rsidRPr="008E3C7A">
        <w:rPr>
          <w:rFonts w:ascii="Arial" w:hAnsi="Arial" w:cs="Arial"/>
          <w:color w:val="000000" w:themeColor="text1"/>
        </w:rPr>
        <w:t xml:space="preserve"> Российской Федерации.</w:t>
      </w:r>
    </w:p>
    <w:bookmarkEnd w:id="12"/>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Объем бюджетных ассигнований, направляемых на оплату труда работников, ежегодно индексируется в пределах бюджетных ассигнований, предусмотренных решением Думы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о бюджете на соответствующий финансовый год и плановый период.</w:t>
      </w:r>
    </w:p>
    <w:p w:rsidR="009C4F7D" w:rsidRPr="008E3C7A" w:rsidRDefault="009C4F7D" w:rsidP="008E3C7A">
      <w:pPr>
        <w:ind w:firstLine="709"/>
        <w:jc w:val="both"/>
        <w:rPr>
          <w:rFonts w:ascii="Arial" w:hAnsi="Arial" w:cs="Arial"/>
          <w:color w:val="000000" w:themeColor="text1"/>
        </w:rPr>
      </w:pPr>
      <w:bookmarkStart w:id="13" w:name="sub_913"/>
      <w:r w:rsidRPr="008E3C7A">
        <w:rPr>
          <w:rFonts w:ascii="Arial" w:hAnsi="Arial" w:cs="Arial"/>
          <w:color w:val="000000" w:themeColor="text1"/>
        </w:rPr>
        <w:t>12</w:t>
      </w:r>
      <w:r w:rsidR="00AF308C" w:rsidRPr="008E3C7A">
        <w:rPr>
          <w:rFonts w:ascii="Arial" w:hAnsi="Arial" w:cs="Arial"/>
          <w:color w:val="000000" w:themeColor="text1"/>
        </w:rPr>
        <w:t>.</w:t>
      </w:r>
      <w:r w:rsidRPr="008E3C7A">
        <w:rPr>
          <w:rFonts w:ascii="Arial" w:hAnsi="Arial" w:cs="Arial"/>
          <w:color w:val="000000" w:themeColor="text1"/>
        </w:rPr>
        <w:t>Оплата труда работников производится в пределах бюджетных ассигнований, предусмотренных местным бюджетом на соответствующий финансовый год.</w:t>
      </w:r>
    </w:p>
    <w:p w:rsidR="009C4F7D" w:rsidRPr="008E3C7A" w:rsidRDefault="009C4F7D" w:rsidP="008E3C7A">
      <w:pPr>
        <w:ind w:firstLine="709"/>
        <w:jc w:val="both"/>
        <w:rPr>
          <w:rFonts w:ascii="Arial" w:hAnsi="Arial" w:cs="Arial"/>
          <w:color w:val="000000" w:themeColor="text1"/>
        </w:rPr>
      </w:pPr>
      <w:bookmarkStart w:id="14" w:name="sub_915"/>
      <w:bookmarkEnd w:id="13"/>
      <w:r w:rsidRPr="008E3C7A">
        <w:rPr>
          <w:rFonts w:ascii="Arial" w:hAnsi="Arial" w:cs="Arial"/>
          <w:color w:val="000000" w:themeColor="text1"/>
        </w:rPr>
        <w:t>13</w:t>
      </w:r>
      <w:r w:rsidR="00AF308C" w:rsidRPr="008E3C7A">
        <w:rPr>
          <w:rFonts w:ascii="Arial" w:hAnsi="Arial" w:cs="Arial"/>
          <w:color w:val="000000" w:themeColor="text1"/>
        </w:rPr>
        <w:t>.</w:t>
      </w:r>
      <w:r w:rsidRPr="008E3C7A">
        <w:rPr>
          <w:rFonts w:ascii="Arial" w:hAnsi="Arial" w:cs="Arial"/>
          <w:color w:val="000000" w:themeColor="text1"/>
        </w:rPr>
        <w:t>В сфере культуры устанавливаются следующие, обязательные для соблюдения учреждениями, уровни соотношения заработной платы основного, административно-управленческого и вспомогательного персонала:</w:t>
      </w:r>
    </w:p>
    <w:p w:rsidR="009C4F7D" w:rsidRPr="008E3C7A" w:rsidRDefault="009C4F7D" w:rsidP="008E3C7A">
      <w:pPr>
        <w:ind w:firstLine="709"/>
        <w:jc w:val="both"/>
        <w:rPr>
          <w:rFonts w:ascii="Arial" w:hAnsi="Arial" w:cs="Arial"/>
          <w:color w:val="000000" w:themeColor="text1"/>
        </w:rPr>
      </w:pPr>
      <w:bookmarkStart w:id="15" w:name="sub_9151"/>
      <w:bookmarkEnd w:id="14"/>
      <w:r w:rsidRPr="008E3C7A">
        <w:rPr>
          <w:rFonts w:ascii="Arial" w:hAnsi="Arial" w:cs="Arial"/>
          <w:color w:val="000000" w:themeColor="text1"/>
        </w:rPr>
        <w:t>1) размер предельного уровня соотношения среднемесячной заработной платы работников администрации,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работников администрации), устанавливается в кратности 6 к 1.</w:t>
      </w:r>
    </w:p>
    <w:bookmarkEnd w:id="15"/>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Средняя заработная плата работников администрации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hyperlink r:id="rId15" w:history="1">
        <w:r w:rsidRPr="008E3C7A">
          <w:rPr>
            <w:rStyle w:val="a4"/>
            <w:rFonts w:ascii="Arial" w:hAnsi="Arial" w:cs="Arial"/>
            <w:b w:val="0"/>
            <w:color w:val="000000" w:themeColor="text1"/>
          </w:rPr>
          <w:t>Положением</w:t>
        </w:r>
      </w:hyperlink>
      <w:r w:rsidRPr="008E3C7A">
        <w:rPr>
          <w:rFonts w:ascii="Arial" w:hAnsi="Arial" w:cs="Arial"/>
          <w:color w:val="000000" w:themeColor="text1"/>
        </w:rPr>
        <w:t xml:space="preserve"> об особенностях порядка исчисления средней заработной платы, утвержденным </w:t>
      </w:r>
      <w:hyperlink r:id="rId16" w:history="1">
        <w:r w:rsidRPr="008E3C7A">
          <w:rPr>
            <w:rStyle w:val="a4"/>
            <w:rFonts w:ascii="Arial" w:hAnsi="Arial" w:cs="Arial"/>
            <w:b w:val="0"/>
            <w:color w:val="000000" w:themeColor="text1"/>
          </w:rPr>
          <w:t>постановлением</w:t>
        </w:r>
      </w:hyperlink>
      <w:r w:rsidRPr="008E3C7A">
        <w:rPr>
          <w:rFonts w:ascii="Arial" w:hAnsi="Arial" w:cs="Arial"/>
          <w:color w:val="000000" w:themeColor="text1"/>
        </w:rPr>
        <w:t xml:space="preserve"> Правительства Российской Федерации от 24 декабря 2007 года № 922 «Об особенностях порядка исчисления средней заработной платы».</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Информация о рассчитываемой за календарный год среднемесячной заработной платы руководителя, его заместителя муниципального учреждения размещается в информационно-телекоммуникационной сети «Интернет» на официальном сайте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в </w:t>
      </w:r>
      <w:hyperlink r:id="rId17" w:history="1">
        <w:r w:rsidRPr="008E3C7A">
          <w:rPr>
            <w:rStyle w:val="a4"/>
            <w:rFonts w:ascii="Arial" w:hAnsi="Arial" w:cs="Arial"/>
            <w:b w:val="0"/>
            <w:color w:val="000000" w:themeColor="text1"/>
          </w:rPr>
          <w:t>порядке</w:t>
        </w:r>
      </w:hyperlink>
      <w:r w:rsidRPr="008E3C7A">
        <w:rPr>
          <w:rFonts w:ascii="Arial" w:hAnsi="Arial" w:cs="Arial"/>
          <w:color w:val="000000" w:themeColor="text1"/>
        </w:rPr>
        <w:t xml:space="preserve">, установленном </w:t>
      </w:r>
      <w:hyperlink r:id="rId18" w:history="1">
        <w:r w:rsidRPr="008E3C7A">
          <w:rPr>
            <w:rStyle w:val="a4"/>
            <w:rFonts w:ascii="Arial" w:hAnsi="Arial" w:cs="Arial"/>
            <w:b w:val="0"/>
            <w:color w:val="000000" w:themeColor="text1"/>
          </w:rPr>
          <w:t>постановлением</w:t>
        </w:r>
      </w:hyperlink>
      <w:r w:rsidRPr="008E3C7A">
        <w:rPr>
          <w:rFonts w:ascii="Arial" w:hAnsi="Arial" w:cs="Arial"/>
          <w:color w:val="000000" w:themeColor="text1"/>
        </w:rPr>
        <w:t xml:space="preserve"> администрации муниципального образования </w:t>
      </w:r>
      <w:proofErr w:type="spellStart"/>
      <w:r w:rsidRPr="008E3C7A">
        <w:rPr>
          <w:rFonts w:ascii="Arial" w:hAnsi="Arial" w:cs="Arial"/>
          <w:color w:val="000000" w:themeColor="text1"/>
        </w:rPr>
        <w:t>Куйтунский</w:t>
      </w:r>
      <w:proofErr w:type="spellEnd"/>
      <w:r w:rsidRPr="008E3C7A">
        <w:rPr>
          <w:rFonts w:ascii="Arial" w:hAnsi="Arial" w:cs="Arial"/>
          <w:color w:val="000000" w:themeColor="text1"/>
        </w:rPr>
        <w:t xml:space="preserve"> район  от 28 октября 2016 года № 297-п «Об утверждении Порядка размещения информации о среднемесячной заработной плате </w:t>
      </w:r>
      <w:r w:rsidRPr="008E3C7A">
        <w:rPr>
          <w:rFonts w:ascii="Arial" w:hAnsi="Arial" w:cs="Arial"/>
          <w:color w:val="000000" w:themeColor="text1"/>
        </w:rPr>
        <w:lastRenderedPageBreak/>
        <w:t xml:space="preserve">руководителей, их заместителей и главных бухгалтеров муниципальных учреждений и муниципальных унитарных предприятий, функции и полномочия учредителя которых, осуществляет администрация муниципального образования </w:t>
      </w:r>
      <w:proofErr w:type="spellStart"/>
      <w:r w:rsidRPr="008E3C7A">
        <w:rPr>
          <w:rFonts w:ascii="Arial" w:hAnsi="Arial" w:cs="Arial"/>
          <w:color w:val="000000" w:themeColor="text1"/>
        </w:rPr>
        <w:t>Куйтунский</w:t>
      </w:r>
      <w:proofErr w:type="spellEnd"/>
      <w:r w:rsidRPr="008E3C7A">
        <w:rPr>
          <w:rFonts w:ascii="Arial" w:hAnsi="Arial" w:cs="Arial"/>
          <w:color w:val="000000" w:themeColor="text1"/>
        </w:rPr>
        <w:t xml:space="preserve"> район (структурные подразделения администрации)»;</w:t>
      </w:r>
    </w:p>
    <w:p w:rsidR="009C4F7D" w:rsidRPr="008E3C7A" w:rsidRDefault="009C4F7D" w:rsidP="008E3C7A">
      <w:pPr>
        <w:ind w:firstLine="709"/>
        <w:jc w:val="both"/>
        <w:rPr>
          <w:rFonts w:ascii="Arial" w:hAnsi="Arial" w:cs="Arial"/>
          <w:color w:val="000000" w:themeColor="text1"/>
        </w:rPr>
      </w:pPr>
      <w:bookmarkStart w:id="16" w:name="sub_9152"/>
      <w:r w:rsidRPr="008E3C7A">
        <w:rPr>
          <w:rFonts w:ascii="Arial" w:hAnsi="Arial" w:cs="Arial"/>
          <w:color w:val="000000" w:themeColor="text1"/>
        </w:rPr>
        <w:t>2) соотношение средней заработной платы работников основного и вспомогательного персонала учреждений, формируемой за счет всех источников финансового обеспечения и рассчитываемой за календарный год, 1 к 0,7 - 0,5;</w:t>
      </w:r>
    </w:p>
    <w:p w:rsidR="009C4F7D" w:rsidRPr="008E3C7A" w:rsidRDefault="009C4F7D" w:rsidP="008E3C7A">
      <w:pPr>
        <w:ind w:firstLine="709"/>
        <w:jc w:val="both"/>
        <w:rPr>
          <w:rFonts w:ascii="Arial" w:hAnsi="Arial" w:cs="Arial"/>
          <w:color w:val="000000" w:themeColor="text1"/>
        </w:rPr>
      </w:pPr>
      <w:bookmarkStart w:id="17" w:name="sub_9153"/>
      <w:bookmarkEnd w:id="16"/>
      <w:r w:rsidRPr="008E3C7A">
        <w:rPr>
          <w:rFonts w:ascii="Arial" w:hAnsi="Arial" w:cs="Arial"/>
          <w:color w:val="000000" w:themeColor="text1"/>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9C4F7D" w:rsidRPr="008E3C7A" w:rsidRDefault="009C4F7D" w:rsidP="008E3C7A">
      <w:pPr>
        <w:ind w:firstLine="709"/>
        <w:jc w:val="both"/>
        <w:rPr>
          <w:rFonts w:ascii="Arial" w:hAnsi="Arial" w:cs="Arial"/>
          <w:color w:val="000000" w:themeColor="text1"/>
        </w:rPr>
      </w:pPr>
      <w:bookmarkStart w:id="18" w:name="sub_916"/>
      <w:bookmarkEnd w:id="17"/>
      <w:r w:rsidRPr="008E3C7A">
        <w:rPr>
          <w:rFonts w:ascii="Arial" w:hAnsi="Arial" w:cs="Arial"/>
          <w:color w:val="000000" w:themeColor="text1"/>
        </w:rPr>
        <w:t>14</w:t>
      </w:r>
      <w:r w:rsidR="00AF308C" w:rsidRPr="008E3C7A">
        <w:rPr>
          <w:rFonts w:ascii="Arial" w:hAnsi="Arial" w:cs="Arial"/>
          <w:color w:val="000000" w:themeColor="text1"/>
        </w:rPr>
        <w:t>.</w:t>
      </w:r>
      <w:r w:rsidRPr="008E3C7A">
        <w:rPr>
          <w:rFonts w:ascii="Arial" w:hAnsi="Arial" w:cs="Arial"/>
          <w:color w:val="000000" w:themeColor="text1"/>
        </w:rPr>
        <w:t xml:space="preserve">Заработная плата работников учреждений (без учета стимулирующих выплат, за исключением стимулирующих выплат, установленных </w:t>
      </w:r>
      <w:hyperlink w:anchor="sub_934" w:history="1">
        <w:r w:rsidRPr="008E3C7A">
          <w:rPr>
            <w:rStyle w:val="a4"/>
            <w:rFonts w:ascii="Arial" w:hAnsi="Arial" w:cs="Arial"/>
            <w:b w:val="0"/>
            <w:color w:val="000000" w:themeColor="text1"/>
          </w:rPr>
          <w:t>пунктами 34</w:t>
        </w:r>
      </w:hyperlink>
      <w:r w:rsidRPr="008E3C7A">
        <w:rPr>
          <w:rFonts w:ascii="Arial" w:hAnsi="Arial" w:cs="Arial"/>
          <w:color w:val="000000" w:themeColor="text1"/>
        </w:rPr>
        <w:t xml:space="preserve"> и </w:t>
      </w:r>
      <w:hyperlink w:anchor="sub_936" w:history="1">
        <w:r w:rsidRPr="008E3C7A">
          <w:rPr>
            <w:rStyle w:val="a4"/>
            <w:rFonts w:ascii="Arial" w:hAnsi="Arial" w:cs="Arial"/>
            <w:b w:val="0"/>
            <w:color w:val="000000" w:themeColor="text1"/>
          </w:rPr>
          <w:t>36</w:t>
        </w:r>
      </w:hyperlink>
      <w:r w:rsidRPr="008E3C7A">
        <w:rPr>
          <w:rFonts w:ascii="Arial" w:hAnsi="Arial" w:cs="Arial"/>
          <w:color w:val="000000" w:themeColor="text1"/>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C4F7D" w:rsidRPr="008E3C7A" w:rsidRDefault="009C4F7D" w:rsidP="008E3C7A">
      <w:pPr>
        <w:ind w:firstLine="709"/>
        <w:jc w:val="both"/>
        <w:rPr>
          <w:rFonts w:ascii="Arial" w:hAnsi="Arial" w:cs="Arial"/>
          <w:color w:val="000000" w:themeColor="text1"/>
        </w:rPr>
      </w:pPr>
      <w:bookmarkStart w:id="19" w:name="sub_917"/>
      <w:bookmarkEnd w:id="18"/>
      <w:r w:rsidRPr="008E3C7A">
        <w:rPr>
          <w:rFonts w:ascii="Arial" w:hAnsi="Arial" w:cs="Arial"/>
          <w:color w:val="000000" w:themeColor="text1"/>
        </w:rPr>
        <w:t>15</w:t>
      </w:r>
      <w:r w:rsidR="00AF308C" w:rsidRPr="008E3C7A">
        <w:rPr>
          <w:rFonts w:ascii="Arial" w:hAnsi="Arial" w:cs="Arial"/>
          <w:color w:val="000000" w:themeColor="text1"/>
        </w:rPr>
        <w:t>.</w:t>
      </w:r>
      <w:r w:rsidRPr="008E3C7A">
        <w:rPr>
          <w:rFonts w:ascii="Arial" w:hAnsi="Arial" w:cs="Arial"/>
          <w:color w:val="000000" w:themeColor="text1"/>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AF308C" w:rsidRPr="008E3C7A" w:rsidRDefault="009C4F7D" w:rsidP="008E3C7A">
      <w:pPr>
        <w:ind w:firstLine="709"/>
        <w:jc w:val="both"/>
        <w:rPr>
          <w:rFonts w:ascii="Arial" w:hAnsi="Arial" w:cs="Arial"/>
          <w:color w:val="000000" w:themeColor="text1"/>
        </w:rPr>
      </w:pPr>
      <w:bookmarkStart w:id="20" w:name="sub_918"/>
      <w:bookmarkEnd w:id="19"/>
      <w:r w:rsidRPr="008E3C7A">
        <w:rPr>
          <w:rFonts w:ascii="Arial" w:hAnsi="Arial" w:cs="Arial"/>
          <w:color w:val="000000" w:themeColor="text1"/>
        </w:rPr>
        <w:t>16</w:t>
      </w:r>
      <w:r w:rsidR="00AF308C" w:rsidRPr="008E3C7A">
        <w:rPr>
          <w:rFonts w:ascii="Arial" w:hAnsi="Arial" w:cs="Arial"/>
          <w:color w:val="000000" w:themeColor="text1"/>
        </w:rPr>
        <w:t>.</w:t>
      </w:r>
      <w:r w:rsidRPr="008E3C7A">
        <w:rPr>
          <w:rFonts w:ascii="Arial" w:hAnsi="Arial" w:cs="Arial"/>
          <w:color w:val="000000" w:themeColor="text1"/>
        </w:rPr>
        <w:t xml:space="preserve">Порядок и периодичность индексации заработной платы работников учреждений в связи с ростом цен на товары и услуги определяется нормативным правовым актом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w:t>
      </w:r>
      <w:bookmarkStart w:id="21" w:name="sub_200"/>
      <w:bookmarkEnd w:id="20"/>
    </w:p>
    <w:p w:rsidR="009C4F7D" w:rsidRPr="008E3C7A" w:rsidRDefault="00AF308C" w:rsidP="008E3C7A">
      <w:pPr>
        <w:ind w:firstLine="709"/>
        <w:jc w:val="center"/>
        <w:rPr>
          <w:rFonts w:ascii="Arial" w:hAnsi="Arial" w:cs="Arial"/>
          <w:color w:val="000000" w:themeColor="text1"/>
        </w:rPr>
      </w:pPr>
      <w:r w:rsidRPr="008E3C7A">
        <w:rPr>
          <w:rFonts w:ascii="Arial" w:hAnsi="Arial" w:cs="Arial"/>
          <w:color w:val="000000" w:themeColor="text1"/>
        </w:rPr>
        <w:t>Глава 2.</w:t>
      </w:r>
      <w:r w:rsidR="009C4F7D" w:rsidRPr="008E3C7A">
        <w:rPr>
          <w:rFonts w:ascii="Arial" w:hAnsi="Arial" w:cs="Arial"/>
          <w:color w:val="000000" w:themeColor="text1"/>
        </w:rPr>
        <w:t>Компенсационные выплаты</w:t>
      </w:r>
    </w:p>
    <w:p w:rsidR="009C4F7D" w:rsidRPr="008E3C7A" w:rsidRDefault="009C4F7D" w:rsidP="008E3C7A">
      <w:pPr>
        <w:ind w:firstLine="709"/>
        <w:jc w:val="both"/>
        <w:rPr>
          <w:rFonts w:ascii="Arial" w:hAnsi="Arial" w:cs="Arial"/>
          <w:color w:val="000000" w:themeColor="text1"/>
        </w:rPr>
      </w:pPr>
      <w:bookmarkStart w:id="22" w:name="sub_919"/>
      <w:bookmarkEnd w:id="21"/>
      <w:r w:rsidRPr="008E3C7A">
        <w:rPr>
          <w:rFonts w:ascii="Arial" w:hAnsi="Arial" w:cs="Arial"/>
          <w:color w:val="000000" w:themeColor="text1"/>
        </w:rPr>
        <w:t>17</w:t>
      </w:r>
      <w:r w:rsidR="00AF308C" w:rsidRPr="008E3C7A">
        <w:rPr>
          <w:rFonts w:ascii="Arial" w:hAnsi="Arial" w:cs="Arial"/>
          <w:color w:val="000000" w:themeColor="text1"/>
        </w:rPr>
        <w:t>.</w:t>
      </w:r>
      <w:r w:rsidRPr="008E3C7A">
        <w:rPr>
          <w:rFonts w:ascii="Arial" w:hAnsi="Arial" w:cs="Arial"/>
          <w:color w:val="000000" w:themeColor="text1"/>
        </w:rPr>
        <w:t>Работникам учреждения устанавливаются следующие виды компенсационных выплат:</w:t>
      </w:r>
    </w:p>
    <w:p w:rsidR="009C4F7D" w:rsidRPr="008E3C7A" w:rsidRDefault="009C4F7D" w:rsidP="008E3C7A">
      <w:pPr>
        <w:ind w:firstLine="709"/>
        <w:jc w:val="both"/>
        <w:rPr>
          <w:rFonts w:ascii="Arial" w:hAnsi="Arial" w:cs="Arial"/>
          <w:color w:val="000000" w:themeColor="text1"/>
        </w:rPr>
      </w:pPr>
      <w:bookmarkStart w:id="23" w:name="sub_9192"/>
      <w:bookmarkEnd w:id="22"/>
      <w:r w:rsidRPr="008E3C7A">
        <w:rPr>
          <w:rFonts w:ascii="Arial" w:hAnsi="Arial" w:cs="Arial"/>
          <w:color w:val="000000" w:themeColor="text1"/>
        </w:rPr>
        <w:t>1) выплаты за работу в местностях с особыми климатическими условиями;</w:t>
      </w:r>
    </w:p>
    <w:p w:rsidR="009C4F7D" w:rsidRPr="008E3C7A" w:rsidRDefault="009C4F7D" w:rsidP="008E3C7A">
      <w:pPr>
        <w:ind w:firstLine="709"/>
        <w:jc w:val="both"/>
        <w:rPr>
          <w:rFonts w:ascii="Arial" w:hAnsi="Arial" w:cs="Arial"/>
          <w:color w:val="000000" w:themeColor="text1"/>
        </w:rPr>
      </w:pPr>
      <w:bookmarkStart w:id="24" w:name="sub_9193"/>
      <w:bookmarkEnd w:id="23"/>
      <w:r w:rsidRPr="008E3C7A">
        <w:rPr>
          <w:rFonts w:ascii="Arial" w:hAnsi="Arial" w:cs="Arial"/>
          <w:color w:val="000000" w:themeColor="text1"/>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C4F7D" w:rsidRPr="008E3C7A" w:rsidRDefault="009C4F7D" w:rsidP="008E3C7A">
      <w:pPr>
        <w:ind w:firstLine="709"/>
        <w:jc w:val="both"/>
        <w:rPr>
          <w:rFonts w:ascii="Arial" w:hAnsi="Arial" w:cs="Arial"/>
          <w:color w:val="000000" w:themeColor="text1"/>
        </w:rPr>
      </w:pPr>
      <w:bookmarkStart w:id="25" w:name="sub_9195"/>
      <w:bookmarkEnd w:id="24"/>
      <w:r w:rsidRPr="008E3C7A">
        <w:rPr>
          <w:rFonts w:ascii="Arial" w:hAnsi="Arial" w:cs="Arial"/>
          <w:color w:val="000000" w:themeColor="text1"/>
        </w:rPr>
        <w:t>3) надбавка за работу в сельской местности.</w:t>
      </w:r>
    </w:p>
    <w:p w:rsidR="009C4F7D" w:rsidRPr="008E3C7A" w:rsidRDefault="009C4F7D" w:rsidP="008E3C7A">
      <w:pPr>
        <w:ind w:firstLine="709"/>
        <w:jc w:val="both"/>
        <w:rPr>
          <w:rFonts w:ascii="Arial" w:hAnsi="Arial" w:cs="Arial"/>
          <w:color w:val="000000" w:themeColor="text1"/>
        </w:rPr>
      </w:pPr>
      <w:bookmarkStart w:id="26" w:name="sub_920"/>
      <w:bookmarkEnd w:id="25"/>
      <w:r w:rsidRPr="008E3C7A">
        <w:rPr>
          <w:rFonts w:ascii="Arial" w:hAnsi="Arial" w:cs="Arial"/>
          <w:color w:val="000000" w:themeColor="text1"/>
        </w:rPr>
        <w:t>18</w:t>
      </w:r>
      <w:r w:rsidR="00AF308C" w:rsidRPr="008E3C7A">
        <w:rPr>
          <w:rFonts w:ascii="Arial" w:hAnsi="Arial" w:cs="Arial"/>
          <w:color w:val="000000" w:themeColor="text1"/>
        </w:rPr>
        <w:t>.</w:t>
      </w:r>
      <w:r w:rsidRPr="008E3C7A">
        <w:rPr>
          <w:rFonts w:ascii="Arial" w:hAnsi="Arial" w:cs="Arial"/>
          <w:color w:val="000000" w:themeColor="text1"/>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C4F7D" w:rsidRPr="008E3C7A" w:rsidRDefault="009C4F7D" w:rsidP="008E3C7A">
      <w:pPr>
        <w:ind w:firstLine="709"/>
        <w:jc w:val="both"/>
        <w:rPr>
          <w:rFonts w:ascii="Arial" w:hAnsi="Arial" w:cs="Arial"/>
          <w:color w:val="000000" w:themeColor="text1"/>
        </w:rPr>
      </w:pPr>
      <w:bookmarkStart w:id="27" w:name="sub_9202"/>
      <w:bookmarkEnd w:id="26"/>
      <w:r w:rsidRPr="008E3C7A">
        <w:rPr>
          <w:rFonts w:ascii="Arial" w:hAnsi="Arial" w:cs="Arial"/>
          <w:color w:val="000000" w:themeColor="text1"/>
        </w:rPr>
        <w:t>1) выплаты за работу в местностях с особыми климатическими условиями:</w:t>
      </w:r>
    </w:p>
    <w:bookmarkEnd w:id="27"/>
    <w:p w:rsidR="009C4F7D" w:rsidRPr="008E3C7A" w:rsidRDefault="009C4F7D" w:rsidP="008E3C7A">
      <w:pPr>
        <w:ind w:firstLine="426"/>
        <w:jc w:val="both"/>
        <w:rPr>
          <w:rFonts w:ascii="Arial" w:hAnsi="Arial" w:cs="Arial"/>
          <w:color w:val="000000" w:themeColor="text1"/>
        </w:rPr>
      </w:pPr>
      <w:r w:rsidRPr="008E3C7A">
        <w:rPr>
          <w:rFonts w:ascii="Arial" w:hAnsi="Arial" w:cs="Arial"/>
          <w:color w:val="000000" w:themeColor="text1"/>
        </w:rPr>
        <w:fldChar w:fldCharType="begin"/>
      </w:r>
      <w:r w:rsidRPr="008E3C7A">
        <w:rPr>
          <w:rFonts w:ascii="Arial" w:hAnsi="Arial" w:cs="Arial"/>
          <w:color w:val="000000" w:themeColor="text1"/>
        </w:rPr>
        <w:instrText>HYPERLINK "garantF1://8125.0"</w:instrText>
      </w:r>
      <w:r w:rsidRPr="008E3C7A">
        <w:rPr>
          <w:rFonts w:ascii="Arial" w:hAnsi="Arial" w:cs="Arial"/>
          <w:color w:val="000000" w:themeColor="text1"/>
        </w:rPr>
      </w:r>
      <w:r w:rsidRPr="008E3C7A">
        <w:rPr>
          <w:rFonts w:ascii="Arial" w:hAnsi="Arial" w:cs="Arial"/>
          <w:color w:val="000000" w:themeColor="text1"/>
        </w:rPr>
        <w:fldChar w:fldCharType="separate"/>
      </w:r>
      <w:r w:rsidRPr="008E3C7A">
        <w:rPr>
          <w:rStyle w:val="a4"/>
          <w:rFonts w:ascii="Arial" w:hAnsi="Arial" w:cs="Arial"/>
          <w:b w:val="0"/>
          <w:color w:val="000000" w:themeColor="text1"/>
        </w:rPr>
        <w:t>районный коэффициент</w:t>
      </w:r>
      <w:r w:rsidRPr="008E3C7A">
        <w:rPr>
          <w:rFonts w:ascii="Arial" w:hAnsi="Arial" w:cs="Arial"/>
          <w:color w:val="000000" w:themeColor="text1"/>
        </w:rPr>
        <w:fldChar w:fldCharType="end"/>
      </w:r>
      <w:r w:rsidRPr="008E3C7A">
        <w:rPr>
          <w:rFonts w:ascii="Arial" w:hAnsi="Arial" w:cs="Arial"/>
          <w:color w:val="000000" w:themeColor="text1"/>
        </w:rPr>
        <w:t xml:space="preserve">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w:t>
      </w:r>
      <w:hyperlink r:id="rId19" w:history="1">
        <w:r w:rsidRPr="008E3C7A">
          <w:rPr>
            <w:rStyle w:val="a4"/>
            <w:rFonts w:ascii="Arial" w:hAnsi="Arial" w:cs="Arial"/>
            <w:b w:val="0"/>
            <w:color w:val="000000" w:themeColor="text1"/>
          </w:rPr>
          <w:t>статьей 148</w:t>
        </w:r>
      </w:hyperlink>
      <w:r w:rsidRPr="008E3C7A">
        <w:rPr>
          <w:rFonts w:ascii="Arial" w:hAnsi="Arial" w:cs="Arial"/>
          <w:color w:val="000000" w:themeColor="text1"/>
        </w:rPr>
        <w:t xml:space="preserve"> Трудового кодекса Российской Федерации;</w:t>
      </w:r>
    </w:p>
    <w:p w:rsidR="009C4F7D" w:rsidRPr="008E3C7A" w:rsidRDefault="009C4F7D" w:rsidP="008E3C7A">
      <w:pPr>
        <w:ind w:firstLine="709"/>
        <w:jc w:val="both"/>
        <w:rPr>
          <w:rFonts w:ascii="Arial" w:hAnsi="Arial" w:cs="Arial"/>
          <w:color w:val="000000" w:themeColor="text1"/>
        </w:rPr>
      </w:pPr>
      <w:bookmarkStart w:id="28" w:name="sub_9203"/>
      <w:r w:rsidRPr="008E3C7A">
        <w:rPr>
          <w:rFonts w:ascii="Arial" w:hAnsi="Arial" w:cs="Arial"/>
          <w:color w:val="000000" w:themeColor="text1"/>
        </w:rPr>
        <w:t>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bookmarkEnd w:id="28"/>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w:t>
      </w:r>
      <w:r w:rsidR="009C4F7D" w:rsidRPr="008E3C7A">
        <w:rPr>
          <w:rFonts w:ascii="Arial" w:hAnsi="Arial" w:cs="Arial"/>
          <w:color w:val="000000" w:themeColor="text1"/>
        </w:rPr>
        <w:lastRenderedPageBreak/>
        <w:t>отсутствующего работника без освобождения от работы, определенной трудовым договором;</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за работу в ночное время;</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за сверхурочную работу;</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за работу в выходные и нерабочие праздничные дни;</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при выполнении работ в других условиях, отклоняющихся от нормальных</w:t>
      </w:r>
    </w:p>
    <w:p w:rsidR="009C4F7D" w:rsidRPr="008E3C7A" w:rsidRDefault="009C4F7D" w:rsidP="008E3C7A">
      <w:pPr>
        <w:ind w:firstLine="709"/>
        <w:jc w:val="both"/>
        <w:rPr>
          <w:rFonts w:ascii="Arial" w:hAnsi="Arial" w:cs="Arial"/>
          <w:color w:val="000000" w:themeColor="text1"/>
        </w:rPr>
      </w:pPr>
      <w:bookmarkStart w:id="29" w:name="sub_9205"/>
      <w:r w:rsidRPr="008E3C7A">
        <w:rPr>
          <w:rFonts w:ascii="Arial" w:hAnsi="Arial" w:cs="Arial"/>
          <w:color w:val="000000" w:themeColor="text1"/>
        </w:rPr>
        <w:t>3) за работу в сельской местности:</w:t>
      </w:r>
    </w:p>
    <w:bookmarkEnd w:id="29"/>
    <w:p w:rsidR="009C4F7D" w:rsidRPr="008E3C7A" w:rsidRDefault="009C4F7D" w:rsidP="008E3C7A">
      <w:pPr>
        <w:ind w:firstLine="426"/>
        <w:jc w:val="both"/>
        <w:rPr>
          <w:rFonts w:ascii="Arial" w:hAnsi="Arial" w:cs="Arial"/>
          <w:color w:val="000000" w:themeColor="text1"/>
        </w:rPr>
      </w:pPr>
      <w:r w:rsidRPr="008E3C7A">
        <w:rPr>
          <w:rFonts w:ascii="Arial" w:hAnsi="Arial" w:cs="Arial"/>
          <w:color w:val="000000" w:themeColor="text1"/>
        </w:rPr>
        <w:t>за работу в учреждении, расположенном в сельском населенном пункте.</w:t>
      </w:r>
    </w:p>
    <w:p w:rsidR="009C4F7D" w:rsidRPr="008E3C7A" w:rsidRDefault="009C4F7D" w:rsidP="008E3C7A">
      <w:pPr>
        <w:ind w:firstLine="709"/>
        <w:jc w:val="both"/>
        <w:rPr>
          <w:rFonts w:ascii="Arial" w:hAnsi="Arial" w:cs="Arial"/>
          <w:color w:val="000000" w:themeColor="text1"/>
        </w:rPr>
      </w:pPr>
      <w:bookmarkStart w:id="30" w:name="sub_921"/>
      <w:r w:rsidRPr="008E3C7A">
        <w:rPr>
          <w:rFonts w:ascii="Arial" w:hAnsi="Arial" w:cs="Arial"/>
          <w:color w:val="000000" w:themeColor="text1"/>
        </w:rPr>
        <w:t>19</w:t>
      </w:r>
      <w:r w:rsidR="00AF308C" w:rsidRPr="008E3C7A">
        <w:rPr>
          <w:rFonts w:ascii="Arial" w:hAnsi="Arial" w:cs="Arial"/>
          <w:color w:val="000000" w:themeColor="text1"/>
        </w:rPr>
        <w:t>.</w:t>
      </w:r>
      <w:r w:rsidRPr="008E3C7A">
        <w:rPr>
          <w:rFonts w:ascii="Arial" w:hAnsi="Arial" w:cs="Arial"/>
          <w:color w:val="000000" w:themeColor="text1"/>
        </w:rPr>
        <w:t xml:space="preserve">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w:t>
      </w:r>
      <w:hyperlink w:anchor="sub_9202" w:history="1">
        <w:r w:rsidRPr="008E3C7A">
          <w:rPr>
            <w:rStyle w:val="a4"/>
            <w:rFonts w:ascii="Arial" w:hAnsi="Arial" w:cs="Arial"/>
            <w:b w:val="0"/>
            <w:color w:val="000000" w:themeColor="text1"/>
          </w:rPr>
          <w:t>подпунктом 2 пункта 18</w:t>
        </w:r>
      </w:hyperlink>
      <w:r w:rsidRPr="008E3C7A">
        <w:rPr>
          <w:rFonts w:ascii="Arial" w:hAnsi="Arial" w:cs="Arial"/>
          <w:color w:val="000000" w:themeColor="text1"/>
        </w:rPr>
        <w:t xml:space="preserve"> настоящего Положения.</w:t>
      </w:r>
    </w:p>
    <w:p w:rsidR="009C4F7D" w:rsidRPr="008E3C7A" w:rsidRDefault="009C4F7D" w:rsidP="008E3C7A">
      <w:pPr>
        <w:ind w:firstLine="709"/>
        <w:jc w:val="both"/>
        <w:rPr>
          <w:rFonts w:ascii="Arial" w:hAnsi="Arial" w:cs="Arial"/>
          <w:color w:val="000000" w:themeColor="text1"/>
        </w:rPr>
      </w:pPr>
      <w:bookmarkStart w:id="31" w:name="sub_923"/>
      <w:bookmarkEnd w:id="30"/>
      <w:r w:rsidRPr="008E3C7A">
        <w:rPr>
          <w:rFonts w:ascii="Arial" w:hAnsi="Arial" w:cs="Arial"/>
          <w:color w:val="000000" w:themeColor="text1"/>
        </w:rPr>
        <w:t>20</w:t>
      </w:r>
      <w:r w:rsidR="00AF308C" w:rsidRPr="008E3C7A">
        <w:rPr>
          <w:rFonts w:ascii="Arial" w:hAnsi="Arial" w:cs="Arial"/>
          <w:color w:val="000000" w:themeColor="text1"/>
        </w:rPr>
        <w:t>.</w:t>
      </w:r>
      <w:hyperlink r:id="rId20" w:history="1">
        <w:r w:rsidRPr="008E3C7A">
          <w:rPr>
            <w:rStyle w:val="a4"/>
            <w:rFonts w:ascii="Arial" w:hAnsi="Arial" w:cs="Arial"/>
            <w:b w:val="0"/>
            <w:color w:val="000000" w:themeColor="text1"/>
          </w:rPr>
          <w:t>Районный коэффициент</w:t>
        </w:r>
      </w:hyperlink>
      <w:r w:rsidRPr="008E3C7A">
        <w:rPr>
          <w:rFonts w:ascii="Arial" w:hAnsi="Arial" w:cs="Arial"/>
          <w:color w:val="000000" w:themeColor="text1"/>
        </w:rPr>
        <w:t xml:space="preserve">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w:t>
      </w:r>
      <w:hyperlink r:id="rId21" w:history="1">
        <w:r w:rsidRPr="008E3C7A">
          <w:rPr>
            <w:rStyle w:val="a4"/>
            <w:rFonts w:ascii="Arial" w:hAnsi="Arial" w:cs="Arial"/>
            <w:b w:val="0"/>
            <w:color w:val="000000" w:themeColor="text1"/>
          </w:rPr>
          <w:t>статьями 316</w:t>
        </w:r>
      </w:hyperlink>
      <w:r w:rsidRPr="008E3C7A">
        <w:rPr>
          <w:rFonts w:ascii="Arial" w:hAnsi="Arial" w:cs="Arial"/>
          <w:color w:val="000000" w:themeColor="text1"/>
        </w:rPr>
        <w:t xml:space="preserve">, </w:t>
      </w:r>
      <w:hyperlink r:id="rId22" w:history="1">
        <w:r w:rsidRPr="008E3C7A">
          <w:rPr>
            <w:rStyle w:val="a4"/>
            <w:rFonts w:ascii="Arial" w:hAnsi="Arial" w:cs="Arial"/>
            <w:b w:val="0"/>
            <w:color w:val="000000" w:themeColor="text1"/>
          </w:rPr>
          <w:t>317</w:t>
        </w:r>
      </w:hyperlink>
      <w:r w:rsidRPr="008E3C7A">
        <w:rPr>
          <w:rFonts w:ascii="Arial" w:hAnsi="Arial" w:cs="Arial"/>
          <w:color w:val="000000" w:themeColor="text1"/>
        </w:rPr>
        <w:t xml:space="preserve"> Трудового кодекса Российской Федерации.</w:t>
      </w:r>
    </w:p>
    <w:p w:rsidR="009C4F7D" w:rsidRPr="008E3C7A" w:rsidRDefault="009C4F7D" w:rsidP="008E3C7A">
      <w:pPr>
        <w:ind w:firstLine="709"/>
        <w:jc w:val="both"/>
        <w:rPr>
          <w:rFonts w:ascii="Arial" w:hAnsi="Arial" w:cs="Arial"/>
          <w:color w:val="000000" w:themeColor="text1"/>
        </w:rPr>
      </w:pPr>
      <w:bookmarkStart w:id="32" w:name="sub_924"/>
      <w:bookmarkEnd w:id="31"/>
      <w:r w:rsidRPr="008E3C7A">
        <w:rPr>
          <w:rFonts w:ascii="Arial" w:hAnsi="Arial" w:cs="Arial"/>
          <w:color w:val="000000" w:themeColor="text1"/>
        </w:rPr>
        <w:t>21</w:t>
      </w:r>
      <w:r w:rsidR="00AF308C" w:rsidRPr="008E3C7A">
        <w:rPr>
          <w:rFonts w:ascii="Arial" w:hAnsi="Arial" w:cs="Arial"/>
          <w:color w:val="000000" w:themeColor="text1"/>
        </w:rPr>
        <w:t>.</w:t>
      </w:r>
      <w:r w:rsidRPr="008E3C7A">
        <w:rPr>
          <w:rFonts w:ascii="Arial" w:hAnsi="Arial" w:cs="Arial"/>
          <w:color w:val="000000" w:themeColor="text1"/>
        </w:rPr>
        <w:t xml:space="preserve">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w:t>
      </w:r>
      <w:hyperlink r:id="rId23" w:history="1">
        <w:r w:rsidRPr="008E3C7A">
          <w:rPr>
            <w:rStyle w:val="a4"/>
            <w:rFonts w:ascii="Arial" w:hAnsi="Arial" w:cs="Arial"/>
            <w:b w:val="0"/>
            <w:color w:val="000000" w:themeColor="text1"/>
          </w:rPr>
          <w:t>статьей 60.2</w:t>
        </w:r>
      </w:hyperlink>
      <w:r w:rsidRPr="008E3C7A">
        <w:rPr>
          <w:rFonts w:ascii="Arial" w:hAnsi="Arial" w:cs="Arial"/>
          <w:color w:val="000000" w:themeColor="text1"/>
        </w:rPr>
        <w:t xml:space="preserve"> Трудового кодекса Российской Федерации.</w:t>
      </w:r>
    </w:p>
    <w:bookmarkEnd w:id="32"/>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w:t>
      </w:r>
      <w:hyperlink r:id="rId24" w:history="1">
        <w:r w:rsidRPr="008E3C7A">
          <w:rPr>
            <w:rStyle w:val="a4"/>
            <w:rFonts w:ascii="Arial" w:hAnsi="Arial" w:cs="Arial"/>
            <w:b w:val="0"/>
            <w:color w:val="000000" w:themeColor="text1"/>
          </w:rPr>
          <w:t>статьей 151</w:t>
        </w:r>
      </w:hyperlink>
      <w:r w:rsidRPr="008E3C7A">
        <w:rPr>
          <w:rFonts w:ascii="Arial" w:hAnsi="Arial" w:cs="Arial"/>
          <w:color w:val="000000" w:themeColor="text1"/>
        </w:rPr>
        <w:t xml:space="preserve"> Трудового кодекса Российской Федерации.</w:t>
      </w:r>
    </w:p>
    <w:p w:rsidR="009C4F7D" w:rsidRPr="008E3C7A" w:rsidRDefault="009C4F7D" w:rsidP="008E3C7A">
      <w:pPr>
        <w:ind w:firstLine="709"/>
        <w:jc w:val="both"/>
        <w:rPr>
          <w:rFonts w:ascii="Arial" w:hAnsi="Arial" w:cs="Arial"/>
          <w:color w:val="000000" w:themeColor="text1"/>
        </w:rPr>
      </w:pPr>
      <w:bookmarkStart w:id="33" w:name="sub_925"/>
      <w:r w:rsidRPr="008E3C7A">
        <w:rPr>
          <w:rFonts w:ascii="Arial" w:hAnsi="Arial" w:cs="Arial"/>
          <w:color w:val="000000" w:themeColor="text1"/>
        </w:rPr>
        <w:t>22</w:t>
      </w:r>
      <w:r w:rsidR="00AF308C" w:rsidRPr="008E3C7A">
        <w:rPr>
          <w:rFonts w:ascii="Arial" w:hAnsi="Arial" w:cs="Arial"/>
          <w:color w:val="000000" w:themeColor="text1"/>
        </w:rPr>
        <w:t>.</w:t>
      </w:r>
      <w:r w:rsidRPr="008E3C7A">
        <w:rPr>
          <w:rFonts w:ascii="Arial" w:hAnsi="Arial" w:cs="Arial"/>
          <w:color w:val="000000" w:themeColor="text1"/>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C4F7D" w:rsidRPr="008E3C7A" w:rsidRDefault="009C4F7D" w:rsidP="008E3C7A">
      <w:pPr>
        <w:ind w:firstLine="709"/>
        <w:jc w:val="both"/>
        <w:rPr>
          <w:rFonts w:ascii="Arial" w:hAnsi="Arial" w:cs="Arial"/>
          <w:color w:val="000000" w:themeColor="text1"/>
        </w:rPr>
      </w:pPr>
      <w:bookmarkStart w:id="34" w:name="sub_926"/>
      <w:bookmarkEnd w:id="33"/>
      <w:r w:rsidRPr="008E3C7A">
        <w:rPr>
          <w:rFonts w:ascii="Arial" w:hAnsi="Arial" w:cs="Arial"/>
          <w:color w:val="000000" w:themeColor="text1"/>
        </w:rPr>
        <w:t>23</w:t>
      </w:r>
      <w:r w:rsidR="00AF308C" w:rsidRPr="008E3C7A">
        <w:rPr>
          <w:rFonts w:ascii="Arial" w:hAnsi="Arial" w:cs="Arial"/>
          <w:color w:val="000000" w:themeColor="text1"/>
        </w:rPr>
        <w:t>.</w:t>
      </w:r>
      <w:r w:rsidRPr="008E3C7A">
        <w:rPr>
          <w:rFonts w:ascii="Arial" w:hAnsi="Arial" w:cs="Arial"/>
          <w:color w:val="000000" w:themeColor="text1"/>
        </w:rPr>
        <w:t xml:space="preserve">Компенсационная выплата за работу в ночное время устанавливается работникам на условиях и в порядке, предусмотренных </w:t>
      </w:r>
      <w:hyperlink r:id="rId25" w:history="1">
        <w:r w:rsidRPr="008E3C7A">
          <w:rPr>
            <w:rStyle w:val="a4"/>
            <w:rFonts w:ascii="Arial" w:hAnsi="Arial" w:cs="Arial"/>
            <w:b w:val="0"/>
            <w:color w:val="000000" w:themeColor="text1"/>
          </w:rPr>
          <w:t>статьей 96</w:t>
        </w:r>
      </w:hyperlink>
      <w:r w:rsidRPr="008E3C7A">
        <w:rPr>
          <w:rFonts w:ascii="Arial" w:hAnsi="Arial" w:cs="Arial"/>
          <w:color w:val="000000" w:themeColor="text1"/>
        </w:rPr>
        <w:t xml:space="preserve"> Трудового кодекса Российской Федерации.</w:t>
      </w:r>
    </w:p>
    <w:bookmarkEnd w:id="34"/>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Размер выплаты определяется в соответствии с абзацем третьим </w:t>
      </w:r>
      <w:hyperlink r:id="rId26" w:history="1">
        <w:r w:rsidRPr="008E3C7A">
          <w:rPr>
            <w:rStyle w:val="a4"/>
            <w:rFonts w:ascii="Arial" w:hAnsi="Arial" w:cs="Arial"/>
            <w:b w:val="0"/>
            <w:color w:val="000000" w:themeColor="text1"/>
          </w:rPr>
          <w:t>статьи 154</w:t>
        </w:r>
      </w:hyperlink>
      <w:r w:rsidRPr="008E3C7A">
        <w:rPr>
          <w:rFonts w:ascii="Arial" w:hAnsi="Arial" w:cs="Arial"/>
          <w:color w:val="000000" w:themeColor="text1"/>
        </w:rPr>
        <w:t xml:space="preserve"> Трудового кодекса Российской Федерации.</w:t>
      </w:r>
    </w:p>
    <w:p w:rsidR="009C4F7D" w:rsidRPr="008E3C7A" w:rsidRDefault="009C4F7D" w:rsidP="008E3C7A">
      <w:pPr>
        <w:ind w:firstLine="709"/>
        <w:jc w:val="both"/>
        <w:rPr>
          <w:rFonts w:ascii="Arial" w:hAnsi="Arial" w:cs="Arial"/>
          <w:color w:val="000000" w:themeColor="text1"/>
        </w:rPr>
      </w:pPr>
      <w:bookmarkStart w:id="35" w:name="sub_927"/>
      <w:r w:rsidRPr="008E3C7A">
        <w:rPr>
          <w:rFonts w:ascii="Arial" w:hAnsi="Arial" w:cs="Arial"/>
          <w:color w:val="000000" w:themeColor="text1"/>
        </w:rPr>
        <w:t>24</w:t>
      </w:r>
      <w:r w:rsidR="00AF308C" w:rsidRPr="008E3C7A">
        <w:rPr>
          <w:rFonts w:ascii="Arial" w:hAnsi="Arial" w:cs="Arial"/>
          <w:color w:val="000000" w:themeColor="text1"/>
        </w:rPr>
        <w:t>.</w:t>
      </w:r>
      <w:r w:rsidRPr="008E3C7A">
        <w:rPr>
          <w:rFonts w:ascii="Arial" w:hAnsi="Arial" w:cs="Arial"/>
          <w:color w:val="000000" w:themeColor="text1"/>
        </w:rPr>
        <w:t xml:space="preserve">Компенсационная выплата за сверхурочную работу устанавливается работникам на условиях, в порядке и в размере, установленных </w:t>
      </w:r>
      <w:hyperlink r:id="rId27" w:history="1">
        <w:r w:rsidRPr="008E3C7A">
          <w:rPr>
            <w:rStyle w:val="a4"/>
            <w:rFonts w:ascii="Arial" w:hAnsi="Arial" w:cs="Arial"/>
            <w:b w:val="0"/>
            <w:color w:val="000000" w:themeColor="text1"/>
          </w:rPr>
          <w:t>статьями 99</w:t>
        </w:r>
      </w:hyperlink>
      <w:r w:rsidRPr="008E3C7A">
        <w:rPr>
          <w:rFonts w:ascii="Arial" w:hAnsi="Arial" w:cs="Arial"/>
          <w:color w:val="000000" w:themeColor="text1"/>
        </w:rPr>
        <w:t xml:space="preserve">, </w:t>
      </w:r>
      <w:hyperlink r:id="rId28" w:history="1">
        <w:r w:rsidRPr="008E3C7A">
          <w:rPr>
            <w:rStyle w:val="a4"/>
            <w:rFonts w:ascii="Arial" w:hAnsi="Arial" w:cs="Arial"/>
            <w:b w:val="0"/>
            <w:color w:val="000000" w:themeColor="text1"/>
          </w:rPr>
          <w:t>152</w:t>
        </w:r>
      </w:hyperlink>
      <w:r w:rsidRPr="008E3C7A">
        <w:rPr>
          <w:rFonts w:ascii="Arial" w:hAnsi="Arial" w:cs="Arial"/>
          <w:color w:val="000000" w:themeColor="text1"/>
        </w:rPr>
        <w:t xml:space="preserve"> Трудового кодекса Российской Федерации.</w:t>
      </w:r>
    </w:p>
    <w:p w:rsidR="009C4F7D" w:rsidRPr="008E3C7A" w:rsidRDefault="009C4F7D" w:rsidP="008E3C7A">
      <w:pPr>
        <w:ind w:firstLine="709"/>
        <w:jc w:val="both"/>
        <w:rPr>
          <w:rFonts w:ascii="Arial" w:hAnsi="Arial" w:cs="Arial"/>
          <w:color w:val="000000" w:themeColor="text1"/>
        </w:rPr>
      </w:pPr>
      <w:bookmarkStart w:id="36" w:name="sub_928"/>
      <w:bookmarkEnd w:id="35"/>
      <w:r w:rsidRPr="008E3C7A">
        <w:rPr>
          <w:rFonts w:ascii="Arial" w:hAnsi="Arial" w:cs="Arial"/>
          <w:color w:val="000000" w:themeColor="text1"/>
        </w:rPr>
        <w:t>25</w:t>
      </w:r>
      <w:r w:rsidR="00AF308C" w:rsidRPr="008E3C7A">
        <w:rPr>
          <w:rFonts w:ascii="Arial" w:hAnsi="Arial" w:cs="Arial"/>
          <w:color w:val="000000" w:themeColor="text1"/>
        </w:rPr>
        <w:t>.</w:t>
      </w:r>
      <w:r w:rsidRPr="008E3C7A">
        <w:rPr>
          <w:rFonts w:ascii="Arial" w:hAnsi="Arial" w:cs="Arial"/>
          <w:color w:val="000000" w:themeColor="text1"/>
        </w:rPr>
        <w:t xml:space="preserve">Компенсационная выплата за работу в выходные и нерабочие праздничные дни устанавливается работникам на условиях и в порядке, установленных </w:t>
      </w:r>
      <w:hyperlink r:id="rId29" w:history="1">
        <w:r w:rsidRPr="008E3C7A">
          <w:rPr>
            <w:rStyle w:val="a4"/>
            <w:rFonts w:ascii="Arial" w:hAnsi="Arial" w:cs="Arial"/>
            <w:b w:val="0"/>
            <w:color w:val="000000" w:themeColor="text1"/>
          </w:rPr>
          <w:t>статьями 113</w:t>
        </w:r>
      </w:hyperlink>
      <w:r w:rsidRPr="008E3C7A">
        <w:rPr>
          <w:rFonts w:ascii="Arial" w:hAnsi="Arial" w:cs="Arial"/>
          <w:color w:val="000000" w:themeColor="text1"/>
        </w:rPr>
        <w:t xml:space="preserve">, </w:t>
      </w:r>
      <w:hyperlink r:id="rId30" w:history="1">
        <w:r w:rsidRPr="008E3C7A">
          <w:rPr>
            <w:rStyle w:val="a4"/>
            <w:rFonts w:ascii="Arial" w:hAnsi="Arial" w:cs="Arial"/>
            <w:b w:val="0"/>
            <w:color w:val="000000" w:themeColor="text1"/>
          </w:rPr>
          <w:t>153</w:t>
        </w:r>
      </w:hyperlink>
      <w:r w:rsidRPr="008E3C7A">
        <w:rPr>
          <w:rFonts w:ascii="Arial" w:hAnsi="Arial" w:cs="Arial"/>
          <w:color w:val="000000" w:themeColor="text1"/>
        </w:rPr>
        <w:t xml:space="preserve"> Трудового кодекса Российской Федерации.</w:t>
      </w:r>
    </w:p>
    <w:p w:rsidR="00AF308C" w:rsidRPr="008E3C7A" w:rsidRDefault="009C4F7D" w:rsidP="008E3C7A">
      <w:pPr>
        <w:ind w:firstLine="709"/>
        <w:jc w:val="both"/>
        <w:rPr>
          <w:rFonts w:ascii="Arial" w:hAnsi="Arial" w:cs="Arial"/>
          <w:color w:val="000000" w:themeColor="text1"/>
        </w:rPr>
      </w:pPr>
      <w:bookmarkStart w:id="37" w:name="sub_930"/>
      <w:bookmarkEnd w:id="36"/>
      <w:r w:rsidRPr="008E3C7A">
        <w:rPr>
          <w:rFonts w:ascii="Arial" w:hAnsi="Arial" w:cs="Arial"/>
          <w:color w:val="000000" w:themeColor="text1"/>
        </w:rPr>
        <w:t>26</w:t>
      </w:r>
      <w:r w:rsidR="00AF308C" w:rsidRPr="008E3C7A">
        <w:rPr>
          <w:rFonts w:ascii="Arial" w:hAnsi="Arial" w:cs="Arial"/>
          <w:color w:val="000000" w:themeColor="text1"/>
        </w:rPr>
        <w:t>.</w:t>
      </w:r>
      <w:r w:rsidRPr="008E3C7A">
        <w:rPr>
          <w:rFonts w:ascii="Arial" w:hAnsi="Arial" w:cs="Arial"/>
          <w:color w:val="000000" w:themeColor="text1"/>
        </w:rPr>
        <w:t>Компенсационная надбавка за работу в сельской местности, устанавливается в размере 25 процентов оклада (должностного оклада), ставки заработной платы</w:t>
      </w:r>
      <w:bookmarkStart w:id="38" w:name="sub_300"/>
      <w:bookmarkEnd w:id="37"/>
    </w:p>
    <w:p w:rsidR="009C4F7D" w:rsidRPr="008E3C7A" w:rsidRDefault="00AF308C" w:rsidP="008E3C7A">
      <w:pPr>
        <w:ind w:firstLine="709"/>
        <w:jc w:val="center"/>
        <w:rPr>
          <w:rFonts w:ascii="Arial" w:hAnsi="Arial" w:cs="Arial"/>
          <w:color w:val="000000" w:themeColor="text1"/>
        </w:rPr>
      </w:pPr>
      <w:r w:rsidRPr="008E3C7A">
        <w:rPr>
          <w:rFonts w:ascii="Arial" w:hAnsi="Arial" w:cs="Arial"/>
          <w:color w:val="000000" w:themeColor="text1"/>
        </w:rPr>
        <w:t>Глава 3.</w:t>
      </w:r>
      <w:r w:rsidR="009C4F7D" w:rsidRPr="008E3C7A">
        <w:rPr>
          <w:rFonts w:ascii="Arial" w:hAnsi="Arial" w:cs="Arial"/>
          <w:color w:val="000000" w:themeColor="text1"/>
        </w:rPr>
        <w:t>Стимулирующие выплаты</w:t>
      </w:r>
    </w:p>
    <w:p w:rsidR="009C4F7D" w:rsidRPr="008E3C7A" w:rsidRDefault="009C4F7D" w:rsidP="008E3C7A">
      <w:pPr>
        <w:ind w:firstLine="709"/>
        <w:jc w:val="both"/>
        <w:rPr>
          <w:rFonts w:ascii="Arial" w:hAnsi="Arial" w:cs="Arial"/>
          <w:color w:val="000000" w:themeColor="text1"/>
        </w:rPr>
      </w:pPr>
      <w:bookmarkStart w:id="39" w:name="sub_931"/>
      <w:bookmarkEnd w:id="38"/>
      <w:r w:rsidRPr="008E3C7A">
        <w:rPr>
          <w:rFonts w:ascii="Arial" w:hAnsi="Arial" w:cs="Arial"/>
          <w:color w:val="000000" w:themeColor="text1"/>
        </w:rPr>
        <w:t>27</w:t>
      </w:r>
      <w:r w:rsidR="00AF308C" w:rsidRPr="008E3C7A">
        <w:rPr>
          <w:rFonts w:ascii="Arial" w:hAnsi="Arial" w:cs="Arial"/>
          <w:color w:val="000000" w:themeColor="text1"/>
        </w:rPr>
        <w:t>.</w:t>
      </w:r>
      <w:r w:rsidRPr="008E3C7A">
        <w:rPr>
          <w:rFonts w:ascii="Arial" w:hAnsi="Arial" w:cs="Arial"/>
          <w:color w:val="000000" w:themeColor="text1"/>
        </w:rPr>
        <w:t>В соответствии с настоящим разделом локальными актами об оплате труда устанавливаются стимулирующие выплаты работникам учреждений, за исключением работников администрации (далее по тексту раздела - работники учреждений), если иное не установлено настоящим Положением. Устанавливаются следующие виды стимулирующих выплат:</w:t>
      </w:r>
    </w:p>
    <w:p w:rsidR="009C4F7D" w:rsidRPr="008E3C7A" w:rsidRDefault="009C4F7D" w:rsidP="008E3C7A">
      <w:pPr>
        <w:ind w:firstLine="709"/>
        <w:jc w:val="both"/>
        <w:rPr>
          <w:rFonts w:ascii="Arial" w:hAnsi="Arial" w:cs="Arial"/>
          <w:color w:val="000000" w:themeColor="text1"/>
        </w:rPr>
      </w:pPr>
      <w:bookmarkStart w:id="40" w:name="sub_9311"/>
      <w:bookmarkEnd w:id="39"/>
      <w:r w:rsidRPr="008E3C7A">
        <w:rPr>
          <w:rFonts w:ascii="Arial" w:hAnsi="Arial" w:cs="Arial"/>
          <w:color w:val="000000" w:themeColor="text1"/>
        </w:rPr>
        <w:t>1) за интенсивность и высокие результаты работы – 20%;</w:t>
      </w:r>
    </w:p>
    <w:p w:rsidR="009C4F7D" w:rsidRPr="008E3C7A" w:rsidRDefault="009C4F7D" w:rsidP="008E3C7A">
      <w:pPr>
        <w:ind w:firstLine="709"/>
        <w:jc w:val="both"/>
        <w:rPr>
          <w:rFonts w:ascii="Arial" w:hAnsi="Arial" w:cs="Arial"/>
          <w:color w:val="000000" w:themeColor="text1"/>
        </w:rPr>
      </w:pPr>
      <w:bookmarkStart w:id="41" w:name="sub_9312"/>
      <w:bookmarkEnd w:id="40"/>
      <w:r w:rsidRPr="008E3C7A">
        <w:rPr>
          <w:rFonts w:ascii="Arial" w:hAnsi="Arial" w:cs="Arial"/>
          <w:color w:val="000000" w:themeColor="text1"/>
        </w:rPr>
        <w:t>2) за непрерывный стаж работы, за выслугу лет – согласно приказу;</w:t>
      </w:r>
    </w:p>
    <w:p w:rsidR="009C4F7D" w:rsidRPr="008E3C7A" w:rsidRDefault="009C4F7D" w:rsidP="008E3C7A">
      <w:pPr>
        <w:ind w:firstLine="709"/>
        <w:jc w:val="both"/>
        <w:rPr>
          <w:rFonts w:ascii="Arial" w:hAnsi="Arial" w:cs="Arial"/>
          <w:color w:val="000000" w:themeColor="text1"/>
        </w:rPr>
      </w:pPr>
      <w:bookmarkStart w:id="42" w:name="sub_9313"/>
      <w:bookmarkEnd w:id="41"/>
      <w:r w:rsidRPr="008E3C7A">
        <w:rPr>
          <w:rFonts w:ascii="Arial" w:hAnsi="Arial" w:cs="Arial"/>
          <w:color w:val="000000" w:themeColor="text1"/>
        </w:rPr>
        <w:lastRenderedPageBreak/>
        <w:t>3) за качество выполняемых работ – 20 %;</w:t>
      </w:r>
    </w:p>
    <w:p w:rsidR="009C4F7D" w:rsidRPr="008E3C7A" w:rsidRDefault="009C4F7D" w:rsidP="008E3C7A">
      <w:pPr>
        <w:ind w:firstLine="709"/>
        <w:jc w:val="both"/>
        <w:rPr>
          <w:rFonts w:ascii="Arial" w:hAnsi="Arial" w:cs="Arial"/>
          <w:color w:val="000000" w:themeColor="text1"/>
        </w:rPr>
      </w:pPr>
      <w:bookmarkStart w:id="43" w:name="sub_9314"/>
      <w:bookmarkEnd w:id="42"/>
      <w:r w:rsidRPr="008E3C7A">
        <w:rPr>
          <w:rFonts w:ascii="Arial" w:hAnsi="Arial" w:cs="Arial"/>
          <w:color w:val="000000" w:themeColor="text1"/>
        </w:rPr>
        <w:t>4) за профессиональное развитие, степень самостоятельности работника и важности выполняемых им работ – 35 %;</w:t>
      </w:r>
    </w:p>
    <w:p w:rsidR="009C4F7D" w:rsidRPr="008E3C7A" w:rsidRDefault="009C4F7D" w:rsidP="008E3C7A">
      <w:pPr>
        <w:ind w:firstLine="709"/>
        <w:jc w:val="both"/>
        <w:rPr>
          <w:rFonts w:ascii="Arial" w:hAnsi="Arial" w:cs="Arial"/>
          <w:color w:val="000000" w:themeColor="text1"/>
        </w:rPr>
      </w:pPr>
      <w:bookmarkStart w:id="44" w:name="sub_9315"/>
      <w:bookmarkEnd w:id="43"/>
      <w:r w:rsidRPr="008E3C7A">
        <w:rPr>
          <w:rFonts w:ascii="Arial" w:hAnsi="Arial" w:cs="Arial"/>
          <w:color w:val="000000" w:themeColor="text1"/>
        </w:rPr>
        <w:t>5) премиальные выплаты по итогам работы – согласно приказу.</w:t>
      </w:r>
    </w:p>
    <w:p w:rsidR="009C4F7D" w:rsidRPr="008E3C7A" w:rsidRDefault="009C4F7D" w:rsidP="008E3C7A">
      <w:pPr>
        <w:ind w:firstLine="709"/>
        <w:jc w:val="both"/>
        <w:rPr>
          <w:rFonts w:ascii="Arial" w:hAnsi="Arial" w:cs="Arial"/>
          <w:color w:val="000000" w:themeColor="text1"/>
        </w:rPr>
      </w:pPr>
      <w:bookmarkStart w:id="45" w:name="sub_932"/>
      <w:bookmarkEnd w:id="44"/>
      <w:r w:rsidRPr="008E3C7A">
        <w:rPr>
          <w:rFonts w:ascii="Arial" w:hAnsi="Arial" w:cs="Arial"/>
          <w:color w:val="000000" w:themeColor="text1"/>
        </w:rPr>
        <w:t>28</w:t>
      </w:r>
      <w:r w:rsidR="00AF308C" w:rsidRPr="008E3C7A">
        <w:rPr>
          <w:rFonts w:ascii="Arial" w:hAnsi="Arial" w:cs="Arial"/>
          <w:color w:val="000000" w:themeColor="text1"/>
        </w:rPr>
        <w:t>.</w:t>
      </w:r>
      <w:r w:rsidRPr="008E3C7A">
        <w:rPr>
          <w:rFonts w:ascii="Arial" w:hAnsi="Arial" w:cs="Arial"/>
          <w:color w:val="000000" w:themeColor="text1"/>
        </w:rPr>
        <w:t>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Положения.</w:t>
      </w:r>
    </w:p>
    <w:p w:rsidR="009C4F7D" w:rsidRPr="008E3C7A" w:rsidRDefault="009C4F7D" w:rsidP="008E3C7A">
      <w:pPr>
        <w:ind w:firstLine="709"/>
        <w:jc w:val="both"/>
        <w:rPr>
          <w:rFonts w:ascii="Arial" w:hAnsi="Arial" w:cs="Arial"/>
          <w:color w:val="000000" w:themeColor="text1"/>
        </w:rPr>
      </w:pPr>
      <w:bookmarkStart w:id="46" w:name="sub_933"/>
      <w:bookmarkEnd w:id="45"/>
      <w:r w:rsidRPr="008E3C7A">
        <w:rPr>
          <w:rFonts w:ascii="Arial" w:hAnsi="Arial" w:cs="Arial"/>
          <w:color w:val="000000" w:themeColor="text1"/>
        </w:rPr>
        <w:t>29</w:t>
      </w:r>
      <w:r w:rsidR="00AF308C" w:rsidRPr="008E3C7A">
        <w:rPr>
          <w:rFonts w:ascii="Arial" w:hAnsi="Arial" w:cs="Arial"/>
          <w:color w:val="000000" w:themeColor="text1"/>
        </w:rPr>
        <w:t>.</w:t>
      </w:r>
      <w:r w:rsidRPr="008E3C7A">
        <w:rPr>
          <w:rFonts w:ascii="Arial" w:hAnsi="Arial" w:cs="Arial"/>
          <w:color w:val="000000" w:themeColor="text1"/>
        </w:rPr>
        <w:t>К выплатам за интенсивность и высокие результаты работы относятся следующие категории выплат:</w:t>
      </w:r>
    </w:p>
    <w:p w:rsidR="009C4F7D" w:rsidRPr="008E3C7A" w:rsidRDefault="009C4F7D" w:rsidP="008E3C7A">
      <w:pPr>
        <w:ind w:firstLine="709"/>
        <w:jc w:val="both"/>
        <w:rPr>
          <w:rFonts w:ascii="Arial" w:hAnsi="Arial" w:cs="Arial"/>
          <w:color w:val="000000" w:themeColor="text1"/>
        </w:rPr>
      </w:pPr>
      <w:bookmarkStart w:id="47" w:name="sub_9331"/>
      <w:bookmarkEnd w:id="46"/>
      <w:r w:rsidRPr="008E3C7A">
        <w:rPr>
          <w:rFonts w:ascii="Arial" w:hAnsi="Arial" w:cs="Arial"/>
          <w:color w:val="000000" w:themeColor="text1"/>
        </w:rPr>
        <w:t>1) выплата работникам учреждений, должности которых согласно приложению 2 к настоящему Положению включены в перечень должностей работников образовательных учреждений, работников библиотек, музеев, учреждений клубного типа за репетиционную нагрузку – в размере не менее пяти процентов;</w:t>
      </w:r>
    </w:p>
    <w:p w:rsidR="009C4F7D" w:rsidRPr="008E3C7A" w:rsidRDefault="009C4F7D" w:rsidP="008E3C7A">
      <w:pPr>
        <w:ind w:firstLine="709"/>
        <w:jc w:val="both"/>
        <w:rPr>
          <w:rFonts w:ascii="Arial" w:hAnsi="Arial" w:cs="Arial"/>
          <w:color w:val="000000" w:themeColor="text1"/>
        </w:rPr>
      </w:pPr>
      <w:bookmarkStart w:id="48" w:name="sub_9332"/>
      <w:bookmarkEnd w:id="47"/>
      <w:r w:rsidRPr="008E3C7A">
        <w:rPr>
          <w:rFonts w:ascii="Arial" w:hAnsi="Arial" w:cs="Arial"/>
          <w:color w:val="000000" w:themeColor="text1"/>
        </w:rPr>
        <w:t xml:space="preserve">2) выплата работникам учреждений, должности которых включены в </w:t>
      </w:r>
      <w:hyperlink w:anchor="sub_999102" w:history="1">
        <w:r w:rsidRPr="008E3C7A">
          <w:rPr>
            <w:rStyle w:val="a4"/>
            <w:rFonts w:ascii="Arial" w:hAnsi="Arial" w:cs="Arial"/>
            <w:b w:val="0"/>
            <w:color w:val="000000" w:themeColor="text1"/>
          </w:rPr>
          <w:t>приложение 2</w:t>
        </w:r>
      </w:hyperlink>
      <w:r w:rsidRPr="008E3C7A">
        <w:rPr>
          <w:rFonts w:ascii="Arial" w:hAnsi="Arial" w:cs="Arial"/>
          <w:color w:val="000000" w:themeColor="text1"/>
        </w:rPr>
        <w:t xml:space="preserve"> к настоящему Положению, за участие в осуществлении учреждением основной деятельности, предусмотренной уставом учреждения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49" w:name="sub_9333"/>
      <w:bookmarkEnd w:id="48"/>
      <w:r w:rsidRPr="008E3C7A">
        <w:rPr>
          <w:rFonts w:ascii="Arial" w:hAnsi="Arial" w:cs="Arial"/>
          <w:color w:val="000000" w:themeColor="text1"/>
        </w:rPr>
        <w:t>3) выплата за организацию и проведение мероприятий, включенных в федеральные, областные целевые программы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0" w:name="sub_9334"/>
      <w:bookmarkEnd w:id="49"/>
      <w:r w:rsidRPr="008E3C7A">
        <w:rPr>
          <w:rFonts w:ascii="Arial" w:hAnsi="Arial" w:cs="Arial"/>
          <w:color w:val="000000" w:themeColor="text1"/>
        </w:rPr>
        <w:t>4) выплата за реализацию проектов, не предусмотренных планами работы учреждений: за работу по заключению и исполнению муниципальных контрактов, за оказание услуг (выполнение работ) сверх установленного плана работы учреждения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1" w:name="sub_9335"/>
      <w:bookmarkEnd w:id="50"/>
      <w:r w:rsidRPr="008E3C7A">
        <w:rPr>
          <w:rFonts w:ascii="Arial" w:hAnsi="Arial" w:cs="Arial"/>
          <w:color w:val="000000" w:themeColor="text1"/>
        </w:rPr>
        <w:t>5) выплата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2" w:name="sub_9336"/>
      <w:bookmarkEnd w:id="51"/>
      <w:r w:rsidRPr="008E3C7A">
        <w:rPr>
          <w:rFonts w:ascii="Arial" w:hAnsi="Arial" w:cs="Arial"/>
          <w:color w:val="000000" w:themeColor="text1"/>
        </w:rPr>
        <w:t xml:space="preserve">6) выплата за создание условий для реализации национально-культурных прав граждан Российской Федерации, проживающих на территории муниципального образования </w:t>
      </w:r>
      <w:proofErr w:type="spellStart"/>
      <w:r w:rsidRPr="008E3C7A">
        <w:rPr>
          <w:rFonts w:ascii="Arial" w:hAnsi="Arial" w:cs="Arial"/>
          <w:color w:val="000000" w:themeColor="text1"/>
        </w:rPr>
        <w:t>Куйтунский</w:t>
      </w:r>
      <w:proofErr w:type="spellEnd"/>
      <w:r w:rsidRPr="008E3C7A">
        <w:rPr>
          <w:rFonts w:ascii="Arial" w:hAnsi="Arial" w:cs="Arial"/>
          <w:color w:val="000000" w:themeColor="text1"/>
        </w:rPr>
        <w:t xml:space="preserve"> район,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3" w:name="sub_9337"/>
      <w:bookmarkEnd w:id="52"/>
      <w:r w:rsidRPr="008E3C7A">
        <w:rPr>
          <w:rFonts w:ascii="Arial" w:hAnsi="Arial" w:cs="Arial"/>
          <w:color w:val="000000" w:themeColor="text1"/>
        </w:rPr>
        <w:t>7) выплата за сложность подготавливаемых планово-отчетных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4" w:name="sub_9338"/>
      <w:bookmarkEnd w:id="53"/>
      <w:r w:rsidRPr="008E3C7A">
        <w:rPr>
          <w:rFonts w:ascii="Arial" w:hAnsi="Arial" w:cs="Arial"/>
          <w:color w:val="000000" w:themeColor="text1"/>
        </w:rPr>
        <w:t xml:space="preserve">8) выплата за работу с сельскими поселениями муниципального образования </w:t>
      </w:r>
      <w:proofErr w:type="spellStart"/>
      <w:r w:rsidRPr="008E3C7A">
        <w:rPr>
          <w:rFonts w:ascii="Arial" w:hAnsi="Arial" w:cs="Arial"/>
          <w:color w:val="000000" w:themeColor="text1"/>
        </w:rPr>
        <w:t>Куйтунский</w:t>
      </w:r>
      <w:proofErr w:type="spellEnd"/>
      <w:r w:rsidRPr="008E3C7A">
        <w:rPr>
          <w:rFonts w:ascii="Arial" w:hAnsi="Arial" w:cs="Arial"/>
          <w:color w:val="000000" w:themeColor="text1"/>
        </w:rPr>
        <w:t xml:space="preserve"> район, в том числе при организации научной и методической работы в сфере музейного и библиотечного дела, координировании деятельности муниципальных библиотек и культурно-досуговых учреждений, проведении конкурсных мероприятий, гастролей и выставок в сельских поселениях муниципального образования </w:t>
      </w:r>
      <w:proofErr w:type="spellStart"/>
      <w:r w:rsidRPr="008E3C7A">
        <w:rPr>
          <w:rFonts w:ascii="Arial" w:hAnsi="Arial" w:cs="Arial"/>
          <w:color w:val="000000" w:themeColor="text1"/>
        </w:rPr>
        <w:t>Куйтунский</w:t>
      </w:r>
      <w:proofErr w:type="spellEnd"/>
      <w:r w:rsidRPr="008E3C7A">
        <w:rPr>
          <w:rFonts w:ascii="Arial" w:hAnsi="Arial" w:cs="Arial"/>
          <w:color w:val="000000" w:themeColor="text1"/>
        </w:rPr>
        <w:t xml:space="preserve"> район не менее трех раз </w:t>
      </w:r>
      <w:proofErr w:type="gramStart"/>
      <w:r w:rsidRPr="008E3C7A">
        <w:rPr>
          <w:rFonts w:ascii="Arial" w:hAnsi="Arial" w:cs="Arial"/>
          <w:color w:val="000000" w:themeColor="text1"/>
        </w:rPr>
        <w:t>в год- в</w:t>
      </w:r>
      <w:proofErr w:type="gramEnd"/>
      <w:r w:rsidRPr="008E3C7A">
        <w:rPr>
          <w:rFonts w:ascii="Arial" w:hAnsi="Arial" w:cs="Arial"/>
          <w:color w:val="000000" w:themeColor="text1"/>
        </w:rPr>
        <w:t xml:space="preserve">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5" w:name="sub_93310"/>
      <w:bookmarkEnd w:id="54"/>
      <w:r w:rsidRPr="008E3C7A">
        <w:rPr>
          <w:rFonts w:ascii="Arial" w:hAnsi="Arial" w:cs="Arial"/>
          <w:color w:val="000000" w:themeColor="text1"/>
        </w:rPr>
        <w:t>9) 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56" w:name="sub_934"/>
      <w:bookmarkEnd w:id="55"/>
      <w:r w:rsidRPr="008E3C7A">
        <w:rPr>
          <w:rFonts w:ascii="Arial" w:hAnsi="Arial" w:cs="Arial"/>
          <w:color w:val="000000" w:themeColor="text1"/>
        </w:rPr>
        <w:lastRenderedPageBreak/>
        <w:t>30</w:t>
      </w:r>
      <w:r w:rsidR="00AF308C" w:rsidRPr="008E3C7A">
        <w:rPr>
          <w:rFonts w:ascii="Arial" w:hAnsi="Arial" w:cs="Arial"/>
          <w:color w:val="000000" w:themeColor="text1"/>
        </w:rPr>
        <w:t>.</w:t>
      </w:r>
      <w:r w:rsidRPr="008E3C7A">
        <w:rPr>
          <w:rFonts w:ascii="Arial" w:hAnsi="Arial" w:cs="Arial"/>
          <w:color w:val="000000" w:themeColor="text1"/>
        </w:rPr>
        <w:t>К стимулирующим выплатам за непрерывный стаж работы, за выслугу лет относятся следующие категории выплат:</w:t>
      </w:r>
    </w:p>
    <w:p w:rsidR="009C4F7D" w:rsidRPr="008E3C7A" w:rsidRDefault="009C4F7D" w:rsidP="008E3C7A">
      <w:pPr>
        <w:ind w:firstLine="709"/>
        <w:jc w:val="both"/>
        <w:rPr>
          <w:rFonts w:ascii="Arial" w:hAnsi="Arial" w:cs="Arial"/>
          <w:color w:val="000000" w:themeColor="text1"/>
        </w:rPr>
      </w:pPr>
      <w:bookmarkStart w:id="57" w:name="sub_9341"/>
      <w:bookmarkEnd w:id="56"/>
      <w:r w:rsidRPr="008E3C7A">
        <w:rPr>
          <w:rFonts w:ascii="Arial" w:hAnsi="Arial" w:cs="Arial"/>
          <w:color w:val="000000" w:themeColor="text1"/>
        </w:rPr>
        <w:t>1) выплата за непрерывный стаж работы - в размере не менее пяти процентов.</w:t>
      </w:r>
    </w:p>
    <w:p w:rsidR="009C4F7D" w:rsidRPr="008E3C7A" w:rsidRDefault="009C4F7D" w:rsidP="008E3C7A">
      <w:pPr>
        <w:autoSpaceDE w:val="0"/>
        <w:autoSpaceDN w:val="0"/>
        <w:adjustRightInd w:val="0"/>
        <w:ind w:firstLine="709"/>
        <w:jc w:val="both"/>
        <w:rPr>
          <w:rFonts w:ascii="Arial" w:hAnsi="Arial" w:cs="Arial"/>
          <w:color w:val="000000" w:themeColor="text1"/>
        </w:rPr>
      </w:pPr>
      <w:bookmarkStart w:id="58" w:name="sub_9342"/>
      <w:bookmarkEnd w:id="57"/>
      <w:r w:rsidRPr="008E3C7A">
        <w:rPr>
          <w:rFonts w:ascii="Arial" w:hAnsi="Arial" w:cs="Arial"/>
          <w:color w:val="000000" w:themeColor="text1"/>
        </w:rPr>
        <w:t>В период, 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p w:rsidR="009C4F7D" w:rsidRPr="008E3C7A" w:rsidRDefault="00AF308C" w:rsidP="008E3C7A">
      <w:pPr>
        <w:pStyle w:val="ConsPlusTitle"/>
        <w:ind w:left="426" w:firstLine="283"/>
        <w:jc w:val="both"/>
        <w:rPr>
          <w:b w:val="0"/>
          <w:color w:val="000000" w:themeColor="text1"/>
          <w:sz w:val="24"/>
          <w:szCs w:val="24"/>
        </w:rPr>
      </w:pPr>
      <w:bookmarkStart w:id="59" w:name="sub_9343"/>
      <w:bookmarkEnd w:id="58"/>
      <w:r w:rsidRPr="008E3C7A">
        <w:rPr>
          <w:b w:val="0"/>
          <w:color w:val="000000" w:themeColor="text1"/>
          <w:sz w:val="24"/>
          <w:szCs w:val="24"/>
        </w:rPr>
        <w:t xml:space="preserve">2) Выплата за выслугу лет </w:t>
      </w:r>
      <w:r w:rsidR="009C4F7D" w:rsidRPr="008E3C7A">
        <w:rPr>
          <w:b w:val="0"/>
          <w:color w:val="000000" w:themeColor="text1"/>
          <w:sz w:val="24"/>
          <w:szCs w:val="24"/>
        </w:rPr>
        <w:t>в учреждениях культуры:</w:t>
      </w:r>
    </w:p>
    <w:p w:rsidR="009C4F7D" w:rsidRPr="008E3C7A" w:rsidRDefault="00AF308C" w:rsidP="008E3C7A">
      <w:pPr>
        <w:pStyle w:val="ConsPlusTitle"/>
        <w:jc w:val="both"/>
        <w:rPr>
          <w:b w:val="0"/>
          <w:color w:val="000000" w:themeColor="text1"/>
          <w:sz w:val="24"/>
          <w:szCs w:val="24"/>
        </w:rPr>
      </w:pPr>
      <w:r w:rsidRPr="008E3C7A">
        <w:rPr>
          <w:b w:val="0"/>
          <w:color w:val="000000" w:themeColor="text1"/>
          <w:sz w:val="24"/>
          <w:szCs w:val="24"/>
        </w:rPr>
        <w:t>-</w:t>
      </w:r>
      <w:r w:rsidR="009C4F7D" w:rsidRPr="008E3C7A">
        <w:rPr>
          <w:b w:val="0"/>
          <w:color w:val="000000" w:themeColor="text1"/>
          <w:sz w:val="24"/>
          <w:szCs w:val="24"/>
        </w:rPr>
        <w:t>от 3 до 5 лет - 5%;</w:t>
      </w:r>
    </w:p>
    <w:p w:rsidR="009C4F7D" w:rsidRPr="008E3C7A" w:rsidRDefault="00AF308C" w:rsidP="008E3C7A">
      <w:pPr>
        <w:pStyle w:val="ConsPlusTitle"/>
        <w:jc w:val="both"/>
        <w:rPr>
          <w:b w:val="0"/>
          <w:color w:val="000000" w:themeColor="text1"/>
          <w:sz w:val="24"/>
          <w:szCs w:val="24"/>
        </w:rPr>
      </w:pPr>
      <w:r w:rsidRPr="008E3C7A">
        <w:rPr>
          <w:b w:val="0"/>
          <w:color w:val="000000" w:themeColor="text1"/>
          <w:sz w:val="24"/>
          <w:szCs w:val="24"/>
        </w:rPr>
        <w:t>-</w:t>
      </w:r>
      <w:r w:rsidR="009C4F7D" w:rsidRPr="008E3C7A">
        <w:rPr>
          <w:b w:val="0"/>
          <w:color w:val="000000" w:themeColor="text1"/>
          <w:sz w:val="24"/>
          <w:szCs w:val="24"/>
        </w:rPr>
        <w:t>от 5 до 10 лет - 10%;</w:t>
      </w:r>
    </w:p>
    <w:p w:rsidR="009C4F7D" w:rsidRPr="008E3C7A" w:rsidRDefault="00AF308C" w:rsidP="008E3C7A">
      <w:pPr>
        <w:pStyle w:val="ConsPlusTitle"/>
        <w:jc w:val="both"/>
        <w:rPr>
          <w:b w:val="0"/>
          <w:color w:val="000000" w:themeColor="text1"/>
          <w:sz w:val="24"/>
          <w:szCs w:val="24"/>
        </w:rPr>
      </w:pPr>
      <w:r w:rsidRPr="008E3C7A">
        <w:rPr>
          <w:b w:val="0"/>
          <w:color w:val="000000" w:themeColor="text1"/>
          <w:sz w:val="24"/>
          <w:szCs w:val="24"/>
        </w:rPr>
        <w:t>-</w:t>
      </w:r>
      <w:r w:rsidR="009C4F7D" w:rsidRPr="008E3C7A">
        <w:rPr>
          <w:b w:val="0"/>
          <w:color w:val="000000" w:themeColor="text1"/>
          <w:sz w:val="24"/>
          <w:szCs w:val="24"/>
        </w:rPr>
        <w:t>от 10 до 15 лет - 15%;</w:t>
      </w:r>
    </w:p>
    <w:p w:rsidR="009C4F7D" w:rsidRPr="008E3C7A" w:rsidRDefault="00AF308C" w:rsidP="008E3C7A">
      <w:pPr>
        <w:pStyle w:val="ConsPlusTitle"/>
        <w:jc w:val="both"/>
        <w:rPr>
          <w:b w:val="0"/>
          <w:color w:val="000000" w:themeColor="text1"/>
          <w:sz w:val="24"/>
          <w:szCs w:val="24"/>
        </w:rPr>
      </w:pPr>
      <w:r w:rsidRPr="008E3C7A">
        <w:rPr>
          <w:b w:val="0"/>
          <w:color w:val="000000" w:themeColor="text1"/>
          <w:sz w:val="24"/>
          <w:szCs w:val="24"/>
        </w:rPr>
        <w:t>-</w:t>
      </w:r>
      <w:r w:rsidR="009C4F7D" w:rsidRPr="008E3C7A">
        <w:rPr>
          <w:b w:val="0"/>
          <w:color w:val="000000" w:themeColor="text1"/>
          <w:sz w:val="24"/>
          <w:szCs w:val="24"/>
        </w:rPr>
        <w:t>от 15 до 20 лет - 20%;</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свыше 20 лет - 25%.</w:t>
      </w:r>
      <w:bookmarkEnd w:id="59"/>
    </w:p>
    <w:p w:rsidR="009C4F7D" w:rsidRPr="008E3C7A" w:rsidRDefault="009C4F7D" w:rsidP="008E3C7A">
      <w:pPr>
        <w:ind w:firstLine="709"/>
        <w:jc w:val="both"/>
        <w:rPr>
          <w:rFonts w:ascii="Arial" w:hAnsi="Arial" w:cs="Arial"/>
          <w:color w:val="000000" w:themeColor="text1"/>
        </w:rPr>
      </w:pPr>
      <w:bookmarkStart w:id="60" w:name="sub_9344"/>
      <w:r w:rsidRPr="008E3C7A">
        <w:rPr>
          <w:rFonts w:ascii="Arial" w:hAnsi="Arial" w:cs="Arial"/>
          <w:color w:val="000000" w:themeColor="text1"/>
        </w:rPr>
        <w:t>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работы в соответствующем учреждении которых составляет менее трех лет.</w:t>
      </w:r>
    </w:p>
    <w:p w:rsidR="009C4F7D" w:rsidRPr="008E3C7A" w:rsidRDefault="009C4F7D" w:rsidP="008E3C7A">
      <w:pPr>
        <w:ind w:firstLine="709"/>
        <w:jc w:val="both"/>
        <w:rPr>
          <w:rFonts w:ascii="Arial" w:hAnsi="Arial" w:cs="Arial"/>
          <w:color w:val="000000" w:themeColor="text1"/>
        </w:rPr>
      </w:pPr>
      <w:bookmarkStart w:id="61" w:name="sub_935"/>
      <w:bookmarkEnd w:id="60"/>
      <w:r w:rsidRPr="008E3C7A">
        <w:rPr>
          <w:rFonts w:ascii="Arial" w:hAnsi="Arial" w:cs="Arial"/>
          <w:color w:val="000000" w:themeColor="text1"/>
        </w:rPr>
        <w:t>31</w:t>
      </w:r>
      <w:r w:rsidR="00AF308C" w:rsidRPr="008E3C7A">
        <w:rPr>
          <w:rFonts w:ascii="Arial" w:hAnsi="Arial" w:cs="Arial"/>
          <w:color w:val="000000" w:themeColor="text1"/>
        </w:rPr>
        <w:t>.</w:t>
      </w:r>
      <w:r w:rsidRPr="008E3C7A">
        <w:rPr>
          <w:rFonts w:ascii="Arial" w:hAnsi="Arial" w:cs="Arial"/>
          <w:color w:val="000000" w:themeColor="text1"/>
        </w:rPr>
        <w:t>К выплатам за качество выполняемых работ относятся следующие категории выплат:</w:t>
      </w:r>
    </w:p>
    <w:p w:rsidR="009C4F7D" w:rsidRPr="008E3C7A" w:rsidRDefault="009C4F7D" w:rsidP="008E3C7A">
      <w:pPr>
        <w:ind w:firstLine="709"/>
        <w:jc w:val="both"/>
        <w:rPr>
          <w:rFonts w:ascii="Arial" w:hAnsi="Arial" w:cs="Arial"/>
          <w:color w:val="000000" w:themeColor="text1"/>
        </w:rPr>
      </w:pPr>
      <w:bookmarkStart w:id="62" w:name="sub_9351"/>
      <w:bookmarkEnd w:id="61"/>
      <w:r w:rsidRPr="008E3C7A">
        <w:rPr>
          <w:rFonts w:ascii="Arial" w:hAnsi="Arial" w:cs="Arial"/>
          <w:color w:val="000000" w:themeColor="text1"/>
        </w:rPr>
        <w:t>1</w:t>
      </w:r>
      <w:bookmarkStart w:id="63" w:name="sub_9352"/>
      <w:bookmarkEnd w:id="62"/>
      <w:r w:rsidRPr="008E3C7A">
        <w:rPr>
          <w:rFonts w:ascii="Arial" w:hAnsi="Arial" w:cs="Arial"/>
          <w:color w:val="000000" w:themeColor="text1"/>
        </w:rPr>
        <w:t>) выплаты работникам учреждений за творческие успехи:</w:t>
      </w:r>
    </w:p>
    <w:p w:rsidR="009C4F7D" w:rsidRPr="008E3C7A" w:rsidRDefault="009C4F7D" w:rsidP="008E3C7A">
      <w:pPr>
        <w:ind w:firstLine="426"/>
        <w:jc w:val="both"/>
        <w:rPr>
          <w:rFonts w:ascii="Arial" w:hAnsi="Arial" w:cs="Arial"/>
          <w:color w:val="000000" w:themeColor="text1"/>
        </w:rPr>
      </w:pPr>
      <w:bookmarkStart w:id="64" w:name="sub_93522"/>
      <w:bookmarkEnd w:id="63"/>
      <w:r w:rsidRPr="008E3C7A">
        <w:rPr>
          <w:rFonts w:ascii="Arial" w:hAnsi="Arial" w:cs="Arial"/>
          <w:color w:val="000000" w:themeColor="text1"/>
        </w:rPr>
        <w:t>за работу с одаренными детьми и талантливой молодежью, а также с коллективами одаренных детей и талантливой молодежи, являющимися лауреатами, дипломантами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дипломантами премий Губернатора Иркутской области в области культуры и искусства - в размере не менее 10 процентов;</w:t>
      </w:r>
    </w:p>
    <w:p w:rsidR="009C4F7D" w:rsidRPr="008E3C7A" w:rsidRDefault="00AF308C" w:rsidP="008E3C7A">
      <w:pPr>
        <w:jc w:val="both"/>
        <w:rPr>
          <w:rFonts w:ascii="Arial" w:hAnsi="Arial" w:cs="Arial"/>
          <w:color w:val="000000" w:themeColor="text1"/>
        </w:rPr>
      </w:pPr>
      <w:bookmarkStart w:id="65" w:name="sub_93523"/>
      <w:bookmarkEnd w:id="64"/>
      <w:r w:rsidRPr="008E3C7A">
        <w:rPr>
          <w:rFonts w:ascii="Arial" w:hAnsi="Arial" w:cs="Arial"/>
          <w:color w:val="000000" w:themeColor="text1"/>
        </w:rPr>
        <w:t>-</w:t>
      </w:r>
      <w:r w:rsidR="009C4F7D" w:rsidRPr="008E3C7A">
        <w:rPr>
          <w:rFonts w:ascii="Arial" w:hAnsi="Arial" w:cs="Arial"/>
          <w:color w:val="000000" w:themeColor="text1"/>
        </w:rPr>
        <w:t>за работу с творческими коллективами учреждений – лауреатами, дипломантами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C4F7D" w:rsidRPr="008E3C7A" w:rsidRDefault="00AF308C" w:rsidP="008E3C7A">
      <w:pPr>
        <w:jc w:val="both"/>
        <w:rPr>
          <w:rFonts w:ascii="Arial" w:hAnsi="Arial" w:cs="Arial"/>
          <w:color w:val="000000" w:themeColor="text1"/>
        </w:rPr>
      </w:pPr>
      <w:bookmarkStart w:id="66" w:name="sub_93524"/>
      <w:bookmarkEnd w:id="65"/>
      <w:r w:rsidRPr="008E3C7A">
        <w:rPr>
          <w:rFonts w:ascii="Arial" w:hAnsi="Arial" w:cs="Arial"/>
          <w:color w:val="000000" w:themeColor="text1"/>
        </w:rPr>
        <w:t>-</w:t>
      </w:r>
      <w:r w:rsidR="009C4F7D" w:rsidRPr="008E3C7A">
        <w:rPr>
          <w:rFonts w:ascii="Arial" w:hAnsi="Arial" w:cs="Arial"/>
          <w:color w:val="000000" w:themeColor="text1"/>
        </w:rPr>
        <w:t>за работу в учреждениях – лауреатах, дипломантах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bookmarkEnd w:id="66"/>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имеющим звание лауреата, дипломанта премии Губернатора Иркутской области - в размере не менее 20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награжденным наградами Иркутской области - в размере не менее 20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имеющим почетные звания Иркутской области в соответствии с осуществляемой в учреждении трудовой функцией - в размере не менее 20 процентов.</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Выплаты, предусмотренные </w:t>
      </w:r>
      <w:hyperlink w:anchor="sub_93522" w:history="1">
        <w:r w:rsidRPr="008E3C7A">
          <w:rPr>
            <w:rStyle w:val="a4"/>
            <w:rFonts w:ascii="Arial" w:hAnsi="Arial" w:cs="Arial"/>
            <w:b w:val="0"/>
            <w:color w:val="000000" w:themeColor="text1"/>
          </w:rPr>
          <w:t>абзацами вторым - пятым</w:t>
        </w:r>
      </w:hyperlink>
      <w:r w:rsidRPr="008E3C7A">
        <w:rPr>
          <w:rFonts w:ascii="Arial" w:hAnsi="Arial" w:cs="Arial"/>
          <w:color w:val="000000" w:themeColor="text1"/>
        </w:rPr>
        <w:t xml:space="preserve"> настоящего подпункта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При наличии оснований для назначения работнику учреждения выплат, предусмотренных </w:t>
      </w:r>
      <w:hyperlink w:anchor="sub_93523" w:history="1">
        <w:r w:rsidRPr="008E3C7A">
          <w:rPr>
            <w:rStyle w:val="a4"/>
            <w:rFonts w:ascii="Arial" w:hAnsi="Arial" w:cs="Arial"/>
            <w:b w:val="0"/>
            <w:color w:val="000000" w:themeColor="text1"/>
          </w:rPr>
          <w:t>абзацами третьим</w:t>
        </w:r>
      </w:hyperlink>
      <w:r w:rsidRPr="008E3C7A">
        <w:rPr>
          <w:rFonts w:ascii="Arial" w:hAnsi="Arial" w:cs="Arial"/>
          <w:color w:val="000000" w:themeColor="text1"/>
        </w:rPr>
        <w:t xml:space="preserve"> и </w:t>
      </w:r>
      <w:hyperlink w:anchor="sub_93524" w:history="1">
        <w:r w:rsidRPr="008E3C7A">
          <w:rPr>
            <w:rStyle w:val="a4"/>
            <w:rFonts w:ascii="Arial" w:hAnsi="Arial" w:cs="Arial"/>
            <w:b w:val="0"/>
            <w:color w:val="000000" w:themeColor="text1"/>
          </w:rPr>
          <w:t>четвертым</w:t>
        </w:r>
      </w:hyperlink>
      <w:r w:rsidRPr="008E3C7A">
        <w:rPr>
          <w:rFonts w:ascii="Arial" w:hAnsi="Arial" w:cs="Arial"/>
          <w:color w:val="000000" w:themeColor="text1"/>
        </w:rPr>
        <w:t xml:space="preserve"> настоящего подпункта, надбавка работнику учреждения устанавливается по одному из оснований по выбору работника.</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lastRenderedPageBreak/>
        <w:t>Совокупный размер выплат, установленных работнику учреждения в соответствии с настоящим подпунктом не должен превышать 70 процентов к окладу (должностному окладу), ставки заработной платы.</w:t>
      </w:r>
    </w:p>
    <w:p w:rsidR="009C4F7D" w:rsidRPr="008E3C7A" w:rsidRDefault="009C4F7D" w:rsidP="008E3C7A">
      <w:pPr>
        <w:ind w:firstLine="709"/>
        <w:jc w:val="both"/>
        <w:rPr>
          <w:rFonts w:ascii="Arial" w:hAnsi="Arial" w:cs="Arial"/>
          <w:color w:val="000000" w:themeColor="text1"/>
          <w:highlight w:val="red"/>
        </w:rPr>
      </w:pPr>
      <w:bookmarkStart w:id="67" w:name="sub_936"/>
      <w:r w:rsidRPr="008E3C7A">
        <w:rPr>
          <w:rFonts w:ascii="Arial" w:hAnsi="Arial" w:cs="Arial"/>
          <w:color w:val="000000" w:themeColor="text1"/>
        </w:rPr>
        <w:t>32</w:t>
      </w:r>
      <w:r w:rsidR="00AF308C" w:rsidRPr="008E3C7A">
        <w:rPr>
          <w:rFonts w:ascii="Arial" w:hAnsi="Arial" w:cs="Arial"/>
          <w:color w:val="000000" w:themeColor="text1"/>
        </w:rPr>
        <w:t>.</w:t>
      </w:r>
      <w:r w:rsidRPr="008E3C7A">
        <w:rPr>
          <w:rFonts w:ascii="Arial" w:hAnsi="Arial" w:cs="Arial"/>
          <w:color w:val="000000" w:themeColor="text1"/>
        </w:rPr>
        <w:t>К выплатам за профессиональное развитие, степень самостоятельности работника и важности выполняемых им работ относятся следующие выплаты:</w:t>
      </w:r>
    </w:p>
    <w:p w:rsidR="009C4F7D" w:rsidRPr="008E3C7A" w:rsidRDefault="009C4F7D" w:rsidP="008E3C7A">
      <w:pPr>
        <w:ind w:firstLine="709"/>
        <w:jc w:val="both"/>
        <w:rPr>
          <w:rFonts w:ascii="Arial" w:hAnsi="Arial" w:cs="Arial"/>
          <w:color w:val="000000" w:themeColor="text1"/>
        </w:rPr>
      </w:pPr>
      <w:bookmarkStart w:id="68" w:name="sub_9361"/>
      <w:bookmarkEnd w:id="67"/>
      <w:r w:rsidRPr="008E3C7A">
        <w:rPr>
          <w:rFonts w:ascii="Arial" w:hAnsi="Arial" w:cs="Arial"/>
          <w:color w:val="000000" w:themeColor="text1"/>
        </w:rPr>
        <w:t>1) выплаты работникам учреждений за почетные звания:</w:t>
      </w:r>
    </w:p>
    <w:bookmarkEnd w:id="68"/>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w:t>
      </w:r>
      <w:proofErr w:type="spellStart"/>
      <w:r w:rsidRPr="008E3C7A">
        <w:rPr>
          <w:rFonts w:ascii="Arial" w:hAnsi="Arial" w:cs="Arial"/>
          <w:color w:val="000000" w:themeColor="text1"/>
        </w:rPr>
        <w:t>Федераци</w:t>
      </w:r>
      <w:proofErr w:type="spellEnd"/>
      <w:r w:rsidRPr="008E3C7A">
        <w:rPr>
          <w:rFonts w:ascii="Arial" w:hAnsi="Arial" w:cs="Arial"/>
          <w:color w:val="000000" w:themeColor="text1"/>
        </w:rPr>
        <w:t>»,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
    <w:p w:rsidR="009C4F7D" w:rsidRPr="008E3C7A" w:rsidRDefault="009C4F7D" w:rsidP="008E3C7A">
      <w:pPr>
        <w:ind w:firstLine="709"/>
        <w:jc w:val="both"/>
        <w:rPr>
          <w:rFonts w:ascii="Arial" w:hAnsi="Arial" w:cs="Arial"/>
          <w:color w:val="000000" w:themeColor="text1"/>
        </w:rPr>
      </w:pPr>
      <w:bookmarkStart w:id="69" w:name="sub_9362"/>
      <w:r w:rsidRPr="008E3C7A">
        <w:rPr>
          <w:rFonts w:ascii="Arial" w:hAnsi="Arial" w:cs="Arial"/>
          <w:color w:val="000000" w:themeColor="text1"/>
        </w:rPr>
        <w:t>2) выплаты 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
    <w:p w:rsidR="009C4F7D" w:rsidRPr="008E3C7A" w:rsidRDefault="009C4F7D" w:rsidP="008E3C7A">
      <w:pPr>
        <w:ind w:firstLine="709"/>
        <w:jc w:val="both"/>
        <w:rPr>
          <w:rFonts w:ascii="Arial" w:hAnsi="Arial" w:cs="Arial"/>
          <w:color w:val="000000" w:themeColor="text1"/>
        </w:rPr>
      </w:pPr>
      <w:bookmarkStart w:id="70" w:name="sub_9365"/>
      <w:bookmarkEnd w:id="69"/>
      <w:r w:rsidRPr="008E3C7A">
        <w:rPr>
          <w:rFonts w:ascii="Arial" w:hAnsi="Arial" w:cs="Arial"/>
          <w:color w:val="000000" w:themeColor="text1"/>
        </w:rPr>
        <w:t>3) выплаты работникам учреждений за личные заслуги устанавливаются при:</w:t>
      </w:r>
    </w:p>
    <w:bookmarkEnd w:id="70"/>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награждении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поощрении министерством культуры и архивов Иркутской области - в размере не менее 20 процентов.</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Выплата за личные заслуги устанавливается работнику учреждения на период тридцати шести последовательных календарных месяцев, начиная с месяца представления в учреждение решения о поощрении (награждении);</w:t>
      </w:r>
    </w:p>
    <w:p w:rsidR="009C4F7D" w:rsidRPr="008E3C7A" w:rsidRDefault="009C4F7D" w:rsidP="008E3C7A">
      <w:pPr>
        <w:ind w:firstLine="709"/>
        <w:jc w:val="both"/>
        <w:rPr>
          <w:rFonts w:ascii="Arial" w:hAnsi="Arial" w:cs="Arial"/>
          <w:color w:val="000000" w:themeColor="text1"/>
        </w:rPr>
      </w:pPr>
      <w:bookmarkStart w:id="71" w:name="sub_9366"/>
      <w:r w:rsidRPr="008E3C7A">
        <w:rPr>
          <w:rFonts w:ascii="Arial" w:hAnsi="Arial" w:cs="Arial"/>
          <w:color w:val="000000" w:themeColor="text1"/>
        </w:rPr>
        <w:t>4) 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актами Российской Федерации (за исключе</w:t>
      </w:r>
      <w:r w:rsidR="00657D65">
        <w:rPr>
          <w:rFonts w:ascii="Arial" w:hAnsi="Arial" w:cs="Arial"/>
          <w:color w:val="000000" w:themeColor="text1"/>
        </w:rPr>
        <w:t>нием педагогических работников)</w:t>
      </w:r>
      <w:bookmarkStart w:id="72" w:name="_GoBack"/>
      <w:bookmarkEnd w:id="72"/>
      <w:r w:rsidRPr="008E3C7A">
        <w:rPr>
          <w:rFonts w:ascii="Arial" w:hAnsi="Arial" w:cs="Arial"/>
          <w:color w:val="000000" w:themeColor="text1"/>
        </w:rPr>
        <w:t xml:space="preserve"> в следующих размерах:</w:t>
      </w:r>
    </w:p>
    <w:bookmarkEnd w:id="71"/>
    <w:p w:rsidR="009C4F7D" w:rsidRPr="008E3C7A" w:rsidRDefault="00AF308C" w:rsidP="008E3C7A">
      <w:pPr>
        <w:autoSpaceDE w:val="0"/>
        <w:autoSpaceDN w:val="0"/>
        <w:adjustRightInd w:val="0"/>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w:t>
      </w:r>
    </w:p>
    <w:p w:rsidR="009C4F7D" w:rsidRPr="008E3C7A" w:rsidRDefault="00AF308C" w:rsidP="008E3C7A">
      <w:pPr>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ведущий (ведущий мастер сцены) - в размере 35 процентов;</w:t>
      </w:r>
    </w:p>
    <w:p w:rsidR="009C4F7D" w:rsidRPr="008E3C7A" w:rsidRDefault="00AF308C" w:rsidP="008E3C7A">
      <w:pPr>
        <w:rPr>
          <w:rFonts w:ascii="Arial" w:hAnsi="Arial" w:cs="Arial"/>
          <w:color w:val="000000" w:themeColor="text1"/>
        </w:rPr>
      </w:pPr>
      <w:r w:rsidRPr="008E3C7A">
        <w:rPr>
          <w:rFonts w:ascii="Arial" w:hAnsi="Arial" w:cs="Arial"/>
          <w:color w:val="000000" w:themeColor="text1"/>
        </w:rPr>
        <w:lastRenderedPageBreak/>
        <w:t>-</w:t>
      </w:r>
      <w:r w:rsidR="009C4F7D" w:rsidRPr="008E3C7A">
        <w:rPr>
          <w:rFonts w:ascii="Arial" w:hAnsi="Arial" w:cs="Arial"/>
          <w:color w:val="000000" w:themeColor="text1"/>
        </w:rPr>
        <w:t>высшей категории - в размере 25 процентов;</w:t>
      </w:r>
    </w:p>
    <w:p w:rsidR="009C4F7D" w:rsidRPr="008E3C7A" w:rsidRDefault="00AF308C" w:rsidP="008E3C7A">
      <w:pPr>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первой категории - в размере 15 процентов;</w:t>
      </w:r>
    </w:p>
    <w:p w:rsidR="009C4F7D" w:rsidRPr="008E3C7A" w:rsidRDefault="00AF308C" w:rsidP="008E3C7A">
      <w:pPr>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второй категории - в размере 10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 xml:space="preserve">работникам учреждений, должности (профессии) которых не включены в </w:t>
      </w:r>
      <w:hyperlink w:anchor="sub_999102" w:history="1">
        <w:r w:rsidR="009C4F7D" w:rsidRPr="008E3C7A">
          <w:rPr>
            <w:rStyle w:val="a4"/>
            <w:rFonts w:ascii="Arial" w:hAnsi="Arial" w:cs="Arial"/>
            <w:b w:val="0"/>
            <w:color w:val="000000" w:themeColor="text1"/>
          </w:rPr>
          <w:t>приложение 2</w:t>
        </w:r>
      </w:hyperlink>
      <w:r w:rsidR="009C4F7D" w:rsidRPr="008E3C7A">
        <w:rPr>
          <w:rFonts w:ascii="Arial" w:hAnsi="Arial" w:cs="Arial"/>
          <w:color w:val="000000" w:themeColor="text1"/>
        </w:rPr>
        <w:t xml:space="preserve"> к настоящему Положению:</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главный (за исключением должности главный бухгалтер) - в размере 35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ведущий - в размере 25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высшей категории (класса) - в размере 20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первой категории (класса) - в размере 15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второй категории (класса) - в размере 10 процентов;</w:t>
      </w:r>
    </w:p>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для должностей без применения категории (класса) - выплата не устанавливается;</w:t>
      </w:r>
    </w:p>
    <w:p w:rsidR="009C4F7D" w:rsidRPr="008E3C7A" w:rsidRDefault="009C4F7D" w:rsidP="008E3C7A">
      <w:pPr>
        <w:ind w:firstLine="709"/>
        <w:jc w:val="both"/>
        <w:rPr>
          <w:rFonts w:ascii="Arial" w:hAnsi="Arial" w:cs="Arial"/>
          <w:color w:val="000000" w:themeColor="text1"/>
        </w:rPr>
      </w:pPr>
      <w:bookmarkStart w:id="73" w:name="sub_9367"/>
      <w:r w:rsidRPr="008E3C7A">
        <w:rPr>
          <w:rFonts w:ascii="Arial" w:hAnsi="Arial" w:cs="Arial"/>
          <w:color w:val="000000" w:themeColor="text1"/>
        </w:rPr>
        <w:t xml:space="preserve">5) </w:t>
      </w:r>
      <w:bookmarkStart w:id="74" w:name="sub_9368"/>
      <w:bookmarkEnd w:id="73"/>
      <w:r w:rsidRPr="008E3C7A">
        <w:rPr>
          <w:rFonts w:ascii="Arial" w:hAnsi="Arial" w:cs="Arial"/>
          <w:color w:val="000000" w:themeColor="text1"/>
        </w:rPr>
        <w:t>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9C4F7D" w:rsidRPr="008E3C7A" w:rsidRDefault="00AF308C" w:rsidP="008E3C7A">
      <w:pPr>
        <w:autoSpaceDE w:val="0"/>
        <w:autoSpaceDN w:val="0"/>
        <w:adjustRightInd w:val="0"/>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за степень важности выполняемых работ - в размере не менее 10 процентов.</w:t>
      </w:r>
    </w:p>
    <w:p w:rsidR="009C4F7D" w:rsidRPr="008E3C7A" w:rsidRDefault="009C4F7D" w:rsidP="008E3C7A">
      <w:pPr>
        <w:autoSpaceDE w:val="0"/>
        <w:autoSpaceDN w:val="0"/>
        <w:adjustRightInd w:val="0"/>
        <w:ind w:firstLine="720"/>
        <w:jc w:val="both"/>
        <w:rPr>
          <w:rFonts w:ascii="Arial" w:hAnsi="Arial" w:cs="Arial"/>
          <w:color w:val="000000" w:themeColor="text1"/>
        </w:rPr>
      </w:pPr>
      <w:r w:rsidRPr="008E3C7A">
        <w:rPr>
          <w:rFonts w:ascii="Arial" w:hAnsi="Arial" w:cs="Arial"/>
          <w:color w:val="000000" w:themeColor="text1"/>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9C4F7D" w:rsidRPr="008E3C7A" w:rsidRDefault="00AF308C" w:rsidP="008E3C7A">
      <w:pPr>
        <w:autoSpaceDE w:val="0"/>
        <w:autoSpaceDN w:val="0"/>
        <w:adjustRightInd w:val="0"/>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за степень самостоятельности выполняемых работ - в размере не менее 10 процентов.</w:t>
      </w:r>
    </w:p>
    <w:p w:rsidR="009C4F7D" w:rsidRPr="008E3C7A" w:rsidRDefault="009C4F7D" w:rsidP="008E3C7A">
      <w:pPr>
        <w:autoSpaceDE w:val="0"/>
        <w:autoSpaceDN w:val="0"/>
        <w:adjustRightInd w:val="0"/>
        <w:ind w:firstLine="720"/>
        <w:jc w:val="both"/>
        <w:rPr>
          <w:rFonts w:ascii="Arial" w:hAnsi="Arial" w:cs="Arial"/>
          <w:color w:val="000000" w:themeColor="text1"/>
        </w:rPr>
      </w:pPr>
      <w:r w:rsidRPr="008E3C7A">
        <w:rPr>
          <w:rFonts w:ascii="Arial" w:hAnsi="Arial" w:cs="Arial"/>
          <w:color w:val="000000" w:themeColor="text1"/>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C4F7D" w:rsidRPr="008E3C7A" w:rsidRDefault="009C4F7D" w:rsidP="008E3C7A">
      <w:pPr>
        <w:ind w:firstLine="709"/>
        <w:jc w:val="both"/>
        <w:rPr>
          <w:rFonts w:ascii="Arial" w:hAnsi="Arial" w:cs="Arial"/>
          <w:color w:val="000000" w:themeColor="text1"/>
        </w:rPr>
      </w:pPr>
      <w:bookmarkStart w:id="75" w:name="sub_937"/>
      <w:bookmarkEnd w:id="74"/>
      <w:r w:rsidRPr="008E3C7A">
        <w:rPr>
          <w:rFonts w:ascii="Arial" w:hAnsi="Arial" w:cs="Arial"/>
          <w:color w:val="000000" w:themeColor="text1"/>
        </w:rPr>
        <w:t>33</w:t>
      </w:r>
      <w:r w:rsidR="00AF308C" w:rsidRPr="008E3C7A">
        <w:rPr>
          <w:rFonts w:ascii="Arial" w:hAnsi="Arial" w:cs="Arial"/>
          <w:color w:val="000000" w:themeColor="text1"/>
        </w:rPr>
        <w:t>.</w:t>
      </w:r>
      <w:r w:rsidRPr="008E3C7A">
        <w:rPr>
          <w:rFonts w:ascii="Arial" w:hAnsi="Arial" w:cs="Arial"/>
          <w:color w:val="000000" w:themeColor="text1"/>
        </w:rPr>
        <w:t>К премиальным выплатам по итогам работы относятся:</w:t>
      </w:r>
    </w:p>
    <w:bookmarkEnd w:id="75"/>
    <w:p w:rsidR="009C4F7D" w:rsidRPr="008E3C7A" w:rsidRDefault="00AF308C" w:rsidP="008E3C7A">
      <w:pPr>
        <w:jc w:val="both"/>
        <w:rPr>
          <w:rFonts w:ascii="Arial" w:hAnsi="Arial" w:cs="Arial"/>
          <w:color w:val="000000" w:themeColor="text1"/>
        </w:rPr>
      </w:pPr>
      <w:r w:rsidRPr="008E3C7A">
        <w:rPr>
          <w:rFonts w:ascii="Arial" w:hAnsi="Arial" w:cs="Arial"/>
          <w:color w:val="000000" w:themeColor="text1"/>
        </w:rPr>
        <w:t>-</w:t>
      </w:r>
      <w:r w:rsidR="009C4F7D" w:rsidRPr="008E3C7A">
        <w:rPr>
          <w:rFonts w:ascii="Arial" w:hAnsi="Arial" w:cs="Arial"/>
          <w:color w:val="000000" w:themeColor="text1"/>
        </w:rPr>
        <w:t>премия по итогам работы за месяц, квартал или полугодие.</w:t>
      </w:r>
    </w:p>
    <w:p w:rsidR="009C4F7D" w:rsidRPr="008E3C7A" w:rsidRDefault="009C4F7D" w:rsidP="008E3C7A">
      <w:pPr>
        <w:ind w:firstLine="709"/>
        <w:jc w:val="both"/>
        <w:rPr>
          <w:rFonts w:ascii="Arial" w:hAnsi="Arial" w:cs="Arial"/>
          <w:color w:val="000000" w:themeColor="text1"/>
        </w:rPr>
      </w:pPr>
      <w:bookmarkStart w:id="76" w:name="sub_938"/>
      <w:r w:rsidRPr="008E3C7A">
        <w:rPr>
          <w:rFonts w:ascii="Arial" w:hAnsi="Arial" w:cs="Arial"/>
          <w:color w:val="000000" w:themeColor="text1"/>
        </w:rPr>
        <w:t>34</w:t>
      </w:r>
      <w:r w:rsidR="00AF308C" w:rsidRPr="008E3C7A">
        <w:rPr>
          <w:rFonts w:ascii="Arial" w:hAnsi="Arial" w:cs="Arial"/>
          <w:color w:val="000000" w:themeColor="text1"/>
        </w:rPr>
        <w:t>.</w:t>
      </w:r>
      <w:r w:rsidRPr="008E3C7A">
        <w:rPr>
          <w:rFonts w:ascii="Arial" w:hAnsi="Arial" w:cs="Arial"/>
          <w:color w:val="000000" w:themeColor="text1"/>
        </w:rPr>
        <w:t>Условием премирования работников учреждений за работу в календарном периоде (месяц, квартал или полугодие,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AF308C" w:rsidRPr="008E3C7A" w:rsidRDefault="009C4F7D" w:rsidP="008E3C7A">
      <w:pPr>
        <w:ind w:firstLine="709"/>
        <w:jc w:val="both"/>
        <w:rPr>
          <w:rFonts w:ascii="Arial" w:hAnsi="Arial" w:cs="Arial"/>
          <w:color w:val="000000" w:themeColor="text1"/>
        </w:rPr>
      </w:pPr>
      <w:bookmarkStart w:id="77" w:name="sub_939"/>
      <w:bookmarkEnd w:id="76"/>
      <w:r w:rsidRPr="008E3C7A">
        <w:rPr>
          <w:rFonts w:ascii="Arial" w:hAnsi="Arial" w:cs="Arial"/>
          <w:color w:val="000000" w:themeColor="text1"/>
        </w:rPr>
        <w:t>Основанием выплаты премии по итогам работы в месяц, квартал или полугодие, год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bookmarkStart w:id="78" w:name="sub_400"/>
      <w:bookmarkEnd w:id="77"/>
    </w:p>
    <w:p w:rsidR="009C4F7D" w:rsidRPr="008E3C7A" w:rsidRDefault="00AF308C" w:rsidP="008E3C7A">
      <w:pPr>
        <w:ind w:firstLine="709"/>
        <w:jc w:val="center"/>
        <w:rPr>
          <w:rFonts w:ascii="Arial" w:hAnsi="Arial" w:cs="Arial"/>
          <w:color w:val="000000" w:themeColor="text1"/>
        </w:rPr>
      </w:pPr>
      <w:r w:rsidRPr="008E3C7A">
        <w:rPr>
          <w:rFonts w:ascii="Arial" w:hAnsi="Arial" w:cs="Arial"/>
          <w:color w:val="000000" w:themeColor="text1"/>
        </w:rPr>
        <w:t xml:space="preserve">Глава 4. </w:t>
      </w:r>
      <w:r w:rsidR="009C4F7D" w:rsidRPr="008E3C7A">
        <w:rPr>
          <w:rFonts w:ascii="Arial" w:hAnsi="Arial" w:cs="Arial"/>
          <w:color w:val="000000" w:themeColor="text1"/>
        </w:rPr>
        <w:t>становление стимулирующих выплат</w:t>
      </w:r>
    </w:p>
    <w:p w:rsidR="009C4F7D" w:rsidRPr="008E3C7A" w:rsidRDefault="009C4F7D" w:rsidP="008E3C7A">
      <w:pPr>
        <w:ind w:firstLine="709"/>
        <w:jc w:val="both"/>
        <w:rPr>
          <w:rFonts w:ascii="Arial" w:hAnsi="Arial" w:cs="Arial"/>
          <w:color w:val="000000" w:themeColor="text1"/>
        </w:rPr>
      </w:pPr>
      <w:bookmarkStart w:id="79" w:name="sub_940"/>
      <w:bookmarkEnd w:id="78"/>
      <w:r w:rsidRPr="008E3C7A">
        <w:rPr>
          <w:rFonts w:ascii="Arial" w:hAnsi="Arial" w:cs="Arial"/>
          <w:color w:val="000000" w:themeColor="text1"/>
        </w:rPr>
        <w:t>35</w:t>
      </w:r>
      <w:r w:rsidR="00AF308C" w:rsidRPr="008E3C7A">
        <w:rPr>
          <w:rFonts w:ascii="Arial" w:hAnsi="Arial" w:cs="Arial"/>
          <w:color w:val="000000" w:themeColor="text1"/>
        </w:rPr>
        <w:t>.</w:t>
      </w:r>
      <w:r w:rsidRPr="008E3C7A">
        <w:rPr>
          <w:rFonts w:ascii="Arial" w:hAnsi="Arial" w:cs="Arial"/>
          <w:color w:val="000000" w:themeColor="text1"/>
        </w:rPr>
        <w:t>Стимулирующие выплаты устанавливаются работникам, за исключением работников администрации, с учетом:</w:t>
      </w:r>
    </w:p>
    <w:p w:rsidR="009C4F7D" w:rsidRPr="008E3C7A" w:rsidRDefault="009C4F7D" w:rsidP="008E3C7A">
      <w:pPr>
        <w:ind w:firstLine="709"/>
        <w:jc w:val="both"/>
        <w:rPr>
          <w:rFonts w:ascii="Arial" w:hAnsi="Arial" w:cs="Arial"/>
          <w:color w:val="000000" w:themeColor="text1"/>
        </w:rPr>
      </w:pPr>
      <w:bookmarkStart w:id="80" w:name="sub_9401"/>
      <w:bookmarkEnd w:id="79"/>
      <w:r w:rsidRPr="008E3C7A">
        <w:rPr>
          <w:rFonts w:ascii="Arial" w:hAnsi="Arial" w:cs="Arial"/>
          <w:color w:val="000000" w:themeColor="text1"/>
        </w:rPr>
        <w:t>1) показателей и критериев эффективности деятельности работников учреждения;</w:t>
      </w:r>
    </w:p>
    <w:p w:rsidR="009C4F7D" w:rsidRPr="008E3C7A" w:rsidRDefault="009C4F7D" w:rsidP="008E3C7A">
      <w:pPr>
        <w:ind w:firstLine="709"/>
        <w:jc w:val="both"/>
        <w:rPr>
          <w:rFonts w:ascii="Arial" w:hAnsi="Arial" w:cs="Arial"/>
          <w:color w:val="000000" w:themeColor="text1"/>
        </w:rPr>
      </w:pPr>
      <w:bookmarkStart w:id="81" w:name="sub_9402"/>
      <w:bookmarkEnd w:id="80"/>
      <w:r w:rsidRPr="008E3C7A">
        <w:rPr>
          <w:rFonts w:ascii="Arial" w:hAnsi="Arial" w:cs="Arial"/>
          <w:color w:val="000000" w:themeColor="text1"/>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9C4F7D" w:rsidRPr="008E3C7A" w:rsidRDefault="009C4F7D" w:rsidP="008E3C7A">
      <w:pPr>
        <w:ind w:firstLine="709"/>
        <w:jc w:val="both"/>
        <w:rPr>
          <w:rFonts w:ascii="Arial" w:hAnsi="Arial" w:cs="Arial"/>
          <w:color w:val="000000" w:themeColor="text1"/>
        </w:rPr>
      </w:pPr>
      <w:bookmarkStart w:id="82" w:name="sub_941"/>
      <w:bookmarkEnd w:id="81"/>
      <w:r w:rsidRPr="008E3C7A">
        <w:rPr>
          <w:rFonts w:ascii="Arial" w:hAnsi="Arial" w:cs="Arial"/>
          <w:color w:val="000000" w:themeColor="text1"/>
        </w:rPr>
        <w:t>36</w:t>
      </w:r>
      <w:r w:rsidR="00AF308C" w:rsidRPr="008E3C7A">
        <w:rPr>
          <w:rFonts w:ascii="Arial" w:hAnsi="Arial" w:cs="Arial"/>
          <w:color w:val="000000" w:themeColor="text1"/>
        </w:rPr>
        <w:t>.</w:t>
      </w:r>
      <w:r w:rsidRPr="008E3C7A">
        <w:rPr>
          <w:rFonts w:ascii="Arial" w:hAnsi="Arial" w:cs="Arial"/>
          <w:color w:val="000000" w:themeColor="text1"/>
        </w:rPr>
        <w:t xml:space="preserve">Порядок установления стимулирующих выплат работникам администрации устанавливается </w:t>
      </w:r>
      <w:hyperlink w:anchor="sub_500" w:history="1">
        <w:r w:rsidRPr="008E3C7A">
          <w:rPr>
            <w:rStyle w:val="a4"/>
            <w:rFonts w:ascii="Arial" w:hAnsi="Arial" w:cs="Arial"/>
            <w:b w:val="0"/>
            <w:color w:val="000000" w:themeColor="text1"/>
          </w:rPr>
          <w:t>главой 5</w:t>
        </w:r>
      </w:hyperlink>
      <w:r w:rsidRPr="008E3C7A">
        <w:rPr>
          <w:rFonts w:ascii="Arial" w:hAnsi="Arial" w:cs="Arial"/>
          <w:color w:val="000000" w:themeColor="text1"/>
        </w:rPr>
        <w:t xml:space="preserve"> настоящего Положения.</w:t>
      </w:r>
    </w:p>
    <w:p w:rsidR="009C4F7D" w:rsidRPr="008E3C7A" w:rsidRDefault="009C4F7D" w:rsidP="008E3C7A">
      <w:pPr>
        <w:ind w:firstLine="709"/>
        <w:jc w:val="both"/>
        <w:rPr>
          <w:rFonts w:ascii="Arial" w:hAnsi="Arial" w:cs="Arial"/>
          <w:color w:val="000000" w:themeColor="text1"/>
        </w:rPr>
      </w:pPr>
      <w:bookmarkStart w:id="83" w:name="sub_942"/>
      <w:bookmarkEnd w:id="82"/>
      <w:r w:rsidRPr="008E3C7A">
        <w:rPr>
          <w:rFonts w:ascii="Arial" w:hAnsi="Arial" w:cs="Arial"/>
          <w:color w:val="000000" w:themeColor="text1"/>
        </w:rPr>
        <w:lastRenderedPageBreak/>
        <w:t>37</w:t>
      </w:r>
      <w:r w:rsidR="00AF308C" w:rsidRPr="008E3C7A">
        <w:rPr>
          <w:rFonts w:ascii="Arial" w:hAnsi="Arial" w:cs="Arial"/>
          <w:color w:val="000000" w:themeColor="text1"/>
        </w:rPr>
        <w:t>.</w:t>
      </w:r>
      <w:r w:rsidRPr="008E3C7A">
        <w:rPr>
          <w:rFonts w:ascii="Arial" w:hAnsi="Arial" w:cs="Arial"/>
          <w:color w:val="000000" w:themeColor="text1"/>
        </w:rPr>
        <w:t xml:space="preserve">Показатели и критерии эффективности деятельности работников учреждений определяются локальными актами по оплате труда по каждому виду выплат отдельно с учетом рекомендаций администрации муниципального образования </w:t>
      </w:r>
      <w:proofErr w:type="spellStart"/>
      <w:r w:rsidRPr="008E3C7A">
        <w:rPr>
          <w:rFonts w:ascii="Arial" w:hAnsi="Arial" w:cs="Arial"/>
          <w:color w:val="000000" w:themeColor="text1"/>
        </w:rPr>
        <w:t>Куйтунский</w:t>
      </w:r>
      <w:proofErr w:type="spellEnd"/>
      <w:r w:rsidRPr="008E3C7A">
        <w:rPr>
          <w:rFonts w:ascii="Arial" w:hAnsi="Arial" w:cs="Arial"/>
          <w:color w:val="000000" w:themeColor="text1"/>
        </w:rPr>
        <w:t xml:space="preserve"> район, утвержденных нормативно-правовым актом.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bookmarkEnd w:id="83"/>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Состав и порядок работы комиссии утверждается локальным актом учреждения.</w:t>
      </w:r>
    </w:p>
    <w:p w:rsidR="009C4F7D" w:rsidRPr="008E3C7A" w:rsidRDefault="009C4F7D" w:rsidP="008E3C7A">
      <w:pPr>
        <w:ind w:firstLine="709"/>
        <w:jc w:val="both"/>
        <w:rPr>
          <w:rFonts w:ascii="Arial" w:hAnsi="Arial" w:cs="Arial"/>
          <w:color w:val="000000" w:themeColor="text1"/>
        </w:rPr>
      </w:pPr>
      <w:bookmarkStart w:id="84" w:name="sub_943"/>
      <w:r w:rsidRPr="008E3C7A">
        <w:rPr>
          <w:rFonts w:ascii="Arial" w:hAnsi="Arial" w:cs="Arial"/>
          <w:color w:val="000000" w:themeColor="text1"/>
        </w:rPr>
        <w:t>38</w:t>
      </w:r>
      <w:r w:rsidR="00AF308C" w:rsidRPr="008E3C7A">
        <w:rPr>
          <w:rFonts w:ascii="Arial" w:hAnsi="Arial" w:cs="Arial"/>
          <w:color w:val="000000" w:themeColor="text1"/>
        </w:rPr>
        <w:t>.</w:t>
      </w:r>
      <w:r w:rsidRPr="008E3C7A">
        <w:rPr>
          <w:rFonts w:ascii="Arial" w:hAnsi="Arial" w:cs="Arial"/>
          <w:color w:val="000000" w:themeColor="text1"/>
        </w:rPr>
        <w:t>Представление по определению размеров стимулирующих выплат работникам учреждений (далее - представление) направляется руководителю учреждения:</w:t>
      </w:r>
    </w:p>
    <w:p w:rsidR="009C4F7D" w:rsidRPr="008E3C7A" w:rsidRDefault="009C4F7D" w:rsidP="008E3C7A">
      <w:pPr>
        <w:ind w:firstLine="709"/>
        <w:jc w:val="both"/>
        <w:rPr>
          <w:rFonts w:ascii="Arial" w:hAnsi="Arial" w:cs="Arial"/>
          <w:color w:val="000000" w:themeColor="text1"/>
        </w:rPr>
      </w:pPr>
      <w:bookmarkStart w:id="85" w:name="sub_944"/>
      <w:bookmarkEnd w:id="84"/>
      <w:r w:rsidRPr="008E3C7A">
        <w:rPr>
          <w:rFonts w:ascii="Arial" w:hAnsi="Arial" w:cs="Arial"/>
          <w:color w:val="000000" w:themeColor="text1"/>
        </w:rPr>
        <w:t>39</w:t>
      </w:r>
      <w:r w:rsidR="00C01B2D" w:rsidRPr="008E3C7A">
        <w:rPr>
          <w:rFonts w:ascii="Arial" w:hAnsi="Arial" w:cs="Arial"/>
          <w:color w:val="000000" w:themeColor="text1"/>
        </w:rPr>
        <w:t>.</w:t>
      </w:r>
      <w:r w:rsidRPr="008E3C7A">
        <w:rPr>
          <w:rFonts w:ascii="Arial" w:hAnsi="Arial" w:cs="Arial"/>
          <w:color w:val="000000" w:themeColor="text1"/>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bookmarkEnd w:id="85"/>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Представление составляется в свободной форме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C4F7D" w:rsidRPr="008E3C7A" w:rsidRDefault="009C4F7D" w:rsidP="008E3C7A">
      <w:pPr>
        <w:ind w:firstLine="709"/>
        <w:jc w:val="both"/>
        <w:rPr>
          <w:rFonts w:ascii="Arial" w:hAnsi="Arial" w:cs="Arial"/>
          <w:color w:val="000000" w:themeColor="text1"/>
        </w:rPr>
      </w:pPr>
      <w:bookmarkStart w:id="86" w:name="sub_945"/>
      <w:r w:rsidRPr="008E3C7A">
        <w:rPr>
          <w:rFonts w:ascii="Arial" w:hAnsi="Arial" w:cs="Arial"/>
          <w:color w:val="000000" w:themeColor="text1"/>
        </w:rPr>
        <w:t>40</w:t>
      </w:r>
      <w:r w:rsidR="00C01B2D" w:rsidRPr="008E3C7A">
        <w:rPr>
          <w:rFonts w:ascii="Arial" w:hAnsi="Arial" w:cs="Arial"/>
          <w:color w:val="000000" w:themeColor="text1"/>
        </w:rPr>
        <w:t>.</w:t>
      </w:r>
      <w:r w:rsidRPr="008E3C7A">
        <w:rPr>
          <w:rFonts w:ascii="Arial" w:hAnsi="Arial" w:cs="Arial"/>
          <w:color w:val="000000" w:themeColor="text1"/>
        </w:rPr>
        <w:t>Представление составляется председателем комиссии по собственной инициативе в случаях:</w:t>
      </w:r>
    </w:p>
    <w:p w:rsidR="009C4F7D" w:rsidRPr="008E3C7A" w:rsidRDefault="009C4F7D" w:rsidP="008E3C7A">
      <w:pPr>
        <w:ind w:firstLine="709"/>
        <w:jc w:val="both"/>
        <w:rPr>
          <w:rFonts w:ascii="Arial" w:hAnsi="Arial" w:cs="Arial"/>
          <w:color w:val="000000" w:themeColor="text1"/>
        </w:rPr>
      </w:pPr>
      <w:bookmarkStart w:id="87" w:name="sub_9451"/>
      <w:bookmarkEnd w:id="86"/>
      <w:r w:rsidRPr="008E3C7A">
        <w:rPr>
          <w:rFonts w:ascii="Arial" w:hAnsi="Arial" w:cs="Arial"/>
          <w:color w:val="000000" w:themeColor="text1"/>
        </w:rPr>
        <w:t>1) при изменении наименований, порядка установления и размеров стимулирующих выплат, предусмотренных локальными актами об оплате труда;</w:t>
      </w:r>
    </w:p>
    <w:p w:rsidR="009C4F7D" w:rsidRPr="008E3C7A" w:rsidRDefault="009C4F7D" w:rsidP="008E3C7A">
      <w:pPr>
        <w:ind w:firstLine="709"/>
        <w:jc w:val="both"/>
        <w:rPr>
          <w:rFonts w:ascii="Arial" w:hAnsi="Arial" w:cs="Arial"/>
          <w:color w:val="000000" w:themeColor="text1"/>
        </w:rPr>
      </w:pPr>
      <w:bookmarkStart w:id="88" w:name="sub_9452"/>
      <w:bookmarkEnd w:id="87"/>
      <w:r w:rsidRPr="008E3C7A">
        <w:rPr>
          <w:rFonts w:ascii="Arial" w:hAnsi="Arial" w:cs="Arial"/>
          <w:color w:val="000000" w:themeColor="text1"/>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C4F7D" w:rsidRPr="008E3C7A" w:rsidRDefault="009C4F7D" w:rsidP="008E3C7A">
      <w:pPr>
        <w:ind w:firstLine="709"/>
        <w:jc w:val="both"/>
        <w:rPr>
          <w:rFonts w:ascii="Arial" w:hAnsi="Arial" w:cs="Arial"/>
          <w:color w:val="000000" w:themeColor="text1"/>
        </w:rPr>
      </w:pPr>
      <w:bookmarkStart w:id="89" w:name="sub_9454"/>
      <w:bookmarkEnd w:id="88"/>
      <w:r w:rsidRPr="008E3C7A">
        <w:rPr>
          <w:rFonts w:ascii="Arial" w:hAnsi="Arial" w:cs="Arial"/>
          <w:color w:val="000000" w:themeColor="text1"/>
        </w:rPr>
        <w:t>3) при установлении и определении размеров премиальных выплат.</w:t>
      </w:r>
    </w:p>
    <w:p w:rsidR="009C4F7D" w:rsidRPr="008E3C7A" w:rsidRDefault="009C4F7D" w:rsidP="008E3C7A">
      <w:pPr>
        <w:ind w:firstLine="709"/>
        <w:jc w:val="both"/>
        <w:rPr>
          <w:rFonts w:ascii="Arial" w:hAnsi="Arial" w:cs="Arial"/>
          <w:color w:val="000000" w:themeColor="text1"/>
        </w:rPr>
      </w:pPr>
      <w:bookmarkStart w:id="90" w:name="sub_946"/>
      <w:bookmarkEnd w:id="89"/>
      <w:r w:rsidRPr="008E3C7A">
        <w:rPr>
          <w:rFonts w:ascii="Arial" w:hAnsi="Arial" w:cs="Arial"/>
          <w:color w:val="000000" w:themeColor="text1"/>
        </w:rPr>
        <w:t>41.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администрации, с учетом рекомендаций комиссии по определению размеров стимулирующих выплат.</w:t>
      </w:r>
    </w:p>
    <w:bookmarkEnd w:id="90"/>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Размеры премиальных выплат по итогам работы работникам учреждений, за исключением работников администрации, устанавливаются руководителем учреждения в локальном акте учреждения с учетом рекомендаций комиссии по определению размеров стимулирующих выплат. </w:t>
      </w:r>
    </w:p>
    <w:p w:rsidR="00C01B2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Общий объем премиального фонда определяется в соответствии со штатным расписанием, в связи с чем, к размеру премии по итогам работы каждому работнику учреждения, определенному в соответствии с критериями оценки эффективности деятельности, могут применяться повышающие и понижающие коэффициенты.</w:t>
      </w:r>
      <w:bookmarkStart w:id="91" w:name="sub_500"/>
    </w:p>
    <w:p w:rsidR="009C4F7D" w:rsidRPr="008E3C7A" w:rsidRDefault="00C01B2D" w:rsidP="008E3C7A">
      <w:pPr>
        <w:ind w:firstLine="709"/>
        <w:jc w:val="center"/>
        <w:rPr>
          <w:rFonts w:ascii="Arial" w:hAnsi="Arial" w:cs="Arial"/>
          <w:color w:val="000000" w:themeColor="text1"/>
        </w:rPr>
      </w:pPr>
      <w:r w:rsidRPr="008E3C7A">
        <w:rPr>
          <w:rFonts w:ascii="Arial" w:hAnsi="Arial" w:cs="Arial"/>
          <w:color w:val="000000" w:themeColor="text1"/>
        </w:rPr>
        <w:t>Глава 5.</w:t>
      </w:r>
      <w:r w:rsidR="009C4F7D" w:rsidRPr="008E3C7A">
        <w:rPr>
          <w:rFonts w:ascii="Arial" w:hAnsi="Arial" w:cs="Arial"/>
          <w:color w:val="000000" w:themeColor="text1"/>
        </w:rPr>
        <w:t>Особенности установления заработной платы работникам администрации</w:t>
      </w:r>
    </w:p>
    <w:p w:rsidR="009C4F7D" w:rsidRPr="008E3C7A" w:rsidRDefault="009C4F7D" w:rsidP="008E3C7A">
      <w:pPr>
        <w:ind w:firstLine="709"/>
        <w:jc w:val="both"/>
        <w:rPr>
          <w:rFonts w:ascii="Arial" w:hAnsi="Arial" w:cs="Arial"/>
          <w:color w:val="000000" w:themeColor="text1"/>
        </w:rPr>
      </w:pPr>
      <w:bookmarkStart w:id="92" w:name="sub_947"/>
      <w:bookmarkEnd w:id="91"/>
      <w:r w:rsidRPr="008E3C7A">
        <w:rPr>
          <w:rFonts w:ascii="Arial" w:hAnsi="Arial" w:cs="Arial"/>
          <w:color w:val="000000" w:themeColor="text1"/>
        </w:rPr>
        <w:t>42</w:t>
      </w:r>
      <w:r w:rsidR="00C01B2D" w:rsidRPr="008E3C7A">
        <w:rPr>
          <w:rFonts w:ascii="Arial" w:hAnsi="Arial" w:cs="Arial"/>
          <w:color w:val="000000" w:themeColor="text1"/>
        </w:rPr>
        <w:t>.</w:t>
      </w:r>
      <w:r w:rsidRPr="008E3C7A">
        <w:rPr>
          <w:rFonts w:ascii="Arial" w:hAnsi="Arial" w:cs="Arial"/>
          <w:color w:val="000000" w:themeColor="text1"/>
        </w:rPr>
        <w:t xml:space="preserve">Должностной оклад руководителя учреждения определяются администрацией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в заключаемом с ним трудовым договором в порядке, установленном постановлением </w:t>
      </w:r>
      <w:bookmarkStart w:id="93" w:name="sub_948"/>
      <w:bookmarkEnd w:id="92"/>
      <w:r w:rsidRPr="008E3C7A">
        <w:rPr>
          <w:rFonts w:ascii="Arial" w:hAnsi="Arial" w:cs="Arial"/>
          <w:color w:val="000000" w:themeColor="text1"/>
        </w:rPr>
        <w:t xml:space="preserve">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w:t>
      </w:r>
    </w:p>
    <w:p w:rsidR="009C4F7D" w:rsidRPr="008E3C7A" w:rsidRDefault="009C4F7D" w:rsidP="008E3C7A">
      <w:pPr>
        <w:ind w:firstLine="709"/>
        <w:jc w:val="both"/>
        <w:rPr>
          <w:rFonts w:ascii="Arial" w:hAnsi="Arial" w:cs="Arial"/>
          <w:color w:val="000000" w:themeColor="text1"/>
        </w:rPr>
      </w:pPr>
      <w:bookmarkStart w:id="94" w:name="sub_952"/>
      <w:bookmarkEnd w:id="93"/>
      <w:r w:rsidRPr="008E3C7A">
        <w:rPr>
          <w:rFonts w:ascii="Arial" w:hAnsi="Arial" w:cs="Arial"/>
          <w:color w:val="000000" w:themeColor="text1"/>
        </w:rPr>
        <w:t>43</w:t>
      </w:r>
      <w:r w:rsidR="00C01B2D" w:rsidRPr="008E3C7A">
        <w:rPr>
          <w:rFonts w:ascii="Arial" w:hAnsi="Arial" w:cs="Arial"/>
          <w:color w:val="000000" w:themeColor="text1"/>
        </w:rPr>
        <w:t>.</w:t>
      </w:r>
      <w:r w:rsidRPr="008E3C7A">
        <w:rPr>
          <w:rFonts w:ascii="Arial" w:hAnsi="Arial" w:cs="Arial"/>
          <w:color w:val="000000" w:themeColor="text1"/>
        </w:rPr>
        <w:t xml:space="preserve">Руководителю учреждения стимулирующие выплаты устанавливаются на основании утвержденных администрацией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показателей эффективности деятельности </w:t>
      </w:r>
      <w:r w:rsidRPr="008E3C7A">
        <w:rPr>
          <w:rFonts w:ascii="Arial" w:hAnsi="Arial" w:cs="Arial"/>
          <w:color w:val="000000" w:themeColor="text1"/>
        </w:rPr>
        <w:lastRenderedPageBreak/>
        <w:t>руководителя муниципального казенного учреждения культуры «</w:t>
      </w:r>
      <w:proofErr w:type="spellStart"/>
      <w:r w:rsidRPr="008E3C7A">
        <w:rPr>
          <w:rFonts w:ascii="Arial" w:hAnsi="Arial" w:cs="Arial"/>
          <w:color w:val="000000" w:themeColor="text1"/>
        </w:rPr>
        <w:t>Карымский</w:t>
      </w:r>
      <w:proofErr w:type="spellEnd"/>
      <w:r w:rsidRPr="008E3C7A">
        <w:rPr>
          <w:rFonts w:ascii="Arial" w:hAnsi="Arial" w:cs="Arial"/>
          <w:color w:val="000000" w:themeColor="text1"/>
        </w:rPr>
        <w:t xml:space="preserve"> социально - культурный центр»,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9C4F7D" w:rsidRPr="008E3C7A" w:rsidRDefault="009C4F7D" w:rsidP="008E3C7A">
      <w:pPr>
        <w:ind w:firstLine="709"/>
        <w:jc w:val="both"/>
        <w:rPr>
          <w:rFonts w:ascii="Arial" w:hAnsi="Arial" w:cs="Arial"/>
          <w:color w:val="000000" w:themeColor="text1"/>
        </w:rPr>
      </w:pPr>
      <w:bookmarkStart w:id="95" w:name="sub_953"/>
      <w:bookmarkEnd w:id="94"/>
      <w:r w:rsidRPr="008E3C7A">
        <w:rPr>
          <w:rFonts w:ascii="Arial" w:hAnsi="Arial" w:cs="Arial"/>
          <w:color w:val="000000" w:themeColor="text1"/>
        </w:rPr>
        <w:t>44</w:t>
      </w:r>
      <w:r w:rsidR="00C01B2D" w:rsidRPr="008E3C7A">
        <w:rPr>
          <w:rFonts w:ascii="Arial" w:hAnsi="Arial" w:cs="Arial"/>
          <w:color w:val="000000" w:themeColor="text1"/>
        </w:rPr>
        <w:t>.</w:t>
      </w:r>
      <w:r w:rsidRPr="008E3C7A">
        <w:rPr>
          <w:rFonts w:ascii="Arial" w:hAnsi="Arial" w:cs="Arial"/>
          <w:color w:val="000000" w:themeColor="text1"/>
        </w:rPr>
        <w:t>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C4F7D" w:rsidRPr="008E3C7A" w:rsidRDefault="009C4F7D" w:rsidP="008E3C7A">
      <w:pPr>
        <w:ind w:firstLine="709"/>
        <w:jc w:val="both"/>
        <w:rPr>
          <w:rFonts w:ascii="Arial" w:hAnsi="Arial" w:cs="Arial"/>
          <w:color w:val="000000" w:themeColor="text1"/>
        </w:rPr>
      </w:pPr>
      <w:bookmarkStart w:id="96" w:name="sub_954"/>
      <w:bookmarkEnd w:id="95"/>
      <w:r w:rsidRPr="008E3C7A">
        <w:rPr>
          <w:rFonts w:ascii="Arial" w:hAnsi="Arial" w:cs="Arial"/>
          <w:color w:val="000000" w:themeColor="text1"/>
        </w:rPr>
        <w:t>45.</w:t>
      </w:r>
      <w:bookmarkStart w:id="97" w:name="sub_9553"/>
      <w:bookmarkEnd w:id="96"/>
      <w:r w:rsidRPr="008E3C7A">
        <w:rPr>
          <w:rFonts w:ascii="Arial" w:hAnsi="Arial" w:cs="Arial"/>
          <w:color w:val="000000" w:themeColor="text1"/>
        </w:rPr>
        <w:t xml:space="preserve">Должностной оклад руководителя учреждения определяются администрацией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в заключаемом с ними трудовым договором в порядке, установленном постановлением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46</w:t>
      </w:r>
      <w:r w:rsidR="00C01B2D" w:rsidRPr="008E3C7A">
        <w:rPr>
          <w:rFonts w:ascii="Arial" w:hAnsi="Arial" w:cs="Arial"/>
          <w:color w:val="000000" w:themeColor="text1"/>
        </w:rPr>
        <w:t>.</w:t>
      </w:r>
      <w:r w:rsidRPr="008E3C7A">
        <w:rPr>
          <w:rFonts w:ascii="Arial" w:hAnsi="Arial" w:cs="Arial"/>
          <w:color w:val="000000" w:themeColor="text1"/>
        </w:rPr>
        <w:t>Должностной оклад заместителя руководителя учреждения определяются в заключаемых с ними трудовых договорах в зависимости от должностного оклада руководителя соответствующего учреждения.</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Должностной оклад заместителя руководителя учреждения устанавливаются на 10 - 45 процентов ниже должностного оклада руководителя соответствующего учреждения.</w:t>
      </w:r>
      <w:bookmarkStart w:id="98" w:name="sub_949"/>
    </w:p>
    <w:p w:rsidR="009C4F7D" w:rsidRPr="008E3C7A" w:rsidRDefault="009C4F7D" w:rsidP="008E3C7A">
      <w:pPr>
        <w:ind w:firstLine="709"/>
        <w:jc w:val="both"/>
        <w:rPr>
          <w:rFonts w:ascii="Arial" w:hAnsi="Arial" w:cs="Arial"/>
          <w:color w:val="000000" w:themeColor="text1"/>
        </w:rPr>
      </w:pPr>
      <w:bookmarkStart w:id="99" w:name="sub_950"/>
      <w:bookmarkEnd w:id="98"/>
      <w:r w:rsidRPr="008E3C7A">
        <w:rPr>
          <w:rFonts w:ascii="Arial" w:hAnsi="Arial" w:cs="Arial"/>
          <w:color w:val="000000" w:themeColor="text1"/>
        </w:rPr>
        <w:t>47</w:t>
      </w:r>
      <w:r w:rsidR="00AE0CC4" w:rsidRPr="008E3C7A">
        <w:rPr>
          <w:rFonts w:ascii="Arial" w:hAnsi="Arial" w:cs="Arial"/>
          <w:color w:val="000000" w:themeColor="text1"/>
        </w:rPr>
        <w:t>.</w:t>
      </w:r>
      <w:r w:rsidRPr="008E3C7A">
        <w:rPr>
          <w:rFonts w:ascii="Arial" w:hAnsi="Arial" w:cs="Arial"/>
          <w:color w:val="000000" w:themeColor="text1"/>
        </w:rPr>
        <w:t>Должностной окл</w:t>
      </w:r>
      <w:r w:rsidR="00AE0CC4" w:rsidRPr="008E3C7A">
        <w:rPr>
          <w:rFonts w:ascii="Arial" w:hAnsi="Arial" w:cs="Arial"/>
          <w:color w:val="000000" w:themeColor="text1"/>
        </w:rPr>
        <w:t xml:space="preserve">ад заместителя </w:t>
      </w:r>
      <w:r w:rsidRPr="008E3C7A">
        <w:rPr>
          <w:rFonts w:ascii="Arial" w:hAnsi="Arial" w:cs="Arial"/>
          <w:color w:val="000000" w:themeColor="text1"/>
        </w:rPr>
        <w:t>руководителя устанавливаются с учетом:</w:t>
      </w:r>
    </w:p>
    <w:p w:rsidR="009C4F7D" w:rsidRPr="008E3C7A" w:rsidRDefault="009C4F7D" w:rsidP="008E3C7A">
      <w:pPr>
        <w:ind w:firstLine="709"/>
        <w:jc w:val="both"/>
        <w:rPr>
          <w:rFonts w:ascii="Arial" w:hAnsi="Arial" w:cs="Arial"/>
          <w:color w:val="000000" w:themeColor="text1"/>
        </w:rPr>
      </w:pPr>
      <w:bookmarkStart w:id="100" w:name="sub_9501"/>
      <w:bookmarkEnd w:id="99"/>
      <w:r w:rsidRPr="008E3C7A">
        <w:rPr>
          <w:rFonts w:ascii="Arial" w:hAnsi="Arial" w:cs="Arial"/>
          <w:color w:val="000000" w:themeColor="text1"/>
        </w:rPr>
        <w:t>1) размера должностного оклада руководителя учреждения;</w:t>
      </w:r>
    </w:p>
    <w:p w:rsidR="009C4F7D" w:rsidRPr="008E3C7A" w:rsidRDefault="009C4F7D" w:rsidP="008E3C7A">
      <w:pPr>
        <w:ind w:firstLine="709"/>
        <w:jc w:val="both"/>
        <w:rPr>
          <w:rFonts w:ascii="Arial" w:hAnsi="Arial" w:cs="Arial"/>
          <w:color w:val="000000" w:themeColor="text1"/>
        </w:rPr>
      </w:pPr>
      <w:bookmarkStart w:id="101" w:name="sub_9502"/>
      <w:bookmarkEnd w:id="100"/>
      <w:r w:rsidRPr="008E3C7A">
        <w:rPr>
          <w:rFonts w:ascii="Arial" w:hAnsi="Arial" w:cs="Arial"/>
          <w:color w:val="000000" w:themeColor="text1"/>
        </w:rPr>
        <w:t>2) 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C4F7D" w:rsidRPr="008E3C7A" w:rsidRDefault="009C4F7D" w:rsidP="008E3C7A">
      <w:pPr>
        <w:ind w:firstLine="709"/>
        <w:jc w:val="both"/>
        <w:rPr>
          <w:rFonts w:ascii="Arial" w:hAnsi="Arial" w:cs="Arial"/>
          <w:color w:val="000000" w:themeColor="text1"/>
        </w:rPr>
      </w:pPr>
      <w:bookmarkStart w:id="102" w:name="sub_9503"/>
      <w:bookmarkEnd w:id="101"/>
      <w:r w:rsidRPr="008E3C7A">
        <w:rPr>
          <w:rFonts w:ascii="Arial" w:hAnsi="Arial" w:cs="Arial"/>
          <w:color w:val="000000" w:themeColor="text1"/>
        </w:rPr>
        <w:t>3) количества заместителей руководителя учреждения;</w:t>
      </w:r>
    </w:p>
    <w:p w:rsidR="009C4F7D" w:rsidRPr="008E3C7A" w:rsidRDefault="009C4F7D" w:rsidP="008E3C7A">
      <w:pPr>
        <w:ind w:firstLine="709"/>
        <w:jc w:val="both"/>
        <w:rPr>
          <w:rFonts w:ascii="Arial" w:hAnsi="Arial" w:cs="Arial"/>
          <w:color w:val="000000" w:themeColor="text1"/>
        </w:rPr>
      </w:pPr>
      <w:bookmarkStart w:id="103" w:name="sub_9504"/>
      <w:bookmarkEnd w:id="102"/>
      <w:r w:rsidRPr="008E3C7A">
        <w:rPr>
          <w:rFonts w:ascii="Arial" w:hAnsi="Arial" w:cs="Arial"/>
          <w:color w:val="000000" w:themeColor="text1"/>
        </w:rPr>
        <w:t>4) выполнения количественных и качественных показателей деятельности работы учреждения в предыдущем году;</w:t>
      </w:r>
    </w:p>
    <w:p w:rsidR="009C4F7D" w:rsidRPr="008E3C7A" w:rsidRDefault="009C4F7D" w:rsidP="008E3C7A">
      <w:pPr>
        <w:ind w:firstLine="709"/>
        <w:jc w:val="both"/>
        <w:rPr>
          <w:rFonts w:ascii="Arial" w:hAnsi="Arial" w:cs="Arial"/>
          <w:color w:val="000000" w:themeColor="text1"/>
        </w:rPr>
      </w:pPr>
      <w:bookmarkStart w:id="104" w:name="sub_9505"/>
      <w:bookmarkEnd w:id="103"/>
      <w:r w:rsidRPr="008E3C7A">
        <w:rPr>
          <w:rFonts w:ascii="Arial" w:hAnsi="Arial" w:cs="Arial"/>
          <w:color w:val="000000" w:themeColor="text1"/>
        </w:rPr>
        <w:t>5) стажа работы в учреждении.</w:t>
      </w:r>
    </w:p>
    <w:p w:rsidR="009C4F7D" w:rsidRPr="008E3C7A" w:rsidRDefault="009C4F7D" w:rsidP="008E3C7A">
      <w:pPr>
        <w:ind w:firstLine="709"/>
        <w:jc w:val="both"/>
        <w:rPr>
          <w:rFonts w:ascii="Arial" w:hAnsi="Arial" w:cs="Arial"/>
          <w:color w:val="000000" w:themeColor="text1"/>
        </w:rPr>
      </w:pPr>
      <w:bookmarkStart w:id="105" w:name="sub_951"/>
      <w:bookmarkEnd w:id="104"/>
      <w:r w:rsidRPr="008E3C7A">
        <w:rPr>
          <w:rFonts w:ascii="Arial" w:hAnsi="Arial" w:cs="Arial"/>
          <w:color w:val="000000" w:themeColor="text1"/>
        </w:rPr>
        <w:t>48</w:t>
      </w:r>
      <w:r w:rsidR="00AE0CC4" w:rsidRPr="008E3C7A">
        <w:rPr>
          <w:rFonts w:ascii="Arial" w:hAnsi="Arial" w:cs="Arial"/>
          <w:color w:val="000000" w:themeColor="text1"/>
        </w:rPr>
        <w:t>.</w:t>
      </w:r>
      <w:r w:rsidRPr="008E3C7A">
        <w:rPr>
          <w:rFonts w:ascii="Arial" w:hAnsi="Arial" w:cs="Arial"/>
          <w:color w:val="000000" w:themeColor="text1"/>
        </w:rPr>
        <w:t>Размеры должностных окладов работников администрации указываются в заключаемых с ними трудовых договорах.</w:t>
      </w:r>
    </w:p>
    <w:bookmarkEnd w:id="105"/>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 xml:space="preserve">Размеры компенсационных выплат работникам администрации указываются в заключаемых с ними трудовых договорах в соответствии с </w:t>
      </w:r>
      <w:hyperlink w:anchor="sub_200" w:history="1">
        <w:r w:rsidRPr="008E3C7A">
          <w:rPr>
            <w:rStyle w:val="a4"/>
            <w:rFonts w:ascii="Arial" w:hAnsi="Arial" w:cs="Arial"/>
            <w:b w:val="0"/>
            <w:color w:val="000000" w:themeColor="text1"/>
          </w:rPr>
          <w:t>главой 2</w:t>
        </w:r>
      </w:hyperlink>
      <w:r w:rsidRPr="008E3C7A">
        <w:rPr>
          <w:rFonts w:ascii="Arial" w:hAnsi="Arial" w:cs="Arial"/>
          <w:color w:val="000000" w:themeColor="text1"/>
        </w:rPr>
        <w:t xml:space="preserve"> настоящего Положения.</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49</w:t>
      </w:r>
      <w:r w:rsidR="00AE0CC4" w:rsidRPr="008E3C7A">
        <w:rPr>
          <w:rFonts w:ascii="Arial" w:hAnsi="Arial" w:cs="Arial"/>
          <w:color w:val="000000" w:themeColor="text1"/>
        </w:rPr>
        <w:t>.</w:t>
      </w:r>
      <w:r w:rsidRPr="008E3C7A">
        <w:rPr>
          <w:rFonts w:ascii="Arial" w:hAnsi="Arial" w:cs="Arial"/>
          <w:color w:val="000000" w:themeColor="text1"/>
        </w:rPr>
        <w:t xml:space="preserve">Руководителям учреждений стимулирующие выплаты устанавливаются на основании утвержденных администрацией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показателей эффективности деятельности руководителя муниципального учреждения культуры,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и критериев оценки эффективности его работы в виде премиальных выплат по итогам работы за полугодие в процентах к должностному окладу или в абсолютных размерах.</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50</w:t>
      </w:r>
      <w:r w:rsidR="00AE0CC4" w:rsidRPr="008E3C7A">
        <w:rPr>
          <w:rFonts w:ascii="Arial" w:hAnsi="Arial" w:cs="Arial"/>
          <w:color w:val="000000" w:themeColor="text1"/>
        </w:rPr>
        <w:t>.</w:t>
      </w:r>
      <w:r w:rsidRPr="008E3C7A">
        <w:rPr>
          <w:rFonts w:ascii="Arial" w:hAnsi="Arial" w:cs="Arial"/>
          <w:color w:val="000000" w:themeColor="text1"/>
        </w:rPr>
        <w:t>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lastRenderedPageBreak/>
        <w:t>51</w:t>
      </w:r>
      <w:r w:rsidR="00AE0CC4" w:rsidRPr="008E3C7A">
        <w:rPr>
          <w:rFonts w:ascii="Arial" w:hAnsi="Arial" w:cs="Arial"/>
          <w:color w:val="000000" w:themeColor="text1"/>
        </w:rPr>
        <w:t>.</w:t>
      </w:r>
      <w:r w:rsidRPr="008E3C7A">
        <w:rPr>
          <w:rFonts w:ascii="Arial" w:hAnsi="Arial" w:cs="Arial"/>
          <w:color w:val="000000" w:themeColor="text1"/>
        </w:rPr>
        <w:t xml:space="preserve">Размеры стимулирующих выплат руководителю учреждения определяются распоряжением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не позднее 20 числа месяца, следующего за месяцем, которым оканчивается соответствующий период, на основании протокола Комиссии по оценке выполнения показателей эффективности деятельности руководителями муниципального учреждения культуры, находящегося в ведении администрации муниципального образования </w:t>
      </w:r>
      <w:proofErr w:type="spellStart"/>
      <w:r w:rsidRPr="008E3C7A">
        <w:rPr>
          <w:rFonts w:ascii="Arial" w:hAnsi="Arial" w:cs="Arial"/>
          <w:color w:val="000000" w:themeColor="text1"/>
        </w:rPr>
        <w:t>Карымское</w:t>
      </w:r>
      <w:proofErr w:type="spellEnd"/>
      <w:r w:rsidRPr="008E3C7A">
        <w:rPr>
          <w:rFonts w:ascii="Arial" w:hAnsi="Arial" w:cs="Arial"/>
          <w:color w:val="000000" w:themeColor="text1"/>
        </w:rPr>
        <w:t xml:space="preserve"> сельское поселение, за отчетный период.</w:t>
      </w:r>
    </w:p>
    <w:p w:rsidR="009C4F7D" w:rsidRPr="008E3C7A" w:rsidRDefault="009C4F7D" w:rsidP="008E3C7A">
      <w:pPr>
        <w:ind w:firstLine="709"/>
        <w:jc w:val="both"/>
        <w:rPr>
          <w:rFonts w:ascii="Arial" w:hAnsi="Arial" w:cs="Arial"/>
          <w:color w:val="000000" w:themeColor="text1"/>
        </w:rPr>
      </w:pPr>
      <w:bookmarkStart w:id="106" w:name="sub_955"/>
      <w:r w:rsidRPr="008E3C7A">
        <w:rPr>
          <w:rFonts w:ascii="Arial" w:hAnsi="Arial" w:cs="Arial"/>
          <w:color w:val="000000" w:themeColor="text1"/>
        </w:rPr>
        <w:t>52</w:t>
      </w:r>
      <w:r w:rsidR="00AE0CC4" w:rsidRPr="008E3C7A">
        <w:rPr>
          <w:rFonts w:ascii="Arial" w:hAnsi="Arial" w:cs="Arial"/>
          <w:color w:val="000000" w:themeColor="text1"/>
        </w:rPr>
        <w:t>.</w:t>
      </w:r>
      <w:r w:rsidRPr="008E3C7A">
        <w:rPr>
          <w:rFonts w:ascii="Arial" w:hAnsi="Arial" w:cs="Arial"/>
          <w:color w:val="000000" w:themeColor="text1"/>
        </w:rPr>
        <w:t>Протокол должен содержать информацию:</w:t>
      </w:r>
    </w:p>
    <w:p w:rsidR="009C4F7D" w:rsidRPr="008E3C7A" w:rsidRDefault="009C4F7D" w:rsidP="008E3C7A">
      <w:pPr>
        <w:ind w:firstLine="709"/>
        <w:jc w:val="both"/>
        <w:rPr>
          <w:rFonts w:ascii="Arial" w:hAnsi="Arial" w:cs="Arial"/>
          <w:color w:val="000000" w:themeColor="text1"/>
        </w:rPr>
      </w:pPr>
      <w:bookmarkStart w:id="107" w:name="sub_9551"/>
      <w:bookmarkEnd w:id="106"/>
      <w:r w:rsidRPr="008E3C7A">
        <w:rPr>
          <w:rFonts w:ascii="Arial" w:hAnsi="Arial" w:cs="Arial"/>
          <w:color w:val="000000" w:themeColor="text1"/>
        </w:rPr>
        <w:t xml:space="preserve">1) о соблюдении условий премирования, установленных </w:t>
      </w:r>
      <w:hyperlink w:anchor="sub_953" w:history="1">
        <w:r w:rsidRPr="008E3C7A">
          <w:rPr>
            <w:rStyle w:val="a4"/>
            <w:rFonts w:ascii="Arial" w:hAnsi="Arial" w:cs="Arial"/>
            <w:b w:val="0"/>
            <w:color w:val="000000" w:themeColor="text1"/>
          </w:rPr>
          <w:t>пунктом 49</w:t>
        </w:r>
      </w:hyperlink>
      <w:r w:rsidRPr="008E3C7A">
        <w:rPr>
          <w:rFonts w:ascii="Arial" w:hAnsi="Arial" w:cs="Arial"/>
          <w:color w:val="000000" w:themeColor="text1"/>
        </w:rPr>
        <w:t xml:space="preserve"> настоящего Положения;</w:t>
      </w:r>
    </w:p>
    <w:p w:rsidR="009C4F7D" w:rsidRPr="008E3C7A" w:rsidRDefault="009C4F7D" w:rsidP="008E3C7A">
      <w:pPr>
        <w:ind w:firstLine="709"/>
        <w:jc w:val="both"/>
        <w:rPr>
          <w:rFonts w:ascii="Arial" w:hAnsi="Arial" w:cs="Arial"/>
          <w:color w:val="000000" w:themeColor="text1"/>
        </w:rPr>
      </w:pPr>
      <w:bookmarkStart w:id="108" w:name="sub_9552"/>
      <w:bookmarkEnd w:id="107"/>
      <w:r w:rsidRPr="008E3C7A">
        <w:rPr>
          <w:rFonts w:ascii="Arial" w:hAnsi="Arial" w:cs="Arial"/>
          <w:color w:val="000000" w:themeColor="text1"/>
        </w:rPr>
        <w:t>2) о выполнении показателей эффективности деятельности руководителей учреждений;</w:t>
      </w:r>
    </w:p>
    <w:bookmarkEnd w:id="108"/>
    <w:p w:rsidR="009C4F7D" w:rsidRPr="008E3C7A" w:rsidRDefault="009C4F7D" w:rsidP="008E3C7A">
      <w:pPr>
        <w:ind w:firstLine="709"/>
        <w:jc w:val="both"/>
        <w:rPr>
          <w:rFonts w:ascii="Arial" w:hAnsi="Arial" w:cs="Arial"/>
          <w:color w:val="000000" w:themeColor="text1"/>
        </w:rPr>
      </w:pPr>
      <w:r w:rsidRPr="008E3C7A">
        <w:rPr>
          <w:rFonts w:ascii="Arial" w:hAnsi="Arial" w:cs="Arial"/>
          <w:color w:val="000000" w:themeColor="text1"/>
        </w:rPr>
        <w:t>3) о рекомендуемом размере стимулирующих выплат и мотивированное его обоснование.</w:t>
      </w:r>
    </w:p>
    <w:p w:rsidR="009C4F7D" w:rsidRPr="008E3C7A" w:rsidRDefault="009C4F7D" w:rsidP="008E3C7A">
      <w:pPr>
        <w:ind w:firstLine="709"/>
        <w:jc w:val="both"/>
        <w:rPr>
          <w:rFonts w:ascii="Arial" w:hAnsi="Arial" w:cs="Arial"/>
          <w:color w:val="000000" w:themeColor="text1"/>
        </w:rPr>
      </w:pPr>
      <w:bookmarkStart w:id="109" w:name="sub_956"/>
      <w:r w:rsidRPr="008E3C7A">
        <w:rPr>
          <w:rFonts w:ascii="Arial" w:hAnsi="Arial" w:cs="Arial"/>
          <w:color w:val="000000" w:themeColor="text1"/>
        </w:rPr>
        <w:t>53</w:t>
      </w:r>
      <w:r w:rsidR="00AE0CC4" w:rsidRPr="008E3C7A">
        <w:rPr>
          <w:rFonts w:ascii="Arial" w:hAnsi="Arial" w:cs="Arial"/>
          <w:color w:val="000000" w:themeColor="text1"/>
        </w:rPr>
        <w:t>.</w:t>
      </w:r>
      <w:r w:rsidRPr="008E3C7A">
        <w:rPr>
          <w:rFonts w:ascii="Arial" w:hAnsi="Arial" w:cs="Arial"/>
          <w:color w:val="000000" w:themeColor="text1"/>
        </w:rPr>
        <w:t xml:space="preserve">Выплаты стимулирующего характера заместителю руководителя учреждения устанавливаются на основании утвержденных показателей и критериев эффективности деятельности работников муниципального учреждения в виде премиальных выплат по итогам работы за полугодие  в процентах к должностным окладам или в абсолютных размерах, а также представлений, направленных руководителю учреждения или самостоятельно им составленных с учетом требований </w:t>
      </w:r>
      <w:hyperlink w:anchor="sub_943" w:history="1">
        <w:r w:rsidRPr="008E3C7A">
          <w:rPr>
            <w:rStyle w:val="a4"/>
            <w:rFonts w:ascii="Arial" w:hAnsi="Arial" w:cs="Arial"/>
            <w:b w:val="0"/>
            <w:color w:val="000000" w:themeColor="text1"/>
          </w:rPr>
          <w:t>пунктов 37</w:t>
        </w:r>
      </w:hyperlink>
      <w:r w:rsidRPr="008E3C7A">
        <w:rPr>
          <w:rFonts w:ascii="Arial" w:hAnsi="Arial" w:cs="Arial"/>
          <w:color w:val="000000" w:themeColor="text1"/>
        </w:rPr>
        <w:t xml:space="preserve">, </w:t>
      </w:r>
      <w:hyperlink w:anchor="sub_944" w:history="1">
        <w:r w:rsidRPr="008E3C7A">
          <w:rPr>
            <w:rStyle w:val="a4"/>
            <w:rFonts w:ascii="Arial" w:hAnsi="Arial" w:cs="Arial"/>
            <w:b w:val="0"/>
            <w:color w:val="000000" w:themeColor="text1"/>
          </w:rPr>
          <w:t>38</w:t>
        </w:r>
      </w:hyperlink>
      <w:r w:rsidRPr="008E3C7A">
        <w:rPr>
          <w:rFonts w:ascii="Arial" w:hAnsi="Arial" w:cs="Arial"/>
          <w:color w:val="000000" w:themeColor="text1"/>
        </w:rPr>
        <w:t xml:space="preserve"> настоящего Положения.</w:t>
      </w:r>
      <w:bookmarkEnd w:id="97"/>
      <w:bookmarkEnd w:id="109"/>
    </w:p>
    <w:sectPr w:rsidR="009C4F7D" w:rsidRPr="008E3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C742F"/>
    <w:multiLevelType w:val="multilevel"/>
    <w:tmpl w:val="88BE672E"/>
    <w:lvl w:ilvl="0">
      <w:start w:val="1"/>
      <w:numFmt w:val="decimal"/>
      <w:lvlText w:val="%1."/>
      <w:lvlJc w:val="left"/>
      <w:pPr>
        <w:ind w:left="987" w:hanging="420"/>
      </w:pPr>
      <w:rPr>
        <w:rFonts w:hint="default"/>
        <w:color w:val="auto"/>
      </w:rPr>
    </w:lvl>
    <w:lvl w:ilvl="1">
      <w:start w:val="1"/>
      <w:numFmt w:val="decimal"/>
      <w:isLgl/>
      <w:lvlText w:val="%1.%2"/>
      <w:lvlJc w:val="left"/>
      <w:pPr>
        <w:ind w:left="1347" w:hanging="360"/>
      </w:pPr>
      <w:rPr>
        <w:rFonts w:hint="default"/>
      </w:rPr>
    </w:lvl>
    <w:lvl w:ilvl="2">
      <w:start w:val="1"/>
      <w:numFmt w:val="decimal"/>
      <w:isLgl/>
      <w:lvlText w:val="%1.%2.%3"/>
      <w:lvlJc w:val="left"/>
      <w:pPr>
        <w:ind w:left="2127" w:hanging="720"/>
      </w:pPr>
      <w:rPr>
        <w:rFonts w:hint="default"/>
      </w:rPr>
    </w:lvl>
    <w:lvl w:ilvl="3">
      <w:start w:val="1"/>
      <w:numFmt w:val="decimal"/>
      <w:isLgl/>
      <w:lvlText w:val="%1.%2.%3.%4"/>
      <w:lvlJc w:val="left"/>
      <w:pPr>
        <w:ind w:left="2547" w:hanging="72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747" w:hanging="1080"/>
      </w:pPr>
      <w:rPr>
        <w:rFonts w:hint="default"/>
      </w:rPr>
    </w:lvl>
    <w:lvl w:ilvl="6">
      <w:start w:val="1"/>
      <w:numFmt w:val="decimal"/>
      <w:isLgl/>
      <w:lvlText w:val="%1.%2.%3.%4.%5.%6.%7"/>
      <w:lvlJc w:val="left"/>
      <w:pPr>
        <w:ind w:left="4527" w:hanging="1440"/>
      </w:pPr>
      <w:rPr>
        <w:rFonts w:hint="default"/>
      </w:rPr>
    </w:lvl>
    <w:lvl w:ilvl="7">
      <w:start w:val="1"/>
      <w:numFmt w:val="decimal"/>
      <w:isLgl/>
      <w:lvlText w:val="%1.%2.%3.%4.%5.%6.%7.%8"/>
      <w:lvlJc w:val="left"/>
      <w:pPr>
        <w:ind w:left="4947" w:hanging="1440"/>
      </w:pPr>
      <w:rPr>
        <w:rFonts w:hint="default"/>
      </w:rPr>
    </w:lvl>
    <w:lvl w:ilvl="8">
      <w:start w:val="1"/>
      <w:numFmt w:val="decimal"/>
      <w:isLgl/>
      <w:lvlText w:val="%1.%2.%3.%4.%5.%6.%7.%8.%9"/>
      <w:lvlJc w:val="left"/>
      <w:pPr>
        <w:ind w:left="572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E1"/>
    <w:rsid w:val="00225DD2"/>
    <w:rsid w:val="002479E1"/>
    <w:rsid w:val="002B52A0"/>
    <w:rsid w:val="004E35DA"/>
    <w:rsid w:val="005067E0"/>
    <w:rsid w:val="00560B8F"/>
    <w:rsid w:val="00583E6D"/>
    <w:rsid w:val="005A7571"/>
    <w:rsid w:val="00635066"/>
    <w:rsid w:val="00653448"/>
    <w:rsid w:val="00657D65"/>
    <w:rsid w:val="007E63B7"/>
    <w:rsid w:val="008E3C7A"/>
    <w:rsid w:val="009C4F7D"/>
    <w:rsid w:val="00AA1B47"/>
    <w:rsid w:val="00AE0CC4"/>
    <w:rsid w:val="00AF308C"/>
    <w:rsid w:val="00B172FB"/>
    <w:rsid w:val="00B206B7"/>
    <w:rsid w:val="00B93D30"/>
    <w:rsid w:val="00BF0383"/>
    <w:rsid w:val="00C01B2D"/>
    <w:rsid w:val="00D73F86"/>
    <w:rsid w:val="00FE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26164-63E5-4832-83F1-487794BE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2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C4F7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72FB"/>
    <w:pPr>
      <w:spacing w:before="100" w:beforeAutospacing="1" w:after="100" w:afterAutospacing="1"/>
    </w:pPr>
  </w:style>
  <w:style w:type="paragraph" w:customStyle="1" w:styleId="ConsNormal">
    <w:name w:val="ConsNormal"/>
    <w:rsid w:val="00225DD2"/>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customStyle="1" w:styleId="ConsCell">
    <w:name w:val="ConsCell"/>
    <w:rsid w:val="00225D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uiPriority w:val="99"/>
    <w:rsid w:val="00225DD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25DD2"/>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0">
    <w:name w:val="Заголовок 1 Знак"/>
    <w:basedOn w:val="a0"/>
    <w:link w:val="1"/>
    <w:rsid w:val="009C4F7D"/>
    <w:rPr>
      <w:rFonts w:ascii="Arial" w:eastAsia="Times New Roman" w:hAnsi="Arial" w:cs="Arial"/>
      <w:b/>
      <w:bCs/>
      <w:kern w:val="32"/>
      <w:sz w:val="32"/>
      <w:szCs w:val="32"/>
      <w:lang w:eastAsia="ru-RU"/>
    </w:rPr>
  </w:style>
  <w:style w:type="character" w:customStyle="1" w:styleId="a4">
    <w:name w:val="Гипертекстовая ссылка"/>
    <w:uiPriority w:val="99"/>
    <w:rsid w:val="009C4F7D"/>
    <w:rPr>
      <w:rFonts w:cs="Times New Roman"/>
      <w:b/>
      <w:color w:val="106BBE"/>
    </w:rPr>
  </w:style>
  <w:style w:type="character" w:customStyle="1" w:styleId="a5">
    <w:name w:val="Цветовое выделение"/>
    <w:uiPriority w:val="99"/>
    <w:rsid w:val="009C4F7D"/>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69234.48" TargetMode="External"/><Relationship Id="rId13" Type="http://schemas.openxmlformats.org/officeDocument/2006/relationships/hyperlink" Target="garantF1://10080093.0" TargetMode="External"/><Relationship Id="rId18" Type="http://schemas.openxmlformats.org/officeDocument/2006/relationships/hyperlink" Target="garantF1://43967196.0" TargetMode="External"/><Relationship Id="rId26" Type="http://schemas.openxmlformats.org/officeDocument/2006/relationships/hyperlink" Target="garantF1://12025268.154" TargetMode="External"/><Relationship Id="rId3" Type="http://schemas.openxmlformats.org/officeDocument/2006/relationships/settings" Target="settings.xml"/><Relationship Id="rId21" Type="http://schemas.openxmlformats.org/officeDocument/2006/relationships/hyperlink" Target="garantF1://12025268.316" TargetMode="External"/><Relationship Id="rId7" Type="http://schemas.openxmlformats.org/officeDocument/2006/relationships/hyperlink" Target="garantF1://57307515.0" TargetMode="External"/><Relationship Id="rId12" Type="http://schemas.openxmlformats.org/officeDocument/2006/relationships/hyperlink" Target="garantF1://43966670.6000" TargetMode="External"/><Relationship Id="rId17" Type="http://schemas.openxmlformats.org/officeDocument/2006/relationships/hyperlink" Target="garantF1://43967196.9991" TargetMode="External"/><Relationship Id="rId25" Type="http://schemas.openxmlformats.org/officeDocument/2006/relationships/hyperlink" Target="garantF1://12025268.96" TargetMode="External"/><Relationship Id="rId2" Type="http://schemas.openxmlformats.org/officeDocument/2006/relationships/styles" Target="styles.xml"/><Relationship Id="rId16" Type="http://schemas.openxmlformats.org/officeDocument/2006/relationships/hyperlink" Target="garantF1://12058040.0" TargetMode="External"/><Relationship Id="rId20" Type="http://schemas.openxmlformats.org/officeDocument/2006/relationships/hyperlink" Target="garantF1://8125.0" TargetMode="External"/><Relationship Id="rId29" Type="http://schemas.openxmlformats.org/officeDocument/2006/relationships/hyperlink" Target="garantF1://12025268.113" TargetMode="External"/><Relationship Id="rId1" Type="http://schemas.openxmlformats.org/officeDocument/2006/relationships/numbering" Target="numbering.xml"/><Relationship Id="rId6" Type="http://schemas.openxmlformats.org/officeDocument/2006/relationships/hyperlink" Target="garantF1://8186.0" TargetMode="External"/><Relationship Id="rId11" Type="http://schemas.openxmlformats.org/officeDocument/2006/relationships/hyperlink" Target="garantF1://70259584.0" TargetMode="External"/><Relationship Id="rId24" Type="http://schemas.openxmlformats.org/officeDocument/2006/relationships/hyperlink" Target="garantF1://12025268.151" TargetMode="External"/><Relationship Id="rId32" Type="http://schemas.openxmlformats.org/officeDocument/2006/relationships/theme" Target="theme/theme1.xml"/><Relationship Id="rId5" Type="http://schemas.openxmlformats.org/officeDocument/2006/relationships/hyperlink" Target="garantF1://12025268.144" TargetMode="External"/><Relationship Id="rId15" Type="http://schemas.openxmlformats.org/officeDocument/2006/relationships/hyperlink" Target="garantF1://12058040.1000" TargetMode="External"/><Relationship Id="rId23" Type="http://schemas.openxmlformats.org/officeDocument/2006/relationships/hyperlink" Target="garantF1://12025268.602" TargetMode="External"/><Relationship Id="rId28" Type="http://schemas.openxmlformats.org/officeDocument/2006/relationships/hyperlink" Target="garantF1://12025268.152" TargetMode="External"/><Relationship Id="rId10" Type="http://schemas.openxmlformats.org/officeDocument/2006/relationships/hyperlink" Target="garantF1://70259584.1000" TargetMode="External"/><Relationship Id="rId19" Type="http://schemas.openxmlformats.org/officeDocument/2006/relationships/hyperlink" Target="garantF1://12025268.14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169234.0" TargetMode="External"/><Relationship Id="rId14" Type="http://schemas.openxmlformats.org/officeDocument/2006/relationships/hyperlink" Target="garantF1://12025268.0" TargetMode="External"/><Relationship Id="rId22" Type="http://schemas.openxmlformats.org/officeDocument/2006/relationships/hyperlink" Target="garantF1://12025268.317" TargetMode="External"/><Relationship Id="rId27" Type="http://schemas.openxmlformats.org/officeDocument/2006/relationships/hyperlink" Target="garantF1://12025268.99" TargetMode="External"/><Relationship Id="rId30" Type="http://schemas.openxmlformats.org/officeDocument/2006/relationships/hyperlink" Target="garantF1://12025268.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13</Pages>
  <Words>5813</Words>
  <Characters>33140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2018-03-13T02:16:00Z</dcterms:created>
  <dcterms:modified xsi:type="dcterms:W3CDTF">2018-03-14T03:38:00Z</dcterms:modified>
</cp:coreProperties>
</file>