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5205F7" w:rsidP="005205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01.10.2018 г. №40</w:t>
      </w:r>
    </w:p>
    <w:p w:rsidR="00691B83" w:rsidRPr="0078156E" w:rsidRDefault="00691B83" w:rsidP="005205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5205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5205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5205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5205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5205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5205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570BCD" w:rsidRPr="00570BCD" w:rsidRDefault="00570BCD" w:rsidP="005205F7">
      <w:pPr>
        <w:pStyle w:val="a7"/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205F7" w:rsidRDefault="00EF4C59" w:rsidP="00EF4C59">
      <w:pPr>
        <w:widowControl w:val="0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5205F7">
        <w:rPr>
          <w:rFonts w:ascii="Arial" w:hAnsi="Arial" w:cs="Arial"/>
          <w:b/>
          <w:color w:val="000000"/>
          <w:sz w:val="32"/>
          <w:szCs w:val="32"/>
          <w:lang w:bidi="ru-RU"/>
        </w:rPr>
        <w:t>О ВНЕСЕНИИ ИЗМЕНЕНИЙ В ПРОГРАММУ КОМПЛЕКСНОГО РАЗВИТИЯ СИСТЕМЫ КОММУНАЛЬНОЙ ИНФРАСТРУКТУРЫ КАРЫМСКОГО СЕЛЬСКОГО ПОСЕЛЕНИЯ КУЙТУНСКОГО РАЙОНА ИРКУТСКОЙ ОБЛАСТИ НА 2016-2025 ГОДЫ</w:t>
      </w:r>
    </w:p>
    <w:p w:rsidR="00EF4C59" w:rsidRPr="005205F7" w:rsidRDefault="00EF4C59" w:rsidP="00EF4C59">
      <w:pPr>
        <w:widowControl w:val="0"/>
        <w:jc w:val="center"/>
        <w:rPr>
          <w:rFonts w:ascii="Arial" w:hAnsi="Arial" w:cs="Arial"/>
          <w:color w:val="000000"/>
          <w:lang w:bidi="ru-RU"/>
        </w:rPr>
      </w:pPr>
    </w:p>
    <w:p w:rsidR="005205F7" w:rsidRPr="005205F7" w:rsidRDefault="005205F7" w:rsidP="00EF4C59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5205F7">
        <w:rPr>
          <w:rFonts w:ascii="Arial" w:hAnsi="Arial" w:cs="Arial"/>
          <w:color w:val="000000"/>
          <w:lang w:bidi="ru-RU"/>
        </w:rPr>
        <w:t>Руководствуясь Федеральным законом от 06.10.2003 г. «Об общих принципах организации местного самоуправления в Российской Федерации», Уставом Карымского сельского поселения,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в соответствии приказом министерства регионального развития РФ от 06.05.2011 г. № 204 «О разработке программ комплексного развития систем коммунальной инфраструктуры муниципальных образований», Дума Карымского муниципального образования</w:t>
      </w:r>
    </w:p>
    <w:p w:rsidR="006557CC" w:rsidRPr="00EF4C59" w:rsidRDefault="006557CC" w:rsidP="005205F7">
      <w:pPr>
        <w:ind w:firstLine="709"/>
        <w:jc w:val="both"/>
        <w:rPr>
          <w:rFonts w:ascii="Arial" w:hAnsi="Arial" w:cs="Arial"/>
        </w:rPr>
      </w:pPr>
    </w:p>
    <w:p w:rsidR="006557CC" w:rsidRDefault="006557CC" w:rsidP="005205F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6557CC">
        <w:rPr>
          <w:rFonts w:ascii="Arial" w:hAnsi="Arial" w:cs="Arial"/>
          <w:b/>
          <w:sz w:val="30"/>
          <w:szCs w:val="30"/>
        </w:rPr>
        <w:t>А:</w:t>
      </w:r>
    </w:p>
    <w:p w:rsidR="00EF4C59" w:rsidRPr="00EF4C59" w:rsidRDefault="00EF4C59" w:rsidP="005205F7">
      <w:pPr>
        <w:jc w:val="center"/>
        <w:rPr>
          <w:rFonts w:ascii="Arial" w:hAnsi="Arial" w:cs="Arial"/>
        </w:rPr>
      </w:pPr>
    </w:p>
    <w:p w:rsidR="005205F7" w:rsidRPr="005205F7" w:rsidRDefault="00EF4C59" w:rsidP="00EF4C59">
      <w:pPr>
        <w:widowControl w:val="0"/>
        <w:tabs>
          <w:tab w:val="left" w:pos="850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1.</w:t>
      </w:r>
      <w:r w:rsidR="005205F7" w:rsidRPr="005205F7">
        <w:rPr>
          <w:rFonts w:ascii="Arial" w:hAnsi="Arial" w:cs="Arial"/>
          <w:color w:val="000000"/>
          <w:lang w:bidi="ru-RU"/>
        </w:rPr>
        <w:t>Внести в решение Думы Карымского муниципального образования от 10 августа 2017 г. № 174 «О внесении изменений в долгосрочную целевую программу 2016-2025 годы, следующие изменения:</w:t>
      </w:r>
    </w:p>
    <w:p w:rsidR="005205F7" w:rsidRPr="005205F7" w:rsidRDefault="00EF4C59" w:rsidP="00EF4C59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1.1.</w:t>
      </w:r>
      <w:r w:rsidR="005205F7" w:rsidRPr="005205F7">
        <w:rPr>
          <w:rFonts w:ascii="Arial" w:hAnsi="Arial" w:cs="Arial"/>
          <w:color w:val="000000"/>
          <w:lang w:bidi="ru-RU"/>
        </w:rPr>
        <w:t>По тексту решения Думы цифры 2025 заменить на цифры 2032;</w:t>
      </w:r>
    </w:p>
    <w:p w:rsidR="005205F7" w:rsidRPr="005205F7" w:rsidRDefault="00EF4C59" w:rsidP="00EF4C59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1.2.</w:t>
      </w:r>
      <w:r w:rsidR="005205F7" w:rsidRPr="005205F7">
        <w:rPr>
          <w:rFonts w:ascii="Arial" w:hAnsi="Arial" w:cs="Arial"/>
          <w:color w:val="000000"/>
          <w:lang w:bidi="ru-RU"/>
        </w:rPr>
        <w:t>По тексту Программы комплексного развития системы коммунальной инфраструктуры Карымского сельского поселения Куйтунского района Иркутской области на 2016-2025 годы, цифры 2025 заменить на цифры 2032;</w:t>
      </w:r>
    </w:p>
    <w:p w:rsidR="005205F7" w:rsidRPr="005205F7" w:rsidRDefault="00EF4C59" w:rsidP="00EF4C59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1.3.</w:t>
      </w:r>
      <w:r w:rsidR="005205F7" w:rsidRPr="005205F7">
        <w:rPr>
          <w:rFonts w:ascii="Arial" w:hAnsi="Arial" w:cs="Arial"/>
          <w:color w:val="000000"/>
          <w:lang w:bidi="ru-RU"/>
        </w:rPr>
        <w:t>Приложение № 1, № 2 к муниципальной долгосрочной целевой программе «Комплексного развития систем коммунальной инфраструктуры в Карымском сельском поселении на 2016-2032 годы» изложить в следующей редакции:</w:t>
      </w:r>
    </w:p>
    <w:p w:rsidR="005205F7" w:rsidRPr="005205F7" w:rsidRDefault="005205F7" w:rsidP="005205F7">
      <w:pPr>
        <w:jc w:val="right"/>
        <w:rPr>
          <w:rFonts w:ascii="Arial" w:hAnsi="Arial" w:cs="Arial"/>
        </w:rPr>
      </w:pPr>
    </w:p>
    <w:p w:rsidR="005205F7" w:rsidRPr="005205F7" w:rsidRDefault="005205F7" w:rsidP="005205F7">
      <w:pPr>
        <w:jc w:val="right"/>
        <w:rPr>
          <w:rFonts w:ascii="Courier New" w:hAnsi="Courier New" w:cs="Courier New"/>
          <w:sz w:val="22"/>
          <w:szCs w:val="22"/>
        </w:rPr>
      </w:pPr>
      <w:r w:rsidRPr="005205F7">
        <w:rPr>
          <w:rFonts w:ascii="Courier New" w:hAnsi="Courier New" w:cs="Courier New"/>
          <w:sz w:val="22"/>
          <w:szCs w:val="22"/>
        </w:rPr>
        <w:t>Приложение № 1</w:t>
      </w:r>
    </w:p>
    <w:p w:rsidR="005205F7" w:rsidRPr="005205F7" w:rsidRDefault="005205F7" w:rsidP="005205F7">
      <w:pPr>
        <w:jc w:val="right"/>
        <w:rPr>
          <w:rFonts w:ascii="Courier New" w:hAnsi="Courier New" w:cs="Courier New"/>
          <w:sz w:val="22"/>
          <w:szCs w:val="22"/>
        </w:rPr>
      </w:pPr>
      <w:r w:rsidRPr="005205F7">
        <w:rPr>
          <w:rFonts w:ascii="Courier New" w:hAnsi="Courier New" w:cs="Courier New"/>
          <w:sz w:val="22"/>
          <w:szCs w:val="22"/>
        </w:rPr>
        <w:t>к Решению Думы Карымского МО</w:t>
      </w:r>
    </w:p>
    <w:p w:rsidR="005205F7" w:rsidRPr="005205F7" w:rsidRDefault="005205F7" w:rsidP="005205F7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5205F7">
        <w:rPr>
          <w:rFonts w:ascii="Courier New" w:hAnsi="Courier New" w:cs="Courier New"/>
          <w:sz w:val="22"/>
          <w:szCs w:val="22"/>
        </w:rPr>
        <w:t>от 01.10.2018 № 40</w:t>
      </w:r>
    </w:p>
    <w:p w:rsidR="005205F7" w:rsidRPr="005205F7" w:rsidRDefault="005205F7" w:rsidP="005205F7">
      <w:pPr>
        <w:rPr>
          <w:rFonts w:ascii="Arial" w:hAnsi="Arial" w:cs="Arial"/>
        </w:rPr>
      </w:pPr>
    </w:p>
    <w:p w:rsidR="005205F7" w:rsidRPr="005205F7" w:rsidRDefault="00EF4C59" w:rsidP="005205F7">
      <w:pPr>
        <w:jc w:val="center"/>
        <w:rPr>
          <w:rFonts w:ascii="Arial" w:hAnsi="Arial" w:cs="Arial"/>
          <w:b/>
          <w:sz w:val="30"/>
          <w:szCs w:val="30"/>
        </w:rPr>
      </w:pPr>
      <w:r w:rsidRPr="00EF4C59">
        <w:rPr>
          <w:rFonts w:ascii="Arial" w:hAnsi="Arial" w:cs="Arial"/>
          <w:b/>
          <w:sz w:val="30"/>
          <w:szCs w:val="30"/>
        </w:rPr>
        <w:t>Муниципальная долгосрочная целевая программа</w:t>
      </w:r>
    </w:p>
    <w:p w:rsidR="005205F7" w:rsidRPr="005205F7" w:rsidRDefault="00EF4C59" w:rsidP="005205F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«К</w:t>
      </w:r>
      <w:r w:rsidRPr="00EF4C59">
        <w:rPr>
          <w:rFonts w:ascii="Arial" w:hAnsi="Arial" w:cs="Arial"/>
          <w:b/>
          <w:sz w:val="30"/>
          <w:szCs w:val="30"/>
        </w:rPr>
        <w:t>омплексного развития сист</w:t>
      </w:r>
      <w:r>
        <w:rPr>
          <w:rFonts w:ascii="Arial" w:hAnsi="Arial" w:cs="Arial"/>
          <w:b/>
          <w:sz w:val="30"/>
          <w:szCs w:val="30"/>
        </w:rPr>
        <w:t>ем коммунальной инфраструктуры К</w:t>
      </w:r>
      <w:r w:rsidRPr="00EF4C59">
        <w:rPr>
          <w:rFonts w:ascii="Arial" w:hAnsi="Arial" w:cs="Arial"/>
          <w:b/>
          <w:sz w:val="30"/>
          <w:szCs w:val="30"/>
        </w:rPr>
        <w:t>арымского сельского поселения на 2016-2032 годы</w:t>
      </w:r>
    </w:p>
    <w:p w:rsidR="005205F7" w:rsidRPr="005205F7" w:rsidRDefault="005205F7" w:rsidP="005205F7">
      <w:pPr>
        <w:jc w:val="center"/>
        <w:rPr>
          <w:rFonts w:ascii="Arial" w:hAnsi="Arial" w:cs="Arial"/>
          <w:bCs/>
        </w:rPr>
      </w:pPr>
    </w:p>
    <w:p w:rsidR="005205F7" w:rsidRPr="00EF4C59" w:rsidRDefault="00EF4C59" w:rsidP="00EF4C59">
      <w:pPr>
        <w:pStyle w:val="a9"/>
        <w:jc w:val="center"/>
        <w:rPr>
          <w:rFonts w:ascii="Arial" w:hAnsi="Arial" w:cs="Arial"/>
          <w:bCs/>
        </w:rPr>
      </w:pPr>
      <w:r w:rsidRPr="00EF4C59">
        <w:rPr>
          <w:rFonts w:ascii="Arial" w:hAnsi="Arial" w:cs="Arial"/>
          <w:bCs/>
        </w:rPr>
        <w:t>1.</w:t>
      </w:r>
      <w:r w:rsidR="005205F7" w:rsidRPr="00EF4C59">
        <w:rPr>
          <w:rFonts w:ascii="Arial" w:hAnsi="Arial" w:cs="Arial"/>
          <w:bCs/>
        </w:rPr>
        <w:t>Паспорт Программы</w:t>
      </w:r>
    </w:p>
    <w:p w:rsidR="00EF4C59" w:rsidRPr="00EF4C59" w:rsidRDefault="00EF4C59" w:rsidP="00EF4C59">
      <w:pPr>
        <w:pStyle w:val="a9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6877"/>
      </w:tblGrid>
      <w:tr w:rsidR="005205F7" w:rsidRPr="005205F7" w:rsidTr="00EF4C59"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3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Комплексное развитие систем коммунальной инфраструктуры Карымского сельского поселения в 2016-2032 годах (далее – Программа)</w:t>
            </w:r>
          </w:p>
        </w:tc>
      </w:tr>
      <w:tr w:rsidR="005205F7" w:rsidRPr="005205F7" w:rsidTr="00EF4C59"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3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Федеральный закон от 06.10.2003 №131-ФЗ «Об общих принципах организации местного самоуправления Российской Федерации»;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Федеральный закон от 30.12.2004 № 210-ФЗ «Об основах регулирования тарифов организацией коммунального комплекса»;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Устав Карымского сельского поселения</w:t>
            </w:r>
          </w:p>
        </w:tc>
      </w:tr>
      <w:tr w:rsidR="005205F7" w:rsidRPr="005205F7" w:rsidTr="00EF4C59"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3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Карымского сельского поселения </w:t>
            </w:r>
          </w:p>
        </w:tc>
      </w:tr>
      <w:tr w:rsidR="005205F7" w:rsidRPr="005205F7" w:rsidTr="00EF4C59"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3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Карымского сельского поселения </w:t>
            </w:r>
          </w:p>
        </w:tc>
      </w:tr>
      <w:tr w:rsidR="005205F7" w:rsidRPr="005205F7" w:rsidTr="00EF4C59"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3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Строительство (реконструкция) и модернизация систем коммунальной инфраструктуры и объектов в соответствии с потребностями жилищного и промышленного строительства, повышения качества производимых для потребителей товаров (оказываемых услуг), улучшения экологической ситуации на территории Карымского муниципального образования </w:t>
            </w:r>
          </w:p>
        </w:tc>
      </w:tr>
      <w:tr w:rsidR="005205F7" w:rsidRPr="005205F7" w:rsidTr="00EF4C59"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Программа решает следующие задачи: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обеспечение коммунальными ресурсами потребностей жилищного и промышленного строительства;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обеспечение качества производимых организациями коммунального комплекса для потребителей товаров (оказываемых услуг);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улучшения экологической ситуации на территории Карымского сельского поселения </w:t>
            </w:r>
          </w:p>
        </w:tc>
      </w:tr>
      <w:tr w:rsidR="005205F7" w:rsidRPr="005205F7" w:rsidTr="00EF4C59"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3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2016-2032 годы</w:t>
            </w:r>
          </w:p>
        </w:tc>
      </w:tr>
      <w:tr w:rsidR="005205F7" w:rsidRPr="005205F7" w:rsidTr="00EF4C59"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3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Администрация Карымского сельского поселения;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организации, поставляющие коммунальные услуги населению Карымского сельского поселения,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организации, осуществляющие деятельность на территории Карымского сельского поселения,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население Карымского сельского поселения </w:t>
            </w:r>
          </w:p>
        </w:tc>
      </w:tr>
      <w:tr w:rsidR="005205F7" w:rsidRPr="005205F7" w:rsidTr="00EF4C59"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Объёмы и источники финансирования Программы</w:t>
            </w:r>
          </w:p>
        </w:tc>
        <w:tc>
          <w:tcPr>
            <w:tcW w:w="3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Общий объём средств, направляемых на реализацию мероприятий Программы, составляет 826,0 тыс. руб.,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2016 год – 106,0 тыс. руб.;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2017 год – 80,0 тыс. руб.;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2018 год – 80,0 тыс. руб.;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2019- 2025 год 560,0 тыс. руб.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2026-2032 год ----тыс.руб.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из них по источникам: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средства бюджета Карымского сельского поселения – 826,0 тыс. руб.,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2016 год – 106,0 тыс. руб.;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2017 год – 80,0 тыс. руб.;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2018 год – 80,0 тыс. руб.;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2019- 2025 год 560,0 тыс. руб.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2026-2032 год ----тыс.руб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источники – --- тыс. руб.: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2016 год – --- тыс. руб.;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2017 год – --- тыс. руб.;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2018 год – --- тыс. руб.;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2019- 2025 год - --- тыс. руб.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2026-2032 год ----тыс.руб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5F7" w:rsidRPr="005205F7" w:rsidTr="00EF4C59"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Повышение качества и надёжности предоставляемых коммунальных услуг;</w:t>
            </w:r>
          </w:p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205F7" w:rsidRPr="005205F7" w:rsidRDefault="005205F7" w:rsidP="005205F7">
      <w:pPr>
        <w:widowControl w:val="0"/>
        <w:ind w:firstLine="620"/>
        <w:jc w:val="both"/>
        <w:rPr>
          <w:rFonts w:ascii="Arial" w:hAnsi="Arial" w:cs="Arial"/>
          <w:color w:val="000000"/>
          <w:lang w:bidi="ru-RU"/>
        </w:rPr>
      </w:pPr>
    </w:p>
    <w:p w:rsidR="005205F7" w:rsidRPr="005205F7" w:rsidRDefault="00EF4C59" w:rsidP="005205F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5205F7" w:rsidRPr="005205F7">
        <w:rPr>
          <w:rFonts w:ascii="Courier New" w:hAnsi="Courier New" w:cs="Courier New"/>
          <w:sz w:val="22"/>
          <w:szCs w:val="22"/>
        </w:rPr>
        <w:t>2</w:t>
      </w:r>
    </w:p>
    <w:p w:rsidR="005205F7" w:rsidRPr="005205F7" w:rsidRDefault="005205F7" w:rsidP="005205F7">
      <w:pPr>
        <w:jc w:val="right"/>
        <w:rPr>
          <w:rFonts w:ascii="Courier New" w:hAnsi="Courier New" w:cs="Courier New"/>
          <w:sz w:val="22"/>
          <w:szCs w:val="22"/>
        </w:rPr>
      </w:pPr>
      <w:r w:rsidRPr="005205F7">
        <w:rPr>
          <w:rFonts w:ascii="Courier New" w:hAnsi="Courier New" w:cs="Courier New"/>
          <w:sz w:val="22"/>
          <w:szCs w:val="22"/>
        </w:rPr>
        <w:t>к муниципальной долгосрочной целевой</w:t>
      </w:r>
    </w:p>
    <w:p w:rsidR="005205F7" w:rsidRPr="005205F7" w:rsidRDefault="005205F7" w:rsidP="005205F7">
      <w:pPr>
        <w:jc w:val="right"/>
        <w:rPr>
          <w:rFonts w:ascii="Courier New" w:hAnsi="Courier New" w:cs="Courier New"/>
          <w:sz w:val="22"/>
          <w:szCs w:val="22"/>
        </w:rPr>
      </w:pPr>
      <w:r w:rsidRPr="005205F7">
        <w:rPr>
          <w:rFonts w:ascii="Courier New" w:hAnsi="Courier New" w:cs="Courier New"/>
          <w:sz w:val="22"/>
          <w:szCs w:val="22"/>
        </w:rPr>
        <w:t>программе «Комплексное развитие систем</w:t>
      </w:r>
    </w:p>
    <w:p w:rsidR="005205F7" w:rsidRPr="005205F7" w:rsidRDefault="005205F7" w:rsidP="005205F7">
      <w:pPr>
        <w:jc w:val="right"/>
        <w:rPr>
          <w:rFonts w:ascii="Courier New" w:hAnsi="Courier New" w:cs="Courier New"/>
          <w:sz w:val="22"/>
          <w:szCs w:val="22"/>
        </w:rPr>
      </w:pPr>
      <w:r w:rsidRPr="005205F7">
        <w:rPr>
          <w:rFonts w:ascii="Courier New" w:hAnsi="Courier New" w:cs="Courier New"/>
          <w:sz w:val="22"/>
          <w:szCs w:val="22"/>
        </w:rPr>
        <w:t xml:space="preserve">коммунальной инфраструктуры </w:t>
      </w:r>
    </w:p>
    <w:p w:rsidR="005205F7" w:rsidRPr="005205F7" w:rsidRDefault="005205F7" w:rsidP="005205F7">
      <w:pPr>
        <w:jc w:val="right"/>
        <w:rPr>
          <w:rFonts w:ascii="Courier New" w:hAnsi="Courier New" w:cs="Courier New"/>
          <w:sz w:val="22"/>
          <w:szCs w:val="22"/>
        </w:rPr>
      </w:pPr>
      <w:r w:rsidRPr="005205F7">
        <w:rPr>
          <w:rFonts w:ascii="Courier New" w:hAnsi="Courier New" w:cs="Courier New"/>
          <w:sz w:val="22"/>
          <w:szCs w:val="22"/>
        </w:rPr>
        <w:t>Карымского сельского</w:t>
      </w:r>
    </w:p>
    <w:p w:rsidR="005205F7" w:rsidRPr="005205F7" w:rsidRDefault="005205F7" w:rsidP="005205F7">
      <w:pPr>
        <w:jc w:val="right"/>
        <w:rPr>
          <w:rFonts w:ascii="Courier New" w:hAnsi="Courier New" w:cs="Courier New"/>
          <w:sz w:val="22"/>
          <w:szCs w:val="22"/>
        </w:rPr>
      </w:pPr>
      <w:r w:rsidRPr="005205F7">
        <w:rPr>
          <w:rFonts w:ascii="Courier New" w:hAnsi="Courier New" w:cs="Courier New"/>
          <w:sz w:val="22"/>
          <w:szCs w:val="22"/>
        </w:rPr>
        <w:t>поселения в 2016-2032 годах»</w:t>
      </w:r>
    </w:p>
    <w:p w:rsidR="005205F7" w:rsidRPr="005205F7" w:rsidRDefault="005205F7" w:rsidP="005205F7">
      <w:pPr>
        <w:rPr>
          <w:rFonts w:ascii="Arial" w:hAnsi="Arial" w:cs="Arial"/>
        </w:rPr>
      </w:pPr>
    </w:p>
    <w:p w:rsidR="005205F7" w:rsidRPr="005205F7" w:rsidRDefault="00EF4C59" w:rsidP="005205F7">
      <w:pPr>
        <w:jc w:val="center"/>
        <w:rPr>
          <w:rFonts w:ascii="Arial" w:hAnsi="Arial" w:cs="Arial"/>
          <w:b/>
          <w:sz w:val="30"/>
          <w:szCs w:val="30"/>
        </w:rPr>
      </w:pPr>
      <w:r w:rsidRPr="00EF4C59">
        <w:rPr>
          <w:rFonts w:ascii="Arial" w:hAnsi="Arial" w:cs="Arial"/>
          <w:b/>
          <w:bCs/>
          <w:sz w:val="30"/>
          <w:szCs w:val="30"/>
        </w:rPr>
        <w:t>Программа инвестиционных проектов</w:t>
      </w:r>
    </w:p>
    <w:p w:rsidR="005205F7" w:rsidRPr="005205F7" w:rsidRDefault="00EF4C59" w:rsidP="005205F7">
      <w:pPr>
        <w:jc w:val="center"/>
        <w:rPr>
          <w:rFonts w:ascii="Arial" w:hAnsi="Arial" w:cs="Arial"/>
          <w:b/>
          <w:sz w:val="30"/>
          <w:szCs w:val="30"/>
        </w:rPr>
      </w:pPr>
      <w:r w:rsidRPr="00EF4C59">
        <w:rPr>
          <w:rFonts w:ascii="Arial" w:hAnsi="Arial" w:cs="Arial"/>
          <w:b/>
          <w:bCs/>
          <w:sz w:val="30"/>
          <w:szCs w:val="30"/>
        </w:rPr>
        <w:t>(основные мероприятия по строительству, реконструкции и модернизации</w:t>
      </w:r>
    </w:p>
    <w:p w:rsidR="005205F7" w:rsidRPr="005205F7" w:rsidRDefault="00EF4C59" w:rsidP="005205F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</w:t>
      </w:r>
      <w:r w:rsidRPr="00EF4C59">
        <w:rPr>
          <w:rFonts w:ascii="Arial" w:hAnsi="Arial" w:cs="Arial"/>
          <w:b/>
          <w:bCs/>
          <w:sz w:val="30"/>
          <w:szCs w:val="30"/>
        </w:rPr>
        <w:t>бъектов коммунальной инфраструктуры)</w:t>
      </w:r>
    </w:p>
    <w:p w:rsidR="005205F7" w:rsidRPr="005205F7" w:rsidRDefault="00EF4C59" w:rsidP="005205F7">
      <w:pPr>
        <w:jc w:val="center"/>
        <w:rPr>
          <w:rFonts w:ascii="Arial" w:hAnsi="Arial" w:cs="Arial"/>
          <w:b/>
          <w:sz w:val="30"/>
          <w:szCs w:val="30"/>
        </w:rPr>
      </w:pPr>
      <w:r w:rsidRPr="00EF4C59">
        <w:rPr>
          <w:rFonts w:ascii="Arial" w:hAnsi="Arial" w:cs="Arial"/>
          <w:b/>
          <w:bCs/>
          <w:sz w:val="30"/>
          <w:szCs w:val="30"/>
        </w:rPr>
        <w:t xml:space="preserve">Карымского сельского поселения </w:t>
      </w:r>
    </w:p>
    <w:p w:rsidR="005205F7" w:rsidRPr="005205F7" w:rsidRDefault="00EF4C59" w:rsidP="005205F7">
      <w:pPr>
        <w:jc w:val="center"/>
        <w:rPr>
          <w:rFonts w:ascii="Arial" w:hAnsi="Arial" w:cs="Arial"/>
          <w:b/>
          <w:sz w:val="30"/>
          <w:szCs w:val="30"/>
        </w:rPr>
      </w:pPr>
      <w:r w:rsidRPr="00EF4C59">
        <w:rPr>
          <w:rFonts w:ascii="Arial" w:hAnsi="Arial" w:cs="Arial"/>
          <w:b/>
          <w:bCs/>
          <w:sz w:val="30"/>
          <w:szCs w:val="30"/>
        </w:rPr>
        <w:t>В 2016-2032 годах</w:t>
      </w:r>
    </w:p>
    <w:p w:rsidR="005205F7" w:rsidRPr="005205F7" w:rsidRDefault="005205F7" w:rsidP="005205F7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500"/>
        <w:gridCol w:w="246"/>
        <w:gridCol w:w="1168"/>
        <w:gridCol w:w="123"/>
        <w:gridCol w:w="953"/>
        <w:gridCol w:w="504"/>
        <w:gridCol w:w="504"/>
        <w:gridCol w:w="409"/>
        <w:gridCol w:w="409"/>
        <w:gridCol w:w="504"/>
        <w:gridCol w:w="30"/>
        <w:gridCol w:w="13"/>
        <w:gridCol w:w="463"/>
        <w:gridCol w:w="78"/>
        <w:gridCol w:w="82"/>
        <w:gridCol w:w="61"/>
        <w:gridCol w:w="1193"/>
        <w:gridCol w:w="12"/>
        <w:gridCol w:w="4"/>
        <w:gridCol w:w="4"/>
        <w:gridCol w:w="4"/>
        <w:gridCol w:w="190"/>
        <w:gridCol w:w="190"/>
        <w:gridCol w:w="95"/>
        <w:gridCol w:w="95"/>
        <w:gridCol w:w="95"/>
      </w:tblGrid>
      <w:tr w:rsidR="00EF4C59" w:rsidRPr="005205F7" w:rsidTr="00EF4C59">
        <w:trPr>
          <w:gridAfter w:val="9"/>
          <w:wAfter w:w="369" w:type="pct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8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75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Срок исполнения, год</w:t>
            </w: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Всего (тыс. руб.)</w:t>
            </w:r>
          </w:p>
        </w:tc>
        <w:tc>
          <w:tcPr>
            <w:tcW w:w="124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75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2019-</w:t>
            </w: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2026-2032</w:t>
            </w: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  <w:trHeight w:val="573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EF4C59" w:rsidRPr="005205F7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 ТЕПЛОСНАБЖЕНИЕ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93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с. Карымск, реконструкция котельной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Средства бюджета Карымского сельского поселения 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2020-2022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администрация Карымского сельского поселения, обслуживающая организация</w:t>
            </w: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93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Реконструкция тепловых сетей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Средства бюджета Карымского сельского поселения 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2017-2018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администрация Карымского сельского поселения, обслуживающая организация</w:t>
            </w: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93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Строительство теплотрассы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Средства бюджета Карымского сельского поселения 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2023-2025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администрация Карымского сельского поселения, обслуживающая организация</w:t>
            </w: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93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Приобретение зап.частей для котельной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Средства бюджета Карымского сельского поселения 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2016-2032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администрация Карымского сельского поселения, обслуживающая организация</w:t>
            </w: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2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Итого по разделу 1, в т.ч.: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Средства бюджета Карымского сельского поселения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388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88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внебюджетные </w:t>
            </w: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88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5205F7" w:rsidTr="00EF4C59">
        <w:trPr>
          <w:gridAfter w:val="9"/>
          <w:wAfter w:w="369" w:type="pct"/>
        </w:trPr>
        <w:tc>
          <w:tcPr>
            <w:tcW w:w="220" w:type="pct"/>
            <w:tcBorders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2" w:type="pct"/>
            <w:gridSpan w:val="17"/>
            <w:tcBorders>
              <w:left w:val="nil"/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 ВОДОСНАБЖЕНИЕ</w:t>
            </w: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93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с.Карымск, п.ж/д.ст.Кимильтей Реконструкция водопроводных сетей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Средства бюджета Карымского сельского поселения 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2019-2021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Карымского </w:t>
            </w: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сельского </w:t>
            </w: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поселения </w:t>
            </w: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93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Ремонт водонапорных башен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Средства бюджета Карымского сельского поселения 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2016-2032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  <w:tc>
          <w:tcPr>
            <w:tcW w:w="35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Карымского </w:t>
            </w: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сельского </w:t>
            </w: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  <w:tc>
          <w:tcPr>
            <w:tcW w:w="357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Итого по разделу 2, в т.ч.: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Средства бюджета Карымского сельского поселения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5F7" w:rsidRPr="005205F7" w:rsidTr="00EF4C59">
        <w:trPr>
          <w:gridAfter w:val="9"/>
          <w:wAfter w:w="369" w:type="pct"/>
        </w:trPr>
        <w:tc>
          <w:tcPr>
            <w:tcW w:w="4631" w:type="pct"/>
            <w:gridSpan w:val="18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5205F7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3. ВОДООТВЕДЕНИЕ</w:t>
            </w: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93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с Карымск строительство очистных сооружений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Средства бюджета Карымского сельского поселения 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2023-2025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Карымского         </w:t>
            </w: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сельского </w:t>
            </w:r>
          </w:p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поселения </w:t>
            </w: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7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Итого по разделу 3, в т.ч.: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Средства бюджета Карымского сельского поселения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5F7" w:rsidRPr="005205F7" w:rsidTr="00EF4C59">
        <w:trPr>
          <w:gridAfter w:val="9"/>
          <w:wAfter w:w="369" w:type="pct"/>
        </w:trPr>
        <w:tc>
          <w:tcPr>
            <w:tcW w:w="4631" w:type="pct"/>
            <w:gridSpan w:val="18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5205F7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4. ЭЛЕКТРОСНАБЖЕНИЕ</w:t>
            </w: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93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Реконструкция (модернизация) сетей уличного освещения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Средства бюджета Карымского сельского поселения 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2016-2019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администрация Карымского сельского поселения, обслуживающие организации</w:t>
            </w: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Итого по разделу 4, в т.ч.: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 xml:space="preserve">Средства бюджета Карымского сельского поселения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F4C59" w:rsidRPr="005205F7" w:rsidTr="00EF4C59">
        <w:tc>
          <w:tcPr>
            <w:tcW w:w="4631" w:type="pct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" w:type="pct"/>
          </w:tcPr>
          <w:p w:rsidR="005205F7" w:rsidRPr="005205F7" w:rsidRDefault="005205F7" w:rsidP="005205F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" w:type="pct"/>
          </w:tcPr>
          <w:p w:rsidR="005205F7" w:rsidRPr="005205F7" w:rsidRDefault="005205F7" w:rsidP="005205F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" w:type="pct"/>
          </w:tcPr>
          <w:p w:rsidR="005205F7" w:rsidRPr="005205F7" w:rsidRDefault="005205F7" w:rsidP="005205F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" w:type="pct"/>
          </w:tcPr>
          <w:p w:rsidR="005205F7" w:rsidRPr="005205F7" w:rsidRDefault="005205F7" w:rsidP="005205F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2" w:type="pct"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102" w:type="pct"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51" w:type="pct"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1" w:type="pct"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1" w:type="pct"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Программе, в т.ч.: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826,0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560,0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Средства бюджета Карымского </w:t>
            </w:r>
            <w:r w:rsidRPr="005205F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сельского поселения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826,0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560,0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C59" w:rsidRPr="00EF4C59" w:rsidTr="00EF4C59">
        <w:trPr>
          <w:gridAfter w:val="9"/>
          <w:wAfter w:w="369" w:type="pct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5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05F7" w:rsidRPr="005205F7" w:rsidRDefault="005205F7" w:rsidP="005205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205F7" w:rsidRPr="005205F7" w:rsidRDefault="005205F7" w:rsidP="00EF4C59">
      <w:pPr>
        <w:widowControl w:val="0"/>
        <w:jc w:val="both"/>
        <w:rPr>
          <w:rFonts w:ascii="Arial" w:hAnsi="Arial" w:cs="Arial"/>
          <w:color w:val="000000"/>
          <w:lang w:bidi="ru-RU"/>
        </w:rPr>
      </w:pPr>
    </w:p>
    <w:p w:rsidR="005205F7" w:rsidRPr="005205F7" w:rsidRDefault="00EF4C59" w:rsidP="00EF4C59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2.</w:t>
      </w:r>
      <w:r w:rsidR="005205F7" w:rsidRPr="005205F7">
        <w:rPr>
          <w:rFonts w:ascii="Arial" w:hAnsi="Arial" w:cs="Arial"/>
          <w:color w:val="000000"/>
          <w:lang w:bidi="ru-RU"/>
        </w:rPr>
        <w:t>Данное решение опубликовать в газете «Муниципальный вестник» и на сайте Карымско</w:t>
      </w:r>
      <w:r w:rsidR="00D349A9">
        <w:rPr>
          <w:rFonts w:ascii="Arial" w:hAnsi="Arial" w:cs="Arial"/>
          <w:color w:val="000000"/>
          <w:lang w:bidi="ru-RU"/>
        </w:rPr>
        <w:t>го муниципального образования.</w:t>
      </w:r>
      <w:bookmarkStart w:id="0" w:name="_GoBack"/>
      <w:bookmarkEnd w:id="0"/>
    </w:p>
    <w:p w:rsidR="005205F7" w:rsidRPr="005205F7" w:rsidRDefault="00EF4C59" w:rsidP="00EF4C59">
      <w:pPr>
        <w:widowControl w:val="0"/>
        <w:tabs>
          <w:tab w:val="left" w:pos="358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3.</w:t>
      </w:r>
      <w:r w:rsidR="005205F7" w:rsidRPr="005205F7">
        <w:rPr>
          <w:rFonts w:ascii="Arial" w:hAnsi="Arial" w:cs="Arial"/>
          <w:color w:val="000000"/>
          <w:lang w:bidi="ru-RU"/>
        </w:rPr>
        <w:t>Контроль за исполнением Решения оставляю за собой.</w:t>
      </w:r>
    </w:p>
    <w:p w:rsidR="006557CC" w:rsidRPr="00EF4C59" w:rsidRDefault="00EF4C59" w:rsidP="00EF4C59">
      <w:pPr>
        <w:widowControl w:val="0"/>
        <w:tabs>
          <w:tab w:val="left" w:pos="358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4.</w:t>
      </w:r>
      <w:r w:rsidR="005205F7" w:rsidRPr="005205F7">
        <w:rPr>
          <w:rFonts w:ascii="Arial" w:hAnsi="Arial" w:cs="Arial"/>
          <w:color w:val="000000"/>
          <w:lang w:bidi="ru-RU"/>
        </w:rPr>
        <w:t>Решение вступает в силу с момента официального опубликования.</w:t>
      </w:r>
    </w:p>
    <w:p w:rsidR="006557CC" w:rsidRPr="00EF4C59" w:rsidRDefault="006557CC" w:rsidP="00EF4C59">
      <w:pPr>
        <w:jc w:val="both"/>
        <w:rPr>
          <w:rFonts w:ascii="Arial" w:hAnsi="Arial" w:cs="Arial"/>
        </w:rPr>
      </w:pPr>
    </w:p>
    <w:p w:rsidR="006557CC" w:rsidRPr="00EF4C59" w:rsidRDefault="006557CC" w:rsidP="00EF4C59">
      <w:pPr>
        <w:jc w:val="both"/>
        <w:rPr>
          <w:rFonts w:ascii="Arial" w:hAnsi="Arial" w:cs="Arial"/>
        </w:rPr>
      </w:pPr>
    </w:p>
    <w:p w:rsidR="006557CC" w:rsidRPr="00EF4C59" w:rsidRDefault="006557CC" w:rsidP="00EF4C59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EF4C59">
        <w:rPr>
          <w:rFonts w:ascii="Arial" w:eastAsiaTheme="minorHAnsi" w:hAnsi="Arial" w:cs="Arial"/>
          <w:lang w:eastAsia="en-US"/>
        </w:rPr>
        <w:t>Председатель Думы</w:t>
      </w:r>
    </w:p>
    <w:p w:rsidR="006557CC" w:rsidRPr="00EF4C59" w:rsidRDefault="006557CC" w:rsidP="00EF4C59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EF4C59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6557CC" w:rsidRPr="00EF4C59" w:rsidRDefault="006557CC" w:rsidP="00EF4C59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EF4C59">
        <w:rPr>
          <w:rFonts w:ascii="Arial" w:eastAsiaTheme="minorHAnsi" w:hAnsi="Arial" w:cs="Arial"/>
          <w:lang w:eastAsia="en-US"/>
        </w:rPr>
        <w:t>О.И.Тихонова</w:t>
      </w:r>
    </w:p>
    <w:p w:rsidR="006557CC" w:rsidRPr="00EF4C59" w:rsidRDefault="006557CC" w:rsidP="00EF4C59">
      <w:pPr>
        <w:jc w:val="both"/>
        <w:rPr>
          <w:rFonts w:ascii="Arial" w:eastAsiaTheme="minorHAnsi" w:hAnsi="Arial" w:cs="Arial"/>
          <w:b/>
          <w:lang w:eastAsia="en-US"/>
        </w:rPr>
      </w:pPr>
    </w:p>
    <w:sectPr w:rsidR="006557CC" w:rsidRPr="00EF4C59" w:rsidSect="006557C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5E" w:rsidRDefault="00D8465E">
      <w:r>
        <w:separator/>
      </w:r>
    </w:p>
  </w:endnote>
  <w:endnote w:type="continuationSeparator" w:id="0">
    <w:p w:rsidR="00D8465E" w:rsidRDefault="00D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5E" w:rsidRDefault="00D8465E">
      <w:r>
        <w:separator/>
      </w:r>
    </w:p>
  </w:footnote>
  <w:footnote w:type="continuationSeparator" w:id="0">
    <w:p w:rsidR="00D8465E" w:rsidRDefault="00D84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41D6"/>
    <w:multiLevelType w:val="hybridMultilevel"/>
    <w:tmpl w:val="D3DE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88971A6"/>
    <w:multiLevelType w:val="multilevel"/>
    <w:tmpl w:val="93BE7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66754"/>
    <w:rsid w:val="001E7074"/>
    <w:rsid w:val="002650A3"/>
    <w:rsid w:val="002A5258"/>
    <w:rsid w:val="002B52A0"/>
    <w:rsid w:val="002F316A"/>
    <w:rsid w:val="00342851"/>
    <w:rsid w:val="004C460B"/>
    <w:rsid w:val="005205F7"/>
    <w:rsid w:val="00570BCD"/>
    <w:rsid w:val="006557CC"/>
    <w:rsid w:val="00691B83"/>
    <w:rsid w:val="006D31C1"/>
    <w:rsid w:val="00761378"/>
    <w:rsid w:val="007820EB"/>
    <w:rsid w:val="007B0E45"/>
    <w:rsid w:val="00B16144"/>
    <w:rsid w:val="00CD0983"/>
    <w:rsid w:val="00CD7147"/>
    <w:rsid w:val="00D349A9"/>
    <w:rsid w:val="00D8465E"/>
    <w:rsid w:val="00D85C68"/>
    <w:rsid w:val="00DB4CC6"/>
    <w:rsid w:val="00E83734"/>
    <w:rsid w:val="00E8438A"/>
    <w:rsid w:val="00EF4C59"/>
    <w:rsid w:val="00F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link w:val="4"/>
    <w:locked/>
    <w:rsid w:val="005205F7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205F7"/>
    <w:pPr>
      <w:widowControl w:val="0"/>
      <w:shd w:val="clear" w:color="auto" w:fill="FFFFFF"/>
      <w:spacing w:line="24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5205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2018-05-17T06:15:00Z</dcterms:created>
  <dcterms:modified xsi:type="dcterms:W3CDTF">2018-11-15T07:53:00Z</dcterms:modified>
</cp:coreProperties>
</file>