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4D" w:rsidRPr="001C434D" w:rsidRDefault="001C434D" w:rsidP="001C434D">
      <w:pPr>
        <w:widowControl/>
        <w:tabs>
          <w:tab w:val="left" w:pos="270"/>
          <w:tab w:val="center" w:pos="4677"/>
        </w:tabs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  <w:bookmarkStart w:id="0" w:name="_GoBack"/>
      <w:bookmarkEnd w:id="0"/>
      <w:r w:rsidRPr="001C434D">
        <w:rPr>
          <w:rFonts w:ascii="Arial" w:eastAsia="Times New Roman" w:hAnsi="Arial" w:cs="Arial"/>
          <w:b/>
          <w:color w:val="0D0D0D"/>
          <w:sz w:val="32"/>
          <w:szCs w:val="32"/>
        </w:rPr>
        <w:t>03.08.2022г.№127</w:t>
      </w:r>
    </w:p>
    <w:p w:rsidR="001C434D" w:rsidRPr="001C434D" w:rsidRDefault="001C434D" w:rsidP="001C434D">
      <w:pPr>
        <w:widowControl/>
        <w:tabs>
          <w:tab w:val="left" w:pos="270"/>
          <w:tab w:val="center" w:pos="4677"/>
        </w:tabs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43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C434D" w:rsidRPr="001C434D" w:rsidRDefault="001C434D" w:rsidP="001C434D">
      <w:pPr>
        <w:widowControl/>
        <w:tabs>
          <w:tab w:val="left" w:pos="450"/>
          <w:tab w:val="center" w:pos="4677"/>
        </w:tabs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43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434D">
        <w:rPr>
          <w:rFonts w:ascii="Arial" w:eastAsia="Times New Roman" w:hAnsi="Arial" w:cs="Arial"/>
          <w:b/>
          <w:sz w:val="32"/>
          <w:szCs w:val="32"/>
        </w:rPr>
        <w:t>КУЙТУНСКИЙ МУНИЦИПАЛЬНЫЙ РАЙОН</w:t>
      </w: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434D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  <w:r w:rsidRPr="001C434D">
        <w:rPr>
          <w:rFonts w:ascii="Arial" w:eastAsia="Times New Roman" w:hAnsi="Arial" w:cs="Arial"/>
          <w:b/>
          <w:sz w:val="32"/>
          <w:szCs w:val="32"/>
        </w:rPr>
        <w:br/>
        <w:t>ДУМА</w:t>
      </w: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434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C434D" w:rsidRPr="001C434D" w:rsidRDefault="001C434D" w:rsidP="001C434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1C434D" w:rsidRPr="001C434D" w:rsidRDefault="001C434D" w:rsidP="001C434D">
      <w:pPr>
        <w:widowControl/>
        <w:autoSpaceDE/>
        <w:autoSpaceDN/>
        <w:adjustRightInd/>
        <w:ind w:right="32"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434D">
        <w:rPr>
          <w:rFonts w:ascii="Arial" w:eastAsia="Times New Roman" w:hAnsi="Arial" w:cs="Arial"/>
          <w:b/>
          <w:sz w:val="32"/>
          <w:szCs w:val="32"/>
        </w:rPr>
        <w:t>ОБ УСТАНОВЛЕНИИ НА ТЕРРИТОРИИ КАРЫМСКОГО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</w:p>
    <w:p w:rsidR="001C434D" w:rsidRPr="001C434D" w:rsidRDefault="001C434D" w:rsidP="001C434D">
      <w:pPr>
        <w:widowControl/>
        <w:ind w:firstLine="709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1C434D">
        <w:rPr>
          <w:rFonts w:ascii="Arial" w:eastAsia="Times New Roman" w:hAnsi="Arial" w:cs="Arial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C434D">
        <w:rPr>
          <w:rFonts w:ascii="Arial" w:eastAsia="Times New Roman" w:hAnsi="Arial" w:cs="Arial"/>
        </w:rPr>
        <w:t>Уставом Карымского муниципального образования,</w:t>
      </w:r>
    </w:p>
    <w:p w:rsidR="001C434D" w:rsidRPr="001C434D" w:rsidRDefault="001C434D" w:rsidP="001C434D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1C434D">
        <w:rPr>
          <w:rFonts w:ascii="Arial" w:eastAsia="Times New Roman" w:hAnsi="Arial" w:cs="Arial"/>
          <w:b/>
          <w:sz w:val="30"/>
          <w:szCs w:val="30"/>
          <w:lang w:eastAsia="en-US"/>
        </w:rPr>
        <w:t>РЕШИЛА:</w:t>
      </w: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autoSpaceDE/>
        <w:autoSpaceDN/>
        <w:adjustRightInd/>
        <w:spacing w:after="200" w:line="276" w:lineRule="auto"/>
        <w:ind w:firstLine="709"/>
        <w:contextualSpacing/>
        <w:rPr>
          <w:rFonts w:ascii="Arial" w:eastAsia="Calibri" w:hAnsi="Arial" w:cs="Arial"/>
          <w:color w:val="262626"/>
          <w:lang w:eastAsia="en-US"/>
        </w:rPr>
      </w:pPr>
      <w:r w:rsidRPr="001C434D">
        <w:rPr>
          <w:rFonts w:ascii="Arial" w:eastAsia="Calibri" w:hAnsi="Arial" w:cs="Arial"/>
          <w:color w:val="262626"/>
          <w:lang w:eastAsia="en-US"/>
        </w:rPr>
        <w:t>1.Установить на территории Карымского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1C434D" w:rsidRPr="001C434D" w:rsidRDefault="001C434D" w:rsidP="001C434D">
      <w:pPr>
        <w:widowControl/>
        <w:autoSpaceDE/>
        <w:autoSpaceDN/>
        <w:adjustRightInd/>
        <w:spacing w:after="200" w:line="276" w:lineRule="auto"/>
        <w:ind w:firstLine="709"/>
        <w:contextualSpacing/>
        <w:rPr>
          <w:rFonts w:ascii="Arial" w:eastAsia="Calibri" w:hAnsi="Arial" w:cs="Arial"/>
          <w:color w:val="262626"/>
          <w:lang w:eastAsia="en-US"/>
        </w:rPr>
      </w:pPr>
      <w:r w:rsidRPr="001C434D">
        <w:rPr>
          <w:rFonts w:ascii="Arial" w:eastAsia="Calibri" w:hAnsi="Arial" w:cs="Arial"/>
          <w:iCs/>
          <w:color w:val="262626"/>
          <w:lang w:eastAsia="en-US"/>
        </w:rPr>
        <w:t>1.1.Б</w:t>
      </w:r>
      <w:r w:rsidRPr="001C434D">
        <w:rPr>
          <w:rFonts w:ascii="Arial" w:eastAsia="Calibri" w:hAnsi="Arial" w:cs="Arial"/>
          <w:color w:val="262626"/>
          <w:lang w:eastAsia="en-US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 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1C434D" w:rsidRPr="001C434D" w:rsidRDefault="001C434D" w:rsidP="001C434D">
      <w:pPr>
        <w:widowControl/>
        <w:autoSpaceDE/>
        <w:autoSpaceDN/>
        <w:adjustRightInd/>
        <w:spacing w:after="200" w:line="276" w:lineRule="auto"/>
        <w:ind w:firstLine="709"/>
        <w:contextualSpacing/>
        <w:rPr>
          <w:rFonts w:ascii="Arial" w:eastAsia="Calibri" w:hAnsi="Arial" w:cs="Arial"/>
          <w:color w:val="262626"/>
          <w:lang w:eastAsia="en-US"/>
        </w:rPr>
      </w:pPr>
      <w:r w:rsidRPr="001C434D">
        <w:rPr>
          <w:rFonts w:ascii="Arial" w:eastAsia="Calibri" w:hAnsi="Arial" w:cs="Arial"/>
          <w:color w:val="262626"/>
          <w:lang w:eastAsia="en-US"/>
        </w:rPr>
        <w:t>1.2.Безнадежными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1C434D" w:rsidRPr="001C434D" w:rsidRDefault="001C434D" w:rsidP="001C434D">
      <w:pPr>
        <w:widowControl/>
        <w:autoSpaceDE/>
        <w:autoSpaceDN/>
        <w:adjustRightInd/>
        <w:spacing w:after="200" w:line="276" w:lineRule="auto"/>
        <w:ind w:firstLine="709"/>
        <w:contextualSpacing/>
        <w:rPr>
          <w:rFonts w:ascii="Arial" w:eastAsia="Calibri" w:hAnsi="Arial" w:cs="Arial"/>
          <w:color w:val="262626"/>
          <w:lang w:eastAsia="en-US"/>
        </w:rPr>
      </w:pPr>
      <w:r w:rsidRPr="001C434D">
        <w:rPr>
          <w:rFonts w:ascii="Arial" w:eastAsia="Calibri" w:hAnsi="Arial" w:cs="Arial"/>
          <w:color w:val="262626"/>
          <w:lang w:eastAsia="en-US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1C434D" w:rsidRPr="001C434D" w:rsidRDefault="001C434D" w:rsidP="001C434D">
      <w:pPr>
        <w:widowControl/>
        <w:autoSpaceDE/>
        <w:autoSpaceDN/>
        <w:adjustRightInd/>
        <w:spacing w:after="200" w:line="276" w:lineRule="auto"/>
        <w:ind w:firstLine="709"/>
        <w:contextualSpacing/>
        <w:rPr>
          <w:rFonts w:ascii="Arial" w:eastAsia="Calibri" w:hAnsi="Arial" w:cs="Arial"/>
          <w:color w:val="262626"/>
          <w:lang w:eastAsia="en-US"/>
        </w:rPr>
      </w:pPr>
      <w:r w:rsidRPr="001C434D">
        <w:rPr>
          <w:rFonts w:ascii="Arial" w:eastAsia="Calibri" w:hAnsi="Arial" w:cs="Arial"/>
          <w:color w:val="262626"/>
          <w:lang w:eastAsia="en-US"/>
        </w:rPr>
        <w:t xml:space="preserve">в связи с окончанием исполнительного производства </w:t>
      </w:r>
      <w:proofErr w:type="gramStart"/>
      <w:r w:rsidRPr="001C434D">
        <w:rPr>
          <w:rFonts w:ascii="Arial" w:eastAsia="Calibri" w:hAnsi="Arial" w:cs="Arial"/>
          <w:color w:val="262626"/>
          <w:lang w:eastAsia="en-US"/>
        </w:rPr>
        <w:t>по основаниям</w:t>
      </w:r>
      <w:proofErr w:type="gramEnd"/>
      <w:r w:rsidRPr="001C434D">
        <w:rPr>
          <w:rFonts w:ascii="Arial" w:eastAsia="Calibri" w:hAnsi="Arial" w:cs="Arial"/>
          <w:color w:val="262626"/>
          <w:lang w:eastAsia="en-US"/>
        </w:rPr>
        <w:t xml:space="preserve">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</w:t>
      </w:r>
      <w:r w:rsidRPr="001C434D">
        <w:rPr>
          <w:rFonts w:ascii="Arial" w:eastAsia="Calibri" w:hAnsi="Arial" w:cs="Arial"/>
          <w:color w:val="262626"/>
          <w:lang w:eastAsia="en-US"/>
        </w:rPr>
        <w:lastRenderedPageBreak/>
        <w:t>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1C434D" w:rsidRPr="001C434D" w:rsidRDefault="001C434D" w:rsidP="001C434D">
      <w:pPr>
        <w:widowControl/>
        <w:autoSpaceDE/>
        <w:autoSpaceDN/>
        <w:adjustRightInd/>
        <w:spacing w:after="200" w:line="276" w:lineRule="auto"/>
        <w:ind w:firstLine="709"/>
        <w:contextualSpacing/>
        <w:rPr>
          <w:rFonts w:ascii="Arial" w:eastAsia="Calibri" w:hAnsi="Arial" w:cs="Arial"/>
          <w:color w:val="262626"/>
          <w:lang w:eastAsia="en-US"/>
        </w:rPr>
      </w:pPr>
      <w:r w:rsidRPr="001C434D">
        <w:rPr>
          <w:rFonts w:ascii="Arial" w:eastAsia="Calibri" w:hAnsi="Arial" w:cs="Arial"/>
          <w:color w:val="262626"/>
          <w:lang w:eastAsia="en-US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1C434D" w:rsidRPr="001C434D" w:rsidRDefault="001C434D" w:rsidP="001C434D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1C434D">
        <w:rPr>
          <w:rFonts w:ascii="Arial" w:eastAsia="Times New Roman" w:hAnsi="Arial" w:cs="Arial"/>
          <w:color w:val="262626"/>
        </w:rPr>
        <w:t>2.Списание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</w:t>
      </w:r>
      <w:r w:rsidRPr="001C434D">
        <w:rPr>
          <w:rFonts w:ascii="Arial" w:eastAsia="Times New Roman" w:hAnsi="Arial" w:cs="Arial"/>
        </w:rPr>
        <w:t xml:space="preserve"> </w:t>
      </w:r>
    </w:p>
    <w:p w:rsidR="001C434D" w:rsidRPr="001C434D" w:rsidRDefault="001C434D" w:rsidP="001C434D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1C434D">
        <w:rPr>
          <w:rFonts w:ascii="Arial" w:eastAsia="Times New Roman" w:hAnsi="Arial" w:cs="Arial"/>
        </w:rPr>
        <w:t>3.Настоящее Решение подлежит официальному опубликованию в газете «Муниципальный вести» и размещению на официальном сайте Администрации Карымского сельского поселения в информационно - коммуникационной сети «Интернет».</w:t>
      </w:r>
    </w:p>
    <w:p w:rsidR="001C434D" w:rsidRPr="001C434D" w:rsidRDefault="001C434D" w:rsidP="001C434D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1C434D">
        <w:rPr>
          <w:rFonts w:ascii="Arial" w:eastAsia="Times New Roman" w:hAnsi="Arial" w:cs="Arial"/>
        </w:rPr>
        <w:t>4.Настоящее решение вступает в силу после его официального опубликования.</w:t>
      </w: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spacing w:line="240" w:lineRule="exact"/>
        <w:ind w:firstLine="0"/>
        <w:rPr>
          <w:rFonts w:ascii="Arial" w:eastAsia="Times New Roman" w:hAnsi="Arial" w:cs="Arial"/>
        </w:rPr>
      </w:pPr>
      <w:r w:rsidRPr="001C434D">
        <w:rPr>
          <w:rFonts w:ascii="Arial" w:eastAsia="Times New Roman" w:hAnsi="Arial" w:cs="Arial"/>
        </w:rPr>
        <w:t xml:space="preserve">Председатель Думы, Глава </w:t>
      </w:r>
    </w:p>
    <w:p w:rsidR="001C434D" w:rsidRPr="001C434D" w:rsidRDefault="001C434D" w:rsidP="001C434D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Arial" w:eastAsia="Times New Roman" w:hAnsi="Arial" w:cs="Arial"/>
        </w:rPr>
      </w:pPr>
      <w:r w:rsidRPr="001C434D">
        <w:rPr>
          <w:rFonts w:ascii="Arial" w:eastAsia="Times New Roman" w:hAnsi="Arial" w:cs="Arial"/>
        </w:rPr>
        <w:t>Карымского муниципального образования</w:t>
      </w:r>
    </w:p>
    <w:p w:rsidR="001C434D" w:rsidRPr="001C434D" w:rsidRDefault="001C434D" w:rsidP="001C434D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Arial" w:eastAsia="Times New Roman" w:hAnsi="Arial" w:cs="Arial"/>
          <w:sz w:val="28"/>
          <w:szCs w:val="28"/>
        </w:rPr>
      </w:pPr>
      <w:proofErr w:type="spellStart"/>
      <w:r w:rsidRPr="001C434D">
        <w:rPr>
          <w:rFonts w:ascii="Arial" w:eastAsia="Times New Roman" w:hAnsi="Arial" w:cs="Arial"/>
        </w:rPr>
        <w:t>О.И.Тихонова</w:t>
      </w:r>
      <w:proofErr w:type="spellEnd"/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</w:p>
    <w:p w:rsidR="001C434D" w:rsidRPr="001C434D" w:rsidRDefault="001C434D" w:rsidP="001C434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434D">
        <w:rPr>
          <w:rFonts w:ascii="Courier New" w:eastAsia="Times New Roman" w:hAnsi="Courier New" w:cs="Courier New"/>
          <w:sz w:val="22"/>
          <w:szCs w:val="22"/>
        </w:rPr>
        <w:t>Приложение №1</w:t>
      </w:r>
    </w:p>
    <w:p w:rsidR="001C434D" w:rsidRPr="001C434D" w:rsidRDefault="001C434D" w:rsidP="001C434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434D">
        <w:rPr>
          <w:rFonts w:ascii="Courier New" w:eastAsia="Times New Roman" w:hAnsi="Courier New" w:cs="Courier New"/>
          <w:sz w:val="22"/>
          <w:szCs w:val="22"/>
        </w:rPr>
        <w:t xml:space="preserve"> к решению Думы Карымского</w:t>
      </w:r>
    </w:p>
    <w:p w:rsidR="001C434D" w:rsidRPr="001C434D" w:rsidRDefault="001C434D" w:rsidP="001C434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434D">
        <w:rPr>
          <w:rFonts w:ascii="Courier New" w:eastAsia="Times New Roman" w:hAnsi="Courier New" w:cs="Courier New"/>
          <w:sz w:val="22"/>
          <w:szCs w:val="22"/>
        </w:rPr>
        <w:t xml:space="preserve"> сельского поселения</w:t>
      </w:r>
    </w:p>
    <w:p w:rsidR="001C434D" w:rsidRPr="001C434D" w:rsidRDefault="001C434D" w:rsidP="001C434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434D">
        <w:rPr>
          <w:rFonts w:ascii="Courier New" w:eastAsia="Times New Roman" w:hAnsi="Courier New" w:cs="Courier New"/>
          <w:sz w:val="22"/>
          <w:szCs w:val="22"/>
        </w:rPr>
        <w:t>от «04» августа 2022г. №127</w:t>
      </w:r>
    </w:p>
    <w:p w:rsidR="001C434D" w:rsidRPr="001C434D" w:rsidRDefault="001C434D" w:rsidP="001C434D">
      <w:pPr>
        <w:jc w:val="center"/>
        <w:rPr>
          <w:rFonts w:ascii="Arial" w:eastAsia="Times New Roman" w:hAnsi="Arial" w:cs="Arial"/>
        </w:rPr>
      </w:pPr>
    </w:p>
    <w:p w:rsidR="001C434D" w:rsidRPr="001C434D" w:rsidRDefault="001C434D" w:rsidP="001C434D">
      <w:pPr>
        <w:jc w:val="center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На бланке налогового органа</w:t>
      </w: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СПРАВКА</w:t>
      </w: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о суммах недоимки и задолженности по пеням, штрафам и процентам</w:t>
      </w: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__________________________________________________________</w:t>
      </w: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 xml:space="preserve">(полное наименование организации, ИНН/КПП </w:t>
      </w:r>
      <w:hyperlink r:id="rId8" w:anchor="dst81" w:history="1">
        <w:r w:rsidRPr="001C434D">
          <w:rPr>
            <w:rFonts w:ascii="Arial" w:eastAsia="Times New Roman" w:hAnsi="Arial" w:cs="Arial"/>
            <w:color w:val="1A0DAB"/>
            <w:u w:val="single"/>
          </w:rPr>
          <w:t>&lt;1&gt;</w:t>
        </w:r>
      </w:hyperlink>
      <w:r w:rsidRPr="001C434D">
        <w:rPr>
          <w:rFonts w:ascii="Arial" w:eastAsia="Times New Roman" w:hAnsi="Arial" w:cs="Arial"/>
          <w:color w:val="000000"/>
        </w:rPr>
        <w:t xml:space="preserve">, ОГРН; Ф.И.О. </w:t>
      </w:r>
      <w:hyperlink r:id="rId9" w:anchor="dst82" w:history="1">
        <w:r w:rsidRPr="001C434D">
          <w:rPr>
            <w:rFonts w:ascii="Arial" w:eastAsia="Times New Roman" w:hAnsi="Arial" w:cs="Arial"/>
            <w:color w:val="1A0DAB"/>
            <w:u w:val="single"/>
          </w:rPr>
          <w:t>&lt;2&gt;</w:t>
        </w:r>
      </w:hyperlink>
      <w:r w:rsidRPr="001C434D">
        <w:rPr>
          <w:rFonts w:ascii="Arial" w:eastAsia="Times New Roman" w:hAnsi="Arial" w:cs="Arial"/>
          <w:color w:val="000000"/>
        </w:rPr>
        <w:t xml:space="preserve"> индивидуального предпринимателя,</w:t>
      </w: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___________________________________________________________</w:t>
      </w: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 xml:space="preserve">ИНН, ОГРНИП; Ф.И.О. </w:t>
      </w:r>
      <w:hyperlink r:id="rId10" w:anchor="dst82" w:history="1">
        <w:r w:rsidRPr="001C434D">
          <w:rPr>
            <w:rFonts w:ascii="Arial" w:eastAsia="Times New Roman" w:hAnsi="Arial" w:cs="Arial"/>
            <w:color w:val="1A0DAB"/>
            <w:u w:val="single"/>
          </w:rPr>
          <w:t>&lt;2&gt;</w:t>
        </w:r>
      </w:hyperlink>
      <w:r w:rsidRPr="001C434D">
        <w:rPr>
          <w:rFonts w:ascii="Arial" w:eastAsia="Times New Roman" w:hAnsi="Arial" w:cs="Arial"/>
          <w:color w:val="000000"/>
        </w:rPr>
        <w:t xml:space="preserve"> физического лица, не являющегося индивидуальным предпринимателем, ИНН)</w:t>
      </w: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По состоянию на "__" ______________ ____ года</w:t>
      </w:r>
    </w:p>
    <w:p w:rsidR="001C434D" w:rsidRPr="001C434D" w:rsidRDefault="001C434D" w:rsidP="001C434D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90"/>
        <w:gridCol w:w="851"/>
        <w:gridCol w:w="1145"/>
        <w:gridCol w:w="1276"/>
        <w:gridCol w:w="1276"/>
        <w:gridCol w:w="1478"/>
        <w:gridCol w:w="1073"/>
        <w:gridCol w:w="700"/>
      </w:tblGrid>
      <w:tr w:rsidR="001C434D" w:rsidRPr="001C434D" w:rsidTr="009B7F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Дата образования </w:t>
            </w:r>
            <w:hyperlink r:id="rId11" w:anchor="dst83" w:history="1">
              <w:r w:rsidRPr="001C434D">
                <w:rPr>
                  <w:rFonts w:ascii="Arial" w:eastAsia="Times New Roman" w:hAnsi="Arial" w:cs="Arial"/>
                  <w:color w:val="1A0DAB"/>
                  <w:u w:val="single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Задолженность по штрафам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Всего</w:t>
            </w:r>
          </w:p>
        </w:tc>
      </w:tr>
      <w:tr w:rsidR="001C434D" w:rsidRPr="001C434D" w:rsidTr="009B7F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9</w:t>
            </w:r>
          </w:p>
        </w:tc>
      </w:tr>
      <w:tr w:rsidR="001C434D" w:rsidRPr="001C434D" w:rsidTr="009B7F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C434D" w:rsidRPr="001C434D" w:rsidTr="009B7F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C434D" w:rsidRPr="001C434D" w:rsidTr="009B7FA9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Arial" w:eastAsia="Times New Roman" w:hAnsi="Arial" w:cs="Arial"/>
              </w:rPr>
            </w:pPr>
            <w:r w:rsidRPr="001C434D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434D" w:rsidRPr="001C434D" w:rsidRDefault="001C434D" w:rsidP="001C434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center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Руководитель</w:t>
      </w: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____________________   ____________/______________/</w:t>
      </w: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 xml:space="preserve">(указывается наименование налогового </w:t>
      </w:r>
      <w:proofErr w:type="gramStart"/>
      <w:r w:rsidRPr="001C434D">
        <w:rPr>
          <w:rFonts w:ascii="Arial" w:eastAsia="Times New Roman" w:hAnsi="Arial" w:cs="Arial"/>
          <w:color w:val="000000"/>
        </w:rPr>
        <w:t xml:space="preserve">органа)   </w:t>
      </w:r>
      <w:proofErr w:type="gramEnd"/>
      <w:r w:rsidRPr="001C434D">
        <w:rPr>
          <w:rFonts w:ascii="Arial" w:eastAsia="Times New Roman" w:hAnsi="Arial" w:cs="Arial"/>
          <w:color w:val="000000"/>
        </w:rPr>
        <w:t xml:space="preserve">              (Ф.И.О. </w:t>
      </w:r>
      <w:hyperlink r:id="rId12" w:anchor="dst82" w:history="1">
        <w:r w:rsidRPr="001C434D">
          <w:rPr>
            <w:rFonts w:ascii="Arial" w:eastAsia="Times New Roman" w:hAnsi="Arial" w:cs="Arial"/>
            <w:color w:val="1A0DAB"/>
            <w:u w:val="single"/>
          </w:rPr>
          <w:t>&lt;2&gt;</w:t>
        </w:r>
      </w:hyperlink>
      <w:r w:rsidRPr="001C434D">
        <w:rPr>
          <w:rFonts w:ascii="Arial" w:eastAsia="Times New Roman" w:hAnsi="Arial" w:cs="Arial"/>
          <w:color w:val="000000"/>
        </w:rPr>
        <w:t>)</w:t>
      </w: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lastRenderedPageBreak/>
        <w:t>Начальник отдела</w:t>
      </w: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Учета налоговых поступлений</w:t>
      </w: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налогового органа                              ____________/______________/</w:t>
      </w: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 xml:space="preserve">(Ф.И.О. </w:t>
      </w:r>
      <w:hyperlink r:id="rId13" w:anchor="dst82" w:history="1">
        <w:r w:rsidRPr="001C434D">
          <w:rPr>
            <w:rFonts w:ascii="Arial" w:eastAsia="Times New Roman" w:hAnsi="Arial" w:cs="Arial"/>
            <w:color w:val="1A0DAB"/>
            <w:u w:val="single"/>
          </w:rPr>
          <w:t>&lt;2&gt;</w:t>
        </w:r>
      </w:hyperlink>
      <w:r w:rsidRPr="001C434D">
        <w:rPr>
          <w:rFonts w:ascii="Arial" w:eastAsia="Times New Roman" w:hAnsi="Arial" w:cs="Arial"/>
          <w:color w:val="000000"/>
        </w:rPr>
        <w:t>)</w:t>
      </w:r>
    </w:p>
    <w:p w:rsidR="001C434D" w:rsidRPr="001C434D" w:rsidRDefault="001C434D" w:rsidP="001C434D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</w:rPr>
      </w:pP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ind w:firstLine="54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--------------------------------</w:t>
      </w: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before="210"/>
        <w:ind w:firstLine="54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&lt;1&gt; КПП указывается для организаций.</w:t>
      </w: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before="210"/>
        <w:ind w:firstLine="54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&lt;2&gt; Отчество указывается при наличии.</w:t>
      </w:r>
    </w:p>
    <w:p w:rsidR="001C434D" w:rsidRPr="001C434D" w:rsidRDefault="001C434D" w:rsidP="001C434D">
      <w:pPr>
        <w:widowControl/>
        <w:shd w:val="clear" w:color="auto" w:fill="FFFFFF"/>
        <w:autoSpaceDE/>
        <w:autoSpaceDN/>
        <w:adjustRightInd/>
        <w:spacing w:before="210"/>
        <w:ind w:firstLine="540"/>
        <w:jc w:val="left"/>
        <w:rPr>
          <w:rFonts w:ascii="Arial" w:eastAsia="Times New Roman" w:hAnsi="Arial" w:cs="Arial"/>
          <w:color w:val="000000"/>
        </w:rPr>
      </w:pPr>
      <w:r w:rsidRPr="001C434D">
        <w:rPr>
          <w:rFonts w:ascii="Arial" w:eastAsia="Times New Roman" w:hAnsi="Arial" w:cs="Arial"/>
          <w:color w:val="000000"/>
        </w:rPr>
        <w:t>&lt;3&gt; Заполняется при подготовке решения о списании в соответствии с </w:t>
      </w:r>
      <w:hyperlink r:id="rId14" w:anchor="dst33" w:history="1">
        <w:r w:rsidRPr="001C434D">
          <w:rPr>
            <w:rFonts w:ascii="Arial" w:eastAsia="Times New Roman" w:hAnsi="Arial" w:cs="Arial"/>
            <w:color w:val="1A0DAB"/>
            <w:u w:val="single"/>
          </w:rPr>
          <w:t>пунктом 2.6</w:t>
        </w:r>
      </w:hyperlink>
      <w:r w:rsidRPr="001C434D">
        <w:rPr>
          <w:rFonts w:ascii="Arial" w:eastAsia="Times New Roman" w:hAnsi="Arial" w:cs="Arial"/>
          <w:color w:val="000000"/>
        </w:rPr>
        <w:t> Порядка.</w:t>
      </w: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  <w:r w:rsidRPr="001C434D">
        <w:rPr>
          <w:rFonts w:ascii="Arial" w:eastAsia="Times New Roman" w:hAnsi="Arial" w:cs="Arial"/>
          <w:lang w:eastAsia="en-US"/>
        </w:rPr>
        <w:t>Исполнитель:</w:t>
      </w: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  <w:r w:rsidRPr="001C434D">
        <w:rPr>
          <w:rFonts w:ascii="Arial" w:eastAsia="Times New Roman" w:hAnsi="Arial" w:cs="Arial"/>
          <w:lang w:eastAsia="en-US"/>
        </w:rPr>
        <w:t xml:space="preserve">Консультант по правовым вопросам </w:t>
      </w:r>
      <w:r w:rsidRPr="001C434D">
        <w:rPr>
          <w:rFonts w:ascii="Arial" w:eastAsia="Times New Roman" w:hAnsi="Arial" w:cs="Arial"/>
          <w:lang w:eastAsia="en-US"/>
        </w:rPr>
        <w:tab/>
        <w:t xml:space="preserve">                    ________________</w:t>
      </w: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  <w:r w:rsidRPr="001C434D">
        <w:rPr>
          <w:rFonts w:ascii="Arial" w:eastAsia="Times New Roman" w:hAnsi="Arial" w:cs="Arial"/>
          <w:lang w:eastAsia="en-US"/>
        </w:rPr>
        <w:t>Согласовано:</w:t>
      </w: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</w:p>
    <w:p w:rsidR="001C434D" w:rsidRPr="001C434D" w:rsidRDefault="001C434D" w:rsidP="001C434D">
      <w:pPr>
        <w:widowControl/>
        <w:ind w:firstLine="0"/>
        <w:jc w:val="left"/>
        <w:rPr>
          <w:rFonts w:ascii="Arial" w:eastAsia="Times New Roman" w:hAnsi="Arial" w:cs="Arial"/>
          <w:lang w:eastAsia="en-US"/>
        </w:rPr>
      </w:pPr>
      <w:r w:rsidRPr="001C434D">
        <w:rPr>
          <w:rFonts w:ascii="Arial" w:eastAsia="Times New Roman" w:hAnsi="Arial" w:cs="Arial"/>
          <w:lang w:eastAsia="en-US"/>
        </w:rPr>
        <w:t>Начальник финансового отдела</w:t>
      </w:r>
      <w:r w:rsidRPr="001C434D">
        <w:rPr>
          <w:rFonts w:ascii="Arial" w:eastAsia="Times New Roman" w:hAnsi="Arial" w:cs="Arial"/>
          <w:lang w:eastAsia="en-US"/>
        </w:rPr>
        <w:tab/>
      </w:r>
      <w:r w:rsidRPr="001C434D">
        <w:rPr>
          <w:rFonts w:ascii="Arial" w:eastAsia="Times New Roman" w:hAnsi="Arial" w:cs="Arial"/>
          <w:lang w:eastAsia="en-US"/>
        </w:rPr>
        <w:tab/>
        <w:t xml:space="preserve">        ________________</w:t>
      </w:r>
    </w:p>
    <w:p w:rsidR="001C434D" w:rsidRPr="001C434D" w:rsidRDefault="001C434D" w:rsidP="001C434D">
      <w:pPr>
        <w:jc w:val="left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</w:p>
    <w:p w:rsidR="001C434D" w:rsidRPr="001C434D" w:rsidRDefault="001C434D" w:rsidP="001C434D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</w:p>
    <w:p w:rsidR="001F2979" w:rsidRDefault="001F2979" w:rsidP="001C434D">
      <w:pPr>
        <w:jc w:val="right"/>
        <w:rPr>
          <w:sz w:val="28"/>
          <w:szCs w:val="28"/>
        </w:rPr>
      </w:pPr>
    </w:p>
    <w:sectPr w:rsidR="001F2979" w:rsidSect="00D53520">
      <w:headerReference w:type="default" r:id="rId15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3B" w:rsidRDefault="00D41E3B" w:rsidP="00E14BBC">
      <w:r>
        <w:separator/>
      </w:r>
    </w:p>
  </w:endnote>
  <w:endnote w:type="continuationSeparator" w:id="0">
    <w:p w:rsidR="00D41E3B" w:rsidRDefault="00D41E3B" w:rsidP="00E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3B" w:rsidRDefault="00D41E3B" w:rsidP="00E14BBC">
      <w:r>
        <w:separator/>
      </w:r>
    </w:p>
  </w:footnote>
  <w:footnote w:type="continuationSeparator" w:id="0">
    <w:p w:rsidR="00D41E3B" w:rsidRDefault="00D41E3B" w:rsidP="00E1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DD" w:rsidRDefault="001817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F309E"/>
    <w:rsid w:val="0010760E"/>
    <w:rsid w:val="001117C1"/>
    <w:rsid w:val="00113A9B"/>
    <w:rsid w:val="00121F9B"/>
    <w:rsid w:val="00141E80"/>
    <w:rsid w:val="0014403D"/>
    <w:rsid w:val="001529A2"/>
    <w:rsid w:val="0017325C"/>
    <w:rsid w:val="001817DD"/>
    <w:rsid w:val="001855ED"/>
    <w:rsid w:val="00192011"/>
    <w:rsid w:val="00194C30"/>
    <w:rsid w:val="001A3824"/>
    <w:rsid w:val="001C01CB"/>
    <w:rsid w:val="001C434D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321B8"/>
    <w:rsid w:val="004343CB"/>
    <w:rsid w:val="00441A09"/>
    <w:rsid w:val="0044481C"/>
    <w:rsid w:val="00445935"/>
    <w:rsid w:val="0047523E"/>
    <w:rsid w:val="00475A13"/>
    <w:rsid w:val="00485FF4"/>
    <w:rsid w:val="004A1CD0"/>
    <w:rsid w:val="004A59D1"/>
    <w:rsid w:val="004B275F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33AF3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2E32"/>
    <w:rsid w:val="00913835"/>
    <w:rsid w:val="00921ACE"/>
    <w:rsid w:val="00927831"/>
    <w:rsid w:val="009339FC"/>
    <w:rsid w:val="0093403A"/>
    <w:rsid w:val="0094008B"/>
    <w:rsid w:val="00940542"/>
    <w:rsid w:val="00943BC4"/>
    <w:rsid w:val="00946273"/>
    <w:rsid w:val="009B657A"/>
    <w:rsid w:val="009C4608"/>
    <w:rsid w:val="009D1912"/>
    <w:rsid w:val="009E6D2C"/>
    <w:rsid w:val="00A0020E"/>
    <w:rsid w:val="00A01516"/>
    <w:rsid w:val="00A0436B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62EA9"/>
    <w:rsid w:val="00B66313"/>
    <w:rsid w:val="00B812DF"/>
    <w:rsid w:val="00B81C88"/>
    <w:rsid w:val="00BA656E"/>
    <w:rsid w:val="00BB37F4"/>
    <w:rsid w:val="00BD5C47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79B9"/>
    <w:rsid w:val="00CC57EC"/>
    <w:rsid w:val="00CD3AC1"/>
    <w:rsid w:val="00CE1753"/>
    <w:rsid w:val="00CE25AA"/>
    <w:rsid w:val="00CF1B6D"/>
    <w:rsid w:val="00CF55E7"/>
    <w:rsid w:val="00D1667D"/>
    <w:rsid w:val="00D2757E"/>
    <w:rsid w:val="00D3216E"/>
    <w:rsid w:val="00D41E3B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C8372-A8C5-4DEF-B99E-B1C8AB8D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198/0f2f1c74265bd4557264ea08f37fc20c860242c7/" TargetMode="External"/><Relationship Id="rId13" Type="http://schemas.openxmlformats.org/officeDocument/2006/relationships/hyperlink" Target="http://www.consultant.ru/document/cons_doc_LAW_316198/0f2f1c74265bd4557264ea08f37fc20c860242c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cffb130dc627bfd8612e524a9f4390ce59973a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0289-CF82-46FE-B12F-A097812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2022-05-26T06:22:00Z</cp:lastPrinted>
  <dcterms:created xsi:type="dcterms:W3CDTF">2022-04-28T01:47:00Z</dcterms:created>
  <dcterms:modified xsi:type="dcterms:W3CDTF">2022-08-04T02:35:00Z</dcterms:modified>
</cp:coreProperties>
</file>