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30078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430078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7F0983">
        <w:rPr>
          <w:rFonts w:ascii="Times New Roman" w:hAnsi="Times New Roman" w:cs="Times New Roman"/>
          <w:b/>
          <w:sz w:val="28"/>
          <w:szCs w:val="28"/>
        </w:rPr>
        <w:t>129а</w:t>
      </w:r>
      <w:bookmarkStart w:id="0" w:name="_GoBack"/>
      <w:bookmarkEnd w:id="0"/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9033BE">
        <w:rPr>
          <w:rFonts w:ascii="Times New Roman" w:hAnsi="Times New Roman" w:cs="Times New Roman"/>
          <w:b/>
          <w:sz w:val="28"/>
          <w:szCs w:val="28"/>
        </w:rPr>
        <w:t>25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33BE">
        <w:rPr>
          <w:rFonts w:ascii="Times New Roman" w:hAnsi="Times New Roman" w:cs="Times New Roman"/>
          <w:b/>
          <w:sz w:val="28"/>
          <w:szCs w:val="28"/>
        </w:rPr>
        <w:t>декабря  2020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5456" w:rsidRDefault="00C05456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05456">
        <w:rPr>
          <w:rFonts w:ascii="Arial" w:eastAsia="Times New Roman" w:hAnsi="Arial" w:cs="Arial"/>
          <w:b/>
          <w:color w:val="000000"/>
          <w:sz w:val="32"/>
          <w:szCs w:val="32"/>
        </w:rPr>
        <w:t>25.12.2020 года№ 26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05456" w:rsidRPr="00C05456" w:rsidRDefault="00C05456" w:rsidP="00C05456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05456" w:rsidRPr="00C05456" w:rsidRDefault="00C05456" w:rsidP="00C054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05456" w:rsidRPr="00C05456" w:rsidRDefault="00C05456" w:rsidP="00C054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«О ПРОВЕДЕНИИ ПУБЛИЧНЫХ СЛУШАНИЙ НА ТЕРРИТОРИИ</w:t>
      </w:r>
    </w:p>
    <w:p w:rsidR="00C05456" w:rsidRPr="00C05456" w:rsidRDefault="00C05456" w:rsidP="00C054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5456">
        <w:rPr>
          <w:rFonts w:ascii="Arial" w:eastAsia="Times New Roman" w:hAnsi="Arial" w:cs="Arial"/>
          <w:b/>
          <w:sz w:val="32"/>
          <w:szCs w:val="32"/>
        </w:rPr>
        <w:t>КАРЫМСКОГО МУНИЦИПАЛЬНОГО ОБРАЗОВАНИЯ»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>На основании ст. 28 Федерального закона от 06.10.2003 г. № 131-ФЗ «Об общих принципах организации местного самоуправления в Российской Федерации»,  в соответ</w:t>
      </w:r>
      <w:r w:rsidRPr="00C05456">
        <w:rPr>
          <w:rFonts w:ascii="Arial" w:eastAsia="Times New Roman" w:hAnsi="Arial" w:cs="Arial"/>
          <w:sz w:val="24"/>
          <w:szCs w:val="24"/>
        </w:rPr>
        <w:softHyphen/>
        <w:t>ствии с «Положением о порядке организации и проведения публичных слушаний на тер</w:t>
      </w:r>
      <w:r w:rsidRPr="00C05456">
        <w:rPr>
          <w:rFonts w:ascii="Arial" w:eastAsia="Times New Roman" w:hAnsi="Arial" w:cs="Arial"/>
          <w:sz w:val="24"/>
          <w:szCs w:val="24"/>
        </w:rPr>
        <w:softHyphen/>
        <w:t xml:space="preserve">ритории Карымского муниципального образования», утвержденного решением Думы Карымского муниципального </w:t>
      </w:r>
      <w:r w:rsidRPr="00C05456">
        <w:rPr>
          <w:rFonts w:ascii="Arial" w:eastAsia="Times New Roman" w:hAnsi="Arial" w:cs="Arial"/>
          <w:color w:val="000000"/>
          <w:sz w:val="24"/>
          <w:szCs w:val="24"/>
        </w:rPr>
        <w:t>образования №6  от 10.01.2007</w:t>
      </w:r>
      <w:r w:rsidRPr="00C05456">
        <w:rPr>
          <w:rFonts w:ascii="Arial" w:eastAsia="Times New Roman" w:hAnsi="Arial" w:cs="Arial"/>
          <w:sz w:val="24"/>
          <w:szCs w:val="24"/>
        </w:rPr>
        <w:t xml:space="preserve"> года, учитывая необходимость обсуждения проекта решения Думы Карымского муниципального образования «О внесе</w:t>
      </w:r>
      <w:r w:rsidRPr="00C05456">
        <w:rPr>
          <w:rFonts w:ascii="Arial" w:eastAsia="Times New Roman" w:hAnsi="Arial" w:cs="Arial"/>
          <w:sz w:val="24"/>
          <w:szCs w:val="24"/>
        </w:rPr>
        <w:softHyphen/>
        <w:t xml:space="preserve">нии изменений и дополнений в Устав Карымского муниципального образования», руководствуясь Устава Карымского муниципального образования, администрация Карымского муниципального образования </w:t>
      </w:r>
    </w:p>
    <w:p w:rsidR="00C05456" w:rsidRPr="00C05456" w:rsidRDefault="00C05456" w:rsidP="00C054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05456" w:rsidRPr="00C05456" w:rsidRDefault="00C05456" w:rsidP="00C054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0545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 xml:space="preserve">1.Провести публичные слушания в здании администрации Карымского муниципального образования по адресу: </w:t>
      </w:r>
      <w:r w:rsidRPr="00C05456">
        <w:rPr>
          <w:rFonts w:ascii="Arial" w:eastAsia="Calibri" w:hAnsi="Arial" w:cs="Arial"/>
          <w:bCs/>
          <w:sz w:val="24"/>
          <w:szCs w:val="24"/>
        </w:rPr>
        <w:t xml:space="preserve">66534, Иркутская область, Куйтунский район, </w:t>
      </w:r>
      <w:r w:rsidRPr="00C05456">
        <w:rPr>
          <w:rFonts w:ascii="Arial" w:eastAsia="Calibri" w:hAnsi="Arial" w:cs="Arial"/>
          <w:bCs/>
          <w:sz w:val="24"/>
          <w:szCs w:val="24"/>
          <w:lang w:val="en-US"/>
        </w:rPr>
        <w:t>c</w:t>
      </w:r>
      <w:r w:rsidRPr="00C05456">
        <w:rPr>
          <w:rFonts w:ascii="Arial" w:eastAsia="Calibri" w:hAnsi="Arial" w:cs="Arial"/>
          <w:bCs/>
          <w:sz w:val="24"/>
          <w:szCs w:val="24"/>
        </w:rPr>
        <w:t>. Карымск, ул. Набережная-6А.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 xml:space="preserve">2.Начало проведения публичных слушаний 26 января 2021 года в 17 ч. </w:t>
      </w:r>
      <w:smartTag w:uri="urn:schemas-microsoft-com:office:smarttags" w:element="metricconverter">
        <w:smartTagPr>
          <w:attr w:name="ProductID" w:val="00 м"/>
        </w:smartTagPr>
        <w:r w:rsidRPr="00C05456">
          <w:rPr>
            <w:rFonts w:ascii="Arial" w:eastAsia="Times New Roman" w:hAnsi="Arial" w:cs="Arial"/>
            <w:sz w:val="24"/>
            <w:szCs w:val="24"/>
          </w:rPr>
          <w:t>00 м</w:t>
        </w:r>
      </w:smartTag>
      <w:r w:rsidRPr="00C0545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>3.Тема публичных слушаний: обсуждение проекта решения Думы муниципального обра</w:t>
      </w:r>
      <w:r w:rsidRPr="00C05456">
        <w:rPr>
          <w:rFonts w:ascii="Arial" w:eastAsia="Times New Roman" w:hAnsi="Arial" w:cs="Arial"/>
          <w:sz w:val="24"/>
          <w:szCs w:val="24"/>
        </w:rPr>
        <w:softHyphen/>
        <w:t xml:space="preserve">зования </w:t>
      </w:r>
      <w:r w:rsidRPr="00C05456">
        <w:rPr>
          <w:rFonts w:ascii="Arial" w:eastAsia="Times New Roman" w:hAnsi="Arial" w:cs="Arial"/>
          <w:bCs/>
          <w:sz w:val="24"/>
          <w:szCs w:val="24"/>
        </w:rPr>
        <w:t xml:space="preserve">«О внесении изменений и дополнений в Устав </w:t>
      </w:r>
      <w:r w:rsidRPr="00C05456">
        <w:rPr>
          <w:rFonts w:ascii="Arial" w:eastAsia="Times New Roman" w:hAnsi="Arial" w:cs="Arial"/>
          <w:sz w:val="24"/>
          <w:szCs w:val="24"/>
        </w:rPr>
        <w:t>Карымского</w:t>
      </w:r>
      <w:r w:rsidRPr="00C05456">
        <w:rPr>
          <w:rFonts w:ascii="Arial" w:eastAsia="Times New Roman" w:hAnsi="Arial" w:cs="Arial"/>
          <w:bCs/>
          <w:sz w:val="24"/>
          <w:szCs w:val="24"/>
        </w:rPr>
        <w:t xml:space="preserve"> муниципального об</w:t>
      </w:r>
      <w:r w:rsidRPr="00C05456">
        <w:rPr>
          <w:rFonts w:ascii="Arial" w:eastAsia="Times New Roman" w:hAnsi="Arial" w:cs="Arial"/>
          <w:bCs/>
          <w:sz w:val="24"/>
          <w:szCs w:val="24"/>
        </w:rPr>
        <w:softHyphen/>
        <w:t>разования».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bCs/>
          <w:sz w:val="24"/>
          <w:szCs w:val="24"/>
        </w:rPr>
        <w:t xml:space="preserve">4.Ответственность за подготовку и проведение публичных слушаний возложить на Ведущего специалиста </w:t>
      </w:r>
      <w:r w:rsidRPr="00C05456">
        <w:rPr>
          <w:rFonts w:ascii="Arial" w:eastAsia="Times New Roman" w:hAnsi="Arial" w:cs="Arial"/>
          <w:sz w:val="24"/>
          <w:szCs w:val="24"/>
        </w:rPr>
        <w:t>Карымского муниципального образован</w:t>
      </w:r>
      <w:r w:rsidRPr="00C05456">
        <w:rPr>
          <w:rFonts w:ascii="Arial" w:eastAsia="Times New Roman" w:hAnsi="Arial" w:cs="Arial"/>
          <w:color w:val="000000"/>
          <w:sz w:val="24"/>
          <w:szCs w:val="24"/>
        </w:rPr>
        <w:t>ия Артемьеву Л.О.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 xml:space="preserve">5.Опубликовать настоящее постановление и проект изменений и дополнений в </w:t>
      </w:r>
      <w:r w:rsidRPr="00C05456">
        <w:rPr>
          <w:rFonts w:ascii="Arial" w:eastAsia="Times New Roman" w:hAnsi="Arial" w:cs="Arial"/>
          <w:bCs/>
          <w:sz w:val="24"/>
          <w:szCs w:val="24"/>
        </w:rPr>
        <w:t xml:space="preserve">Устав </w:t>
      </w:r>
      <w:r w:rsidRPr="00C05456">
        <w:rPr>
          <w:rFonts w:ascii="Arial" w:eastAsia="Times New Roman" w:hAnsi="Arial" w:cs="Arial"/>
          <w:sz w:val="24"/>
          <w:szCs w:val="24"/>
        </w:rPr>
        <w:t>Карымского</w:t>
      </w:r>
      <w:r w:rsidRPr="00C05456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05456">
        <w:rPr>
          <w:rFonts w:ascii="Arial" w:eastAsia="Times New Roman" w:hAnsi="Arial" w:cs="Arial"/>
          <w:sz w:val="24"/>
          <w:szCs w:val="24"/>
        </w:rPr>
        <w:t xml:space="preserve"> в газете «Муниципальный вестник».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5456" w:rsidRPr="00C05456" w:rsidRDefault="00C05456" w:rsidP="00C054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05456">
        <w:rPr>
          <w:rFonts w:ascii="Arial" w:eastAsia="Times New Roman" w:hAnsi="Arial" w:cs="Arial"/>
          <w:sz w:val="24"/>
          <w:szCs w:val="24"/>
        </w:rPr>
        <w:t>О.И.Тихонова</w:t>
      </w:r>
    </w:p>
    <w:p w:rsidR="00C05456" w:rsidRPr="00C05456" w:rsidRDefault="00C05456" w:rsidP="00C05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5456" w:rsidRPr="00C05456" w:rsidRDefault="00C05456" w:rsidP="00C05456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05456">
        <w:rPr>
          <w:rFonts w:ascii="Courier New" w:eastAsia="Times New Roman" w:hAnsi="Courier New" w:cs="Courier New"/>
        </w:rPr>
        <w:t>Утвержден постановлением администрации</w:t>
      </w:r>
    </w:p>
    <w:p w:rsidR="00C05456" w:rsidRPr="00C05456" w:rsidRDefault="00C05456" w:rsidP="00C05456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05456">
        <w:rPr>
          <w:rFonts w:ascii="Courier New" w:eastAsia="Times New Roman" w:hAnsi="Courier New" w:cs="Courier New"/>
        </w:rPr>
        <w:t>Карымского сельского поселения</w:t>
      </w:r>
    </w:p>
    <w:p w:rsidR="00C05456" w:rsidRPr="00C05456" w:rsidRDefault="00C05456" w:rsidP="00C05456">
      <w:pPr>
        <w:snapToGri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05456">
        <w:rPr>
          <w:rFonts w:ascii="Courier New" w:eastAsia="Times New Roman" w:hAnsi="Courier New" w:cs="Courier New"/>
        </w:rPr>
        <w:lastRenderedPageBreak/>
        <w:t>от «25» декабря 2020 года №26</w:t>
      </w:r>
    </w:p>
    <w:p w:rsidR="00C05456" w:rsidRPr="00C05456" w:rsidRDefault="00C05456" w:rsidP="00C054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05456">
        <w:rPr>
          <w:rFonts w:ascii="Arial" w:eastAsia="Times New Roman" w:hAnsi="Arial" w:cs="Arial"/>
          <w:b/>
          <w:sz w:val="30"/>
          <w:szCs w:val="30"/>
        </w:rPr>
        <w:t>Проект изменений и дополнений в Устав Карымского муниципального образования:</w:t>
      </w:r>
    </w:p>
    <w:p w:rsidR="00C05456" w:rsidRPr="00C05456" w:rsidRDefault="00C05456" w:rsidP="00C05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1.Внести в Устав Карымского муниципального образования следующие изменения: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1.1.часть 3 статьи 1 изложить в следующей редакции: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«3. Наименование муниципального образования – Карымское сельское поселение Куйтунского муниципального района Иркутской области. Сокращенное наименование – Карымское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Понятия «Поселение», «муниципальное образование», «Карымское сельское Поселение» далее по тексту настоящего Устава используются в равной мере для обозначения Карымского муниципального образования.»;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 xml:space="preserve">1.2.пункт 19 дополнить часть 1 статьи 6 пунктом 19 следующего содержания 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 xml:space="preserve">«19) </w:t>
      </w:r>
      <w:r w:rsidRPr="00C05456">
        <w:rPr>
          <w:rFonts w:ascii="Arial" w:eastAsia="Times New Roman" w:hAnsi="Arial" w:cs="Arial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C05456">
        <w:rPr>
          <w:rFonts w:ascii="Arial" w:eastAsia="Times New Roman" w:hAnsi="Arial" w:cs="Arial"/>
          <w:spacing w:val="-1"/>
          <w:sz w:val="24"/>
          <w:szCs w:val="24"/>
        </w:rPr>
        <w:t>»;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1.3.часть 1 статьи 7 дополнить пунктом 13 следующего содержания: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должности;.».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1.4.часть 3 статьи 18.1 после слов «жителей населенного пункта» дополнить словами «(либо части его территории)»;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1.5.пункт 1 части 7 статьи 29 изложить в следующей редакции: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«1)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дней в месяц;»;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1.6.часть 21 статьи 29 изложить в следующей редакции: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«21. Осуществляющий свои полномочия на постоянной основе депутат не вправе: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д) иные случаи, предусмотренные федеральными законами;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1.7.часть 3 статьи 43 дополнить пунктом 3 следующего содержания:</w:t>
      </w:r>
    </w:p>
    <w:p w:rsidR="00C05456" w:rsidRPr="00C05456" w:rsidRDefault="00C05456" w:rsidP="00C0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05456">
        <w:rPr>
          <w:rFonts w:ascii="Arial" w:eastAsia="Times New Roman" w:hAnsi="Arial" w:cs="Arial"/>
          <w:spacing w:val="-1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C05456" w:rsidRPr="00C05456" w:rsidRDefault="00C05456" w:rsidP="00C054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0025" w:rsidRDefault="008E0025" w:rsidP="008E0025"/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КУЙТУНСКИЙ РАЙОН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КАРЫМСКОГО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«___» января 2020 года                                    с. Карымск                                                  №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Карымского муниципального образования» 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3BE" w:rsidRPr="009033BE" w:rsidRDefault="009033BE" w:rsidP="0090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7, 35, 44 </w:t>
      </w:r>
      <w:r w:rsidRPr="009033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Федерального  закона  №131-ФЗ от 06.10.2003 года «Об общих принципах организации местного самоуправления в Российской Федерации», в целях приведения Устава Харикского муниципального образования  в соответствие с федеральным и региональным зако</w:t>
      </w:r>
      <w:r w:rsidRPr="009033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нодательством,</w:t>
      </w:r>
      <w:r w:rsidRPr="009033BE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ст.41 Устава  Карымского муниципального образования, Дума Карымского муниципального образования </w:t>
      </w:r>
    </w:p>
    <w:p w:rsidR="009033BE" w:rsidRPr="009033BE" w:rsidRDefault="009033BE" w:rsidP="0090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 Внести в Устав Карымского муниципального образования следующие изменения: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1.1 часть 3 статьи 1 изложить в следующей редакции: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«3. Наименование муниципального образования – Карымское сельское поселение Куй-тунского муниципального района Иркутской области. Сокращенное наименование – Карымское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Понятия «Поселение», «муниципальное образование», «Карымское сельское Поселение» далее по тексту настоящего Устава используются в равной мере для обозначения Карымского муниципального образования.»;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 xml:space="preserve">1.2 пункт 19 дополнить часть 1 статьи 6 пунктом 19 следующего содержания 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«19)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при-ведении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1.3 часть 1 статьи 7 дополнить пунктом 13 следующего содержания: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должности;.».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1.4 часть 3 статьи 18.1 после слов «жителей населенного пункта» дополнить словами «(либо части его территории)»;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1.5 пункт 1 части 7 статьи 29 изложить в следующей редакции: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«1)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дней в месяц;»;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1.6 часть 21 статьи 29 изложить в следующей редакции: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«21. Осуществляющий свои полномочия на постоянной основе депутат не вправе: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про-фессионального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муниципаль-ного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</w:t>
      </w:r>
      <w:r w:rsidRPr="009033BE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 выборным органом первичной профсоюзной организации, созданной в органе местного само-управления,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со-вете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ор-ганах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творче-ская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1.7 часть 3 статьи 43 дополнить пунктом 3 следующего содержания: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«3) проектов нормативных правовых актов, разработанных в целях ликвидации чрезвы-чайных ситуаций природного и техногенного характера на период действия режимов чрезвы-чайных ситуаций.».2.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3. 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официального опубликования в «Муниципальном вестнике».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lastRenderedPageBreak/>
        <w:t>Глава, Председатель Думы</w:t>
      </w:r>
    </w:p>
    <w:p w:rsidR="009033BE" w:rsidRPr="009033BE" w:rsidRDefault="009033BE" w:rsidP="009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BE">
        <w:rPr>
          <w:rFonts w:ascii="Times New Roman" w:eastAsia="Times New Roman" w:hAnsi="Times New Roman" w:cs="Times New Roman"/>
          <w:sz w:val="24"/>
          <w:szCs w:val="24"/>
        </w:rPr>
        <w:t xml:space="preserve">Карымского муниципального образования </w:t>
      </w:r>
      <w:r w:rsidRPr="009033BE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9033BE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BE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BE">
        <w:rPr>
          <w:rFonts w:ascii="Times New Roman" w:eastAsia="Times New Roman" w:hAnsi="Times New Roman" w:cs="Times New Roman"/>
          <w:sz w:val="24"/>
          <w:szCs w:val="24"/>
        </w:rPr>
        <w:tab/>
        <w:t>О. И. Тихонова</w:t>
      </w:r>
    </w:p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78" w:rsidRDefault="00430078">
      <w:pPr>
        <w:spacing w:after="0" w:line="240" w:lineRule="auto"/>
      </w:pPr>
      <w:r>
        <w:separator/>
      </w:r>
    </w:p>
  </w:endnote>
  <w:endnote w:type="continuationSeparator" w:id="0">
    <w:p w:rsidR="00430078" w:rsidRDefault="0043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83">
          <w:rPr>
            <w:noProof/>
          </w:rPr>
          <w:t>8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78" w:rsidRDefault="00430078">
      <w:pPr>
        <w:spacing w:after="0" w:line="240" w:lineRule="auto"/>
      </w:pPr>
      <w:r>
        <w:separator/>
      </w:r>
    </w:p>
  </w:footnote>
  <w:footnote w:type="continuationSeparator" w:id="0">
    <w:p w:rsidR="00430078" w:rsidRDefault="0043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54C48"/>
    <w:rsid w:val="00072C53"/>
    <w:rsid w:val="00077361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0078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0983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033BE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96647"/>
    <w:rsid w:val="00BA3681"/>
    <w:rsid w:val="00BA6112"/>
    <w:rsid w:val="00BE25A4"/>
    <w:rsid w:val="00BF2AFE"/>
    <w:rsid w:val="00BF49D6"/>
    <w:rsid w:val="00C022AE"/>
    <w:rsid w:val="00C05456"/>
    <w:rsid w:val="00C15000"/>
    <w:rsid w:val="00C153E9"/>
    <w:rsid w:val="00C22520"/>
    <w:rsid w:val="00C2631F"/>
    <w:rsid w:val="00C2754A"/>
    <w:rsid w:val="00C3779B"/>
    <w:rsid w:val="00C503CC"/>
    <w:rsid w:val="00C56EB2"/>
    <w:rsid w:val="00C73F53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E34F-F964-41F5-9394-AFEA659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2017-10-13T01:19:00Z</cp:lastPrinted>
  <dcterms:created xsi:type="dcterms:W3CDTF">2015-10-19T03:10:00Z</dcterms:created>
  <dcterms:modified xsi:type="dcterms:W3CDTF">2021-02-01T06:44:00Z</dcterms:modified>
</cp:coreProperties>
</file>