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C9" w:rsidRPr="00B30F93" w:rsidRDefault="005F5C9F" w:rsidP="005F5C9F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06.09.2022г. №38</w:t>
      </w:r>
    </w:p>
    <w:p w:rsidR="002172C9" w:rsidRPr="00B41E3C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2172C9" w:rsidRPr="00B41E3C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2172C9" w:rsidP="005F5C9F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ПОСТАНОВЛЕНИ</w:t>
      </w:r>
      <w:r w:rsidR="005F5C9F">
        <w:rPr>
          <w:rFonts w:ascii="Arial" w:hAnsi="Arial" w:cs="Arial"/>
          <w:b/>
          <w:sz w:val="32"/>
          <w:szCs w:val="32"/>
        </w:rPr>
        <w:t>Е</w:t>
      </w:r>
    </w:p>
    <w:p w:rsidR="005F5C9F" w:rsidRPr="005F5C9F" w:rsidRDefault="005F5C9F" w:rsidP="005F5C9F">
      <w:pPr>
        <w:overflowPunct/>
        <w:jc w:val="center"/>
        <w:rPr>
          <w:rFonts w:ascii="Arial" w:hAnsi="Arial" w:cs="Arial"/>
          <w:b/>
          <w:sz w:val="32"/>
          <w:szCs w:val="32"/>
        </w:rPr>
      </w:pPr>
    </w:p>
    <w:p w:rsidR="005F5C9F" w:rsidRPr="005F5C9F" w:rsidRDefault="005F5C9F" w:rsidP="005F5C9F">
      <w:pPr>
        <w:overflowPunct/>
        <w:autoSpaceDE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5C9F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Pr="005F5C9F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  <w:r w:rsidRPr="005F5C9F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5F5C9F" w:rsidRDefault="005F5C9F" w:rsidP="005F5C9F">
      <w:pPr>
        <w:overflowPunct/>
        <w:autoSpaceDE/>
        <w:adjustRightInd/>
        <w:ind w:firstLine="709"/>
        <w:rPr>
          <w:rFonts w:ascii="Arial" w:hAnsi="Arial" w:cs="Arial"/>
          <w:szCs w:val="24"/>
        </w:rPr>
      </w:pPr>
    </w:p>
    <w:p w:rsidR="005F5C9F" w:rsidRDefault="005F5C9F" w:rsidP="005F5C9F">
      <w:pPr>
        <w:overflowPunct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</w:t>
      </w:r>
      <w:r>
        <w:rPr>
          <w:rFonts w:ascii="Arial" w:hAnsi="Arial" w:cs="Arial"/>
          <w:szCs w:val="24"/>
        </w:rPr>
        <w:t>с упорядочиванием адресного хозяйства на территории Карымского сельского поселения, руководствуясь п.п.20 п.1 ст.14 Федерального закона от 06.10.2003г., федеральным законом от 06.10.2003г. № 131-ФЗ «Об общих принципах организации местного самоуправления в Российской Федерации», ст.16 закона Иркутской области от 21.06.2010г. №49-оз «Об административно-территориальном устройстве Иркутской области»,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5F5C9F" w:rsidRDefault="005F5C9F" w:rsidP="005F5C9F">
      <w:pPr>
        <w:overflowPunct/>
        <w:autoSpaceDE/>
        <w:adjustRightInd/>
        <w:jc w:val="both"/>
        <w:rPr>
          <w:rFonts w:ascii="Arial" w:hAnsi="Arial" w:cs="Arial"/>
          <w:szCs w:val="24"/>
        </w:rPr>
      </w:pPr>
    </w:p>
    <w:p w:rsidR="005F5C9F" w:rsidRDefault="005F5C9F" w:rsidP="005F5C9F">
      <w:pPr>
        <w:overflowPunct/>
        <w:autoSpaceDE/>
        <w:adjustRightInd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ПОСТАНОВЛЕНИЕ:</w:t>
      </w:r>
    </w:p>
    <w:p w:rsidR="005F5C9F" w:rsidRPr="005F5C9F" w:rsidRDefault="005F5C9F" w:rsidP="005F5C9F">
      <w:pPr>
        <w:overflowPunct/>
        <w:autoSpaceDE/>
        <w:adjustRightInd/>
        <w:ind w:firstLine="709"/>
        <w:jc w:val="center"/>
        <w:rPr>
          <w:rFonts w:ascii="Arial" w:hAnsi="Arial" w:cs="Arial"/>
          <w:sz w:val="28"/>
          <w:szCs w:val="28"/>
        </w:rPr>
      </w:pPr>
    </w:p>
    <w:p w:rsidR="005F5C9F" w:rsidRPr="005F5C9F" w:rsidRDefault="005F5C9F" w:rsidP="005F5C9F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5F5C9F">
        <w:rPr>
          <w:rFonts w:ascii="Arial" w:hAnsi="Arial" w:cs="Arial"/>
          <w:szCs w:val="24"/>
        </w:rPr>
        <w:t>1.Объекту адресации – земельному участку, присвоить адрес: Российская Федерация, Иркутская область, Куйтунский муниципальный район, Карымское</w:t>
      </w:r>
      <w:r w:rsidRPr="005F5C9F">
        <w:rPr>
          <w:rFonts w:ascii="Arial" w:eastAsia="Arial Unicode MS" w:hAnsi="Arial" w:cs="Arial"/>
          <w:szCs w:val="24"/>
        </w:rPr>
        <w:t xml:space="preserve"> сельское поселение</w:t>
      </w:r>
      <w:r w:rsidRPr="005F5C9F">
        <w:rPr>
          <w:rFonts w:ascii="Arial" w:hAnsi="Arial" w:cs="Arial"/>
          <w:szCs w:val="24"/>
        </w:rPr>
        <w:t>, село Карымск, ул.Набережная, участок 2;</w:t>
      </w:r>
    </w:p>
    <w:p w:rsidR="005F5C9F" w:rsidRPr="005F5C9F" w:rsidRDefault="005F5C9F" w:rsidP="005F5C9F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Pr="005F5C9F" w:rsidRDefault="005F5C9F" w:rsidP="005F5C9F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  <w:r w:rsidRPr="005F5C9F">
        <w:rPr>
          <w:rFonts w:ascii="Arial" w:eastAsia="Arial Unicode MS" w:hAnsi="Arial" w:cs="Arial"/>
          <w:szCs w:val="24"/>
        </w:rPr>
        <w:t>2.Контроль за исполнением настоящего постановления оставляю за собой</w:t>
      </w:r>
      <w:r w:rsidRPr="005F5C9F">
        <w:rPr>
          <w:rFonts w:ascii="Arial" w:hAnsi="Arial" w:cs="Arial"/>
          <w:szCs w:val="24"/>
        </w:rPr>
        <w:t xml:space="preserve">. </w:t>
      </w:r>
    </w:p>
    <w:p w:rsidR="005F5C9F" w:rsidRPr="005F5C9F" w:rsidRDefault="005F5C9F" w:rsidP="005F5C9F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5F5C9F" w:rsidRDefault="005F5C9F" w:rsidP="005F5C9F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506DFC" w:rsidRDefault="002D0C7D" w:rsidP="005F5C9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6DF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506DFC" w:rsidRDefault="00B95A2D" w:rsidP="005F5C9F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06DFC">
        <w:rPr>
          <w:rFonts w:ascii="Arial" w:hAnsi="Arial" w:cs="Arial"/>
          <w:szCs w:val="24"/>
        </w:rPr>
        <w:t>О.И.Тихонова</w:t>
      </w:r>
      <w:bookmarkEnd w:id="0"/>
    </w:p>
    <w:sectPr w:rsidR="001D585C" w:rsidRPr="00506DF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EC" w:rsidRDefault="000E20EC" w:rsidP="00B95A2D">
      <w:r>
        <w:separator/>
      </w:r>
    </w:p>
  </w:endnote>
  <w:endnote w:type="continuationSeparator" w:id="0">
    <w:p w:rsidR="000E20EC" w:rsidRDefault="000E20EC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EC" w:rsidRDefault="000E20EC" w:rsidP="00B95A2D">
      <w:r>
        <w:separator/>
      </w:r>
    </w:p>
  </w:footnote>
  <w:footnote w:type="continuationSeparator" w:id="0">
    <w:p w:rsidR="000E20EC" w:rsidRDefault="000E20EC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E4153"/>
    <w:rsid w:val="003E582A"/>
    <w:rsid w:val="00423881"/>
    <w:rsid w:val="00432ED2"/>
    <w:rsid w:val="00440CC6"/>
    <w:rsid w:val="004435D7"/>
    <w:rsid w:val="00447217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3C3B"/>
    <w:rsid w:val="00AC3AD3"/>
    <w:rsid w:val="00AD31B1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3023B"/>
    <w:rsid w:val="00C30E63"/>
    <w:rsid w:val="00C562B3"/>
    <w:rsid w:val="00C77D30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7FF7"/>
    <w:rsid w:val="00E84CAF"/>
    <w:rsid w:val="00E95C38"/>
    <w:rsid w:val="00EC21F6"/>
    <w:rsid w:val="00ED110F"/>
    <w:rsid w:val="00ED3A32"/>
    <w:rsid w:val="00EE3E2D"/>
    <w:rsid w:val="00F00F2E"/>
    <w:rsid w:val="00F06C9F"/>
    <w:rsid w:val="00F32B7D"/>
    <w:rsid w:val="00F33D00"/>
    <w:rsid w:val="00F56127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FEDD-9E26-473F-B68C-0C4B8114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2018-06-13T02:19:00Z</dcterms:created>
  <dcterms:modified xsi:type="dcterms:W3CDTF">2022-10-26T06:27:00Z</dcterms:modified>
</cp:coreProperties>
</file>