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25" w:rsidRPr="0078156E" w:rsidRDefault="00073925" w:rsidP="000739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16.10.2019 г. №67</w:t>
      </w:r>
    </w:p>
    <w:p w:rsidR="00691B83" w:rsidRPr="0078156E" w:rsidRDefault="00691B83" w:rsidP="000739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0739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0739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0739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0739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0739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0739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DE758B" w:rsidRPr="00DE758B" w:rsidRDefault="00DE758B" w:rsidP="00073925">
      <w:pPr>
        <w:jc w:val="center"/>
        <w:rPr>
          <w:rFonts w:ascii="Arial" w:hAnsi="Arial" w:cs="Arial"/>
          <w:b/>
          <w:sz w:val="32"/>
          <w:szCs w:val="32"/>
        </w:rPr>
      </w:pPr>
    </w:p>
    <w:p w:rsidR="009304A5" w:rsidRPr="00073925" w:rsidRDefault="00073925" w:rsidP="00073925">
      <w:pPr>
        <w:tabs>
          <w:tab w:val="left" w:pos="361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ОПЛАТЫ </w:t>
      </w:r>
      <w:r w:rsidRPr="00073925">
        <w:rPr>
          <w:rFonts w:ascii="Arial" w:hAnsi="Arial" w:cs="Arial"/>
          <w:b/>
          <w:sz w:val="32"/>
          <w:szCs w:val="32"/>
        </w:rPr>
        <w:t>ТРУДА</w:t>
      </w:r>
    </w:p>
    <w:p w:rsidR="009304A5" w:rsidRPr="00073925" w:rsidRDefault="00073925" w:rsidP="00073925">
      <w:pPr>
        <w:tabs>
          <w:tab w:val="left" w:pos="3618"/>
        </w:tabs>
        <w:jc w:val="center"/>
        <w:rPr>
          <w:rFonts w:ascii="Arial" w:hAnsi="Arial" w:cs="Arial"/>
          <w:b/>
          <w:sz w:val="32"/>
          <w:szCs w:val="32"/>
        </w:rPr>
      </w:pPr>
      <w:r w:rsidRPr="00073925">
        <w:rPr>
          <w:rFonts w:ascii="Arial" w:hAnsi="Arial" w:cs="Arial"/>
          <w:b/>
          <w:sz w:val="32"/>
          <w:szCs w:val="32"/>
        </w:rPr>
        <w:t>ГЛАВЫ АДМИНИСТРАЦИИ</w:t>
      </w:r>
    </w:p>
    <w:p w:rsidR="00073925" w:rsidRDefault="00073925" w:rsidP="0007392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КАРЫМСКОГО СЕЛЬСКОГО </w:t>
      </w:r>
      <w:r w:rsidRPr="00073925">
        <w:rPr>
          <w:rFonts w:ascii="Arial" w:hAnsi="Arial" w:cs="Arial"/>
          <w:b/>
          <w:sz w:val="32"/>
          <w:szCs w:val="32"/>
        </w:rPr>
        <w:t>ПОСЕЛЕНИЯ»</w:t>
      </w:r>
    </w:p>
    <w:p w:rsidR="00073925" w:rsidRPr="00073925" w:rsidRDefault="00073925" w:rsidP="000739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04A5" w:rsidRPr="00073925" w:rsidRDefault="009304A5" w:rsidP="000739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3925">
        <w:rPr>
          <w:rFonts w:ascii="Arial" w:hAnsi="Arial" w:cs="Arial"/>
          <w:bCs/>
          <w:kern w:val="32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статьи 34 Устава Карымского муниципального образования, во исполнение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Дума Карымского муниципального образования </w:t>
      </w:r>
    </w:p>
    <w:p w:rsidR="009304A5" w:rsidRPr="00073925" w:rsidRDefault="009304A5" w:rsidP="00073925">
      <w:pPr>
        <w:rPr>
          <w:color w:val="000000" w:themeColor="text1"/>
        </w:rPr>
      </w:pPr>
    </w:p>
    <w:p w:rsidR="009304A5" w:rsidRPr="00073925" w:rsidRDefault="009304A5" w:rsidP="00073925">
      <w:pPr>
        <w:jc w:val="center"/>
        <w:rPr>
          <w:rFonts w:ascii="Arial" w:hAnsi="Arial" w:cs="Arial"/>
          <w:b/>
          <w:sz w:val="30"/>
          <w:szCs w:val="30"/>
        </w:rPr>
      </w:pPr>
      <w:r w:rsidRPr="00073925">
        <w:rPr>
          <w:rFonts w:ascii="Arial" w:hAnsi="Arial" w:cs="Arial"/>
          <w:b/>
          <w:sz w:val="30"/>
          <w:szCs w:val="30"/>
        </w:rPr>
        <w:t xml:space="preserve">РЕШИЛА: </w:t>
      </w:r>
    </w:p>
    <w:p w:rsidR="00073925" w:rsidRPr="00073925" w:rsidRDefault="00073925" w:rsidP="00073925">
      <w:pPr>
        <w:ind w:firstLine="709"/>
        <w:jc w:val="both"/>
        <w:rPr>
          <w:rFonts w:ascii="Arial" w:hAnsi="Arial" w:cs="Arial"/>
        </w:rPr>
      </w:pPr>
    </w:p>
    <w:p w:rsidR="009304A5" w:rsidRPr="00073925" w:rsidRDefault="00073925" w:rsidP="0038073C">
      <w:pPr>
        <w:tabs>
          <w:tab w:val="left" w:pos="36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1.Установить с 1 июля 2019 года </w:t>
      </w:r>
      <w:r w:rsidR="009304A5" w:rsidRPr="00073925">
        <w:rPr>
          <w:rFonts w:ascii="Arial" w:hAnsi="Arial" w:cs="Arial"/>
        </w:rPr>
        <w:t>размер должностного оклада Главе Карымск</w:t>
      </w:r>
      <w:r>
        <w:rPr>
          <w:rFonts w:ascii="Arial" w:hAnsi="Arial" w:cs="Arial"/>
        </w:rPr>
        <w:t xml:space="preserve">ого муниципального образования 4054 руб 00 </w:t>
      </w:r>
      <w:r w:rsidR="009304A5" w:rsidRPr="00073925">
        <w:rPr>
          <w:rFonts w:ascii="Arial" w:hAnsi="Arial" w:cs="Arial"/>
        </w:rPr>
        <w:t>коп.</w:t>
      </w:r>
    </w:p>
    <w:p w:rsidR="009304A5" w:rsidRPr="00073925" w:rsidRDefault="00073925" w:rsidP="00073925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304A5" w:rsidRPr="00073925">
        <w:rPr>
          <w:rFonts w:ascii="Arial" w:hAnsi="Arial" w:cs="Arial"/>
        </w:rPr>
        <w:t>Утвердить оплату труда главы Карымского муниципального</w:t>
      </w:r>
      <w:r>
        <w:rPr>
          <w:rFonts w:ascii="Arial" w:hAnsi="Arial" w:cs="Arial"/>
        </w:rPr>
        <w:t xml:space="preserve"> образования </w:t>
      </w:r>
      <w:r w:rsidR="009304A5" w:rsidRPr="00073925">
        <w:rPr>
          <w:rFonts w:ascii="Arial" w:hAnsi="Arial" w:cs="Arial"/>
        </w:rPr>
        <w:t>с окл</w:t>
      </w:r>
      <w:r>
        <w:rPr>
          <w:rFonts w:ascii="Arial" w:hAnsi="Arial" w:cs="Arial"/>
        </w:rPr>
        <w:t xml:space="preserve">адом 4054руб.00 коп. в месяц, </w:t>
      </w:r>
      <w:r w:rsidR="009304A5" w:rsidRPr="00073925">
        <w:rPr>
          <w:rFonts w:ascii="Arial" w:hAnsi="Arial" w:cs="Arial"/>
        </w:rPr>
        <w:t>высл</w:t>
      </w:r>
      <w:r>
        <w:rPr>
          <w:rFonts w:ascii="Arial" w:hAnsi="Arial" w:cs="Arial"/>
        </w:rPr>
        <w:t xml:space="preserve">уга лет 30 %, 1216 руб. 20коп. </w:t>
      </w:r>
      <w:r w:rsidR="009304A5" w:rsidRPr="00073925">
        <w:rPr>
          <w:rFonts w:ascii="Arial" w:hAnsi="Arial" w:cs="Arial"/>
        </w:rPr>
        <w:t xml:space="preserve">денежное вознаграждение </w:t>
      </w:r>
      <w:r>
        <w:rPr>
          <w:rFonts w:ascii="Arial" w:hAnsi="Arial" w:cs="Arial"/>
        </w:rPr>
        <w:t xml:space="preserve">5709 руб. 38 коп.; ежемесячное денежное поощрение </w:t>
      </w:r>
      <w:r w:rsidR="009304A5" w:rsidRPr="00073925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912 руб.00 коп., ежеквартальное денежное поощрение 1903 руб.13коп., </w:t>
      </w:r>
      <w:r w:rsidR="009304A5" w:rsidRPr="00073925">
        <w:rPr>
          <w:rFonts w:ascii="Arial" w:hAnsi="Arial" w:cs="Arial"/>
        </w:rPr>
        <w:t>единовременная вы</w:t>
      </w:r>
      <w:r>
        <w:rPr>
          <w:rFonts w:ascii="Arial" w:hAnsi="Arial" w:cs="Arial"/>
        </w:rPr>
        <w:t xml:space="preserve">плата к отпуску </w:t>
      </w:r>
      <w:r w:rsidR="009304A5" w:rsidRPr="00073925">
        <w:rPr>
          <w:rFonts w:ascii="Arial" w:hAnsi="Arial" w:cs="Arial"/>
        </w:rPr>
        <w:t>439 руб.18 к</w:t>
      </w:r>
      <w:r>
        <w:rPr>
          <w:rFonts w:ascii="Arial" w:hAnsi="Arial" w:cs="Arial"/>
        </w:rPr>
        <w:t xml:space="preserve">оп., районный коэффициент 30%, </w:t>
      </w:r>
      <w:r w:rsidR="009304A5" w:rsidRPr="00073925">
        <w:rPr>
          <w:rFonts w:ascii="Arial" w:hAnsi="Arial" w:cs="Arial"/>
        </w:rPr>
        <w:t>за работу в южных районах Иркутской области 30%.</w:t>
      </w:r>
    </w:p>
    <w:p w:rsidR="009304A5" w:rsidRPr="00073925" w:rsidRDefault="00073925" w:rsidP="00073925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3.Утвердить </w:t>
      </w:r>
      <w:r w:rsidR="009304A5" w:rsidRPr="00073925">
        <w:rPr>
          <w:rFonts w:ascii="Arial" w:hAnsi="Arial" w:cs="Arial"/>
        </w:rPr>
        <w:t>фонд оплаты труда на 6 месяцев в сумме 417835,26 руб.54 коп.</w:t>
      </w:r>
    </w:p>
    <w:p w:rsidR="009304A5" w:rsidRPr="00073925" w:rsidRDefault="00073925" w:rsidP="00073925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304A5" w:rsidRPr="00073925">
        <w:rPr>
          <w:rFonts w:ascii="Arial" w:hAnsi="Arial" w:cs="Arial"/>
        </w:rPr>
        <w:t>Провести</w:t>
      </w:r>
      <w:r>
        <w:rPr>
          <w:rFonts w:ascii="Arial" w:hAnsi="Arial" w:cs="Arial"/>
        </w:rPr>
        <w:t xml:space="preserve"> перерасчет оплаты труда главе </w:t>
      </w:r>
      <w:r w:rsidR="009304A5" w:rsidRPr="00073925">
        <w:rPr>
          <w:rFonts w:ascii="Arial" w:hAnsi="Arial" w:cs="Arial"/>
        </w:rPr>
        <w:t>Карымского МО за июль, август, сентябрь 2019 г.</w:t>
      </w:r>
    </w:p>
    <w:p w:rsidR="009304A5" w:rsidRPr="00073925" w:rsidRDefault="00073925" w:rsidP="00073925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304A5" w:rsidRPr="00073925">
        <w:rPr>
          <w:rFonts w:ascii="Arial" w:hAnsi="Arial" w:cs="Arial"/>
        </w:rPr>
        <w:t>Данное решен</w:t>
      </w:r>
      <w:r>
        <w:rPr>
          <w:rFonts w:ascii="Arial" w:hAnsi="Arial" w:cs="Arial"/>
        </w:rPr>
        <w:t>ие вступает в силу с</w:t>
      </w:r>
      <w:r w:rsidR="00366AEC">
        <w:rPr>
          <w:rFonts w:ascii="Arial" w:hAnsi="Arial" w:cs="Arial"/>
        </w:rPr>
        <w:t xml:space="preserve"> момента подписания и распространяет свои действия на правоотношения с</w:t>
      </w:r>
      <w:bookmarkStart w:id="0" w:name="_GoBack"/>
      <w:bookmarkEnd w:id="0"/>
      <w:r>
        <w:rPr>
          <w:rFonts w:ascii="Arial" w:hAnsi="Arial" w:cs="Arial"/>
        </w:rPr>
        <w:t xml:space="preserve"> 1октября </w:t>
      </w:r>
      <w:r w:rsidR="009304A5" w:rsidRPr="00073925">
        <w:rPr>
          <w:rFonts w:ascii="Arial" w:hAnsi="Arial" w:cs="Arial"/>
        </w:rPr>
        <w:t>2019 года</w:t>
      </w:r>
    </w:p>
    <w:p w:rsidR="009304A5" w:rsidRPr="00073925" w:rsidRDefault="00073925" w:rsidP="00073925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6.Данное решение </w:t>
      </w:r>
      <w:r w:rsidR="009304A5" w:rsidRPr="00073925">
        <w:rPr>
          <w:rFonts w:ascii="Arial" w:hAnsi="Arial" w:cs="Arial"/>
        </w:rPr>
        <w:t>опубликовать в га</w:t>
      </w:r>
      <w:r>
        <w:rPr>
          <w:rFonts w:ascii="Arial" w:hAnsi="Arial" w:cs="Arial"/>
        </w:rPr>
        <w:t xml:space="preserve">зете «Муниципальный вестник» и </w:t>
      </w:r>
      <w:r w:rsidR="009304A5" w:rsidRPr="00073925">
        <w:rPr>
          <w:rFonts w:ascii="Arial" w:hAnsi="Arial" w:cs="Arial"/>
        </w:rPr>
        <w:t>на официальном сайте Карымского МО.</w:t>
      </w:r>
    </w:p>
    <w:p w:rsidR="009304A5" w:rsidRPr="00073925" w:rsidRDefault="00073925" w:rsidP="00073925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304A5" w:rsidRPr="00073925">
        <w:rPr>
          <w:rFonts w:ascii="Arial" w:hAnsi="Arial" w:cs="Arial"/>
        </w:rPr>
        <w:t>Признать утратившим силу ре</w:t>
      </w:r>
      <w:r>
        <w:rPr>
          <w:rFonts w:ascii="Arial" w:hAnsi="Arial" w:cs="Arial"/>
        </w:rPr>
        <w:t>шение Думы Карымского МО от 14.01.</w:t>
      </w:r>
      <w:r w:rsidR="009304A5" w:rsidRPr="00073925">
        <w:rPr>
          <w:rFonts w:ascii="Arial" w:hAnsi="Arial" w:cs="Arial"/>
        </w:rPr>
        <w:t>2019 г</w:t>
      </w:r>
      <w:r>
        <w:rPr>
          <w:rFonts w:ascii="Arial" w:hAnsi="Arial" w:cs="Arial"/>
        </w:rPr>
        <w:t>ода №</w:t>
      </w:r>
      <w:r w:rsidR="009304A5" w:rsidRPr="00073925">
        <w:rPr>
          <w:rFonts w:ascii="Arial" w:hAnsi="Arial" w:cs="Arial"/>
        </w:rPr>
        <w:t>50</w:t>
      </w:r>
    </w:p>
    <w:p w:rsidR="009304A5" w:rsidRDefault="009304A5" w:rsidP="00073925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</w:p>
    <w:p w:rsidR="00073925" w:rsidRPr="00073925" w:rsidRDefault="00073925" w:rsidP="00073925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</w:p>
    <w:p w:rsidR="00CA2728" w:rsidRPr="00073925" w:rsidRDefault="00CA2728" w:rsidP="00073925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73925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073925" w:rsidRDefault="00CA2728" w:rsidP="00073925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73925">
        <w:rPr>
          <w:rFonts w:ascii="Arial" w:eastAsiaTheme="minorHAnsi" w:hAnsi="Arial" w:cs="Arial"/>
          <w:lang w:eastAsia="en-US"/>
        </w:rPr>
        <w:lastRenderedPageBreak/>
        <w:t>Глава Карымского сельского поселения</w:t>
      </w:r>
    </w:p>
    <w:p w:rsidR="00CA2728" w:rsidRPr="00073925" w:rsidRDefault="00CA2728" w:rsidP="00073925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73925">
        <w:rPr>
          <w:rFonts w:ascii="Arial" w:eastAsiaTheme="minorHAnsi" w:hAnsi="Arial" w:cs="Arial"/>
          <w:lang w:eastAsia="en-US"/>
        </w:rPr>
        <w:t>О.И.Тихонова</w:t>
      </w:r>
    </w:p>
    <w:p w:rsidR="00CA2728" w:rsidRPr="00073925" w:rsidRDefault="00CA2728" w:rsidP="00073925">
      <w:pPr>
        <w:ind w:firstLine="709"/>
        <w:jc w:val="both"/>
        <w:rPr>
          <w:rFonts w:ascii="Arial" w:hAnsi="Arial" w:cs="Arial"/>
        </w:rPr>
      </w:pPr>
    </w:p>
    <w:p w:rsidR="009304A5" w:rsidRPr="00073925" w:rsidRDefault="00073925" w:rsidP="0007392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9304A5" w:rsidRPr="00073925">
        <w:rPr>
          <w:rFonts w:ascii="Courier New" w:hAnsi="Courier New" w:cs="Courier New"/>
          <w:sz w:val="22"/>
          <w:szCs w:val="22"/>
        </w:rPr>
        <w:t>1</w:t>
      </w:r>
    </w:p>
    <w:p w:rsidR="00073925" w:rsidRDefault="009304A5" w:rsidP="00073925">
      <w:pPr>
        <w:jc w:val="right"/>
        <w:rPr>
          <w:rFonts w:ascii="Courier New" w:hAnsi="Courier New" w:cs="Courier New"/>
          <w:sz w:val="22"/>
          <w:szCs w:val="22"/>
        </w:rPr>
      </w:pPr>
      <w:r w:rsidRPr="00073925">
        <w:rPr>
          <w:rFonts w:ascii="Courier New" w:hAnsi="Courier New" w:cs="Courier New"/>
          <w:sz w:val="22"/>
          <w:szCs w:val="22"/>
        </w:rPr>
        <w:t>к решению</w:t>
      </w:r>
      <w:r w:rsidR="00073925">
        <w:rPr>
          <w:rFonts w:ascii="Courier New" w:hAnsi="Courier New" w:cs="Courier New"/>
          <w:sz w:val="22"/>
          <w:szCs w:val="22"/>
        </w:rPr>
        <w:t xml:space="preserve"> Думы Карымского</w:t>
      </w:r>
    </w:p>
    <w:p w:rsidR="009304A5" w:rsidRPr="00073925" w:rsidRDefault="00073925" w:rsidP="0007392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304A5" w:rsidRPr="00073925" w:rsidRDefault="00073925" w:rsidP="0007392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16 октября 2019 года №67</w:t>
      </w:r>
    </w:p>
    <w:p w:rsidR="009304A5" w:rsidRPr="00073925" w:rsidRDefault="009304A5" w:rsidP="00073925">
      <w:pPr>
        <w:ind w:firstLine="698"/>
        <w:jc w:val="right"/>
        <w:rPr>
          <w:rFonts w:ascii="Arial" w:hAnsi="Arial" w:cs="Arial"/>
          <w:bCs/>
          <w:color w:val="000000" w:themeColor="text1"/>
        </w:rPr>
      </w:pPr>
    </w:p>
    <w:p w:rsidR="009304A5" w:rsidRPr="00073925" w:rsidRDefault="009304A5" w:rsidP="00073925">
      <w:pPr>
        <w:ind w:firstLine="698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073925">
        <w:rPr>
          <w:rFonts w:ascii="Arial" w:hAnsi="Arial" w:cs="Arial"/>
          <w:b/>
          <w:sz w:val="30"/>
          <w:szCs w:val="30"/>
        </w:rPr>
        <w:t>П</w:t>
      </w:r>
      <w:r w:rsidR="00073925">
        <w:rPr>
          <w:rFonts w:ascii="Arial" w:hAnsi="Arial" w:cs="Arial"/>
          <w:b/>
          <w:sz w:val="30"/>
          <w:szCs w:val="30"/>
        </w:rPr>
        <w:t xml:space="preserve">оложение об оплате труда главы </w:t>
      </w:r>
      <w:r w:rsidRPr="00073925">
        <w:rPr>
          <w:rFonts w:ascii="Arial" w:hAnsi="Arial" w:cs="Arial"/>
          <w:b/>
          <w:sz w:val="30"/>
          <w:szCs w:val="30"/>
        </w:rPr>
        <w:t xml:space="preserve">Карымского </w:t>
      </w:r>
      <w:r w:rsidRPr="00073925">
        <w:rPr>
          <w:rFonts w:ascii="Arial" w:hAnsi="Arial" w:cs="Arial"/>
          <w:b/>
          <w:spacing w:val="2"/>
          <w:sz w:val="30"/>
          <w:szCs w:val="30"/>
        </w:rPr>
        <w:t>муниципального образования</w:t>
      </w:r>
    </w:p>
    <w:p w:rsidR="009304A5" w:rsidRPr="00073925" w:rsidRDefault="009304A5" w:rsidP="00073925">
      <w:pPr>
        <w:ind w:firstLine="698"/>
        <w:jc w:val="center"/>
        <w:rPr>
          <w:rFonts w:ascii="Arial" w:hAnsi="Arial" w:cs="Arial"/>
          <w:spacing w:val="2"/>
        </w:rPr>
      </w:pPr>
    </w:p>
    <w:p w:rsidR="009304A5" w:rsidRPr="00073925" w:rsidRDefault="009304A5" w:rsidP="0007392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073925">
        <w:rPr>
          <w:rFonts w:ascii="Arial" w:hAnsi="Arial" w:cs="Arial"/>
        </w:rPr>
        <w:t>1.Общие положения</w:t>
      </w:r>
    </w:p>
    <w:p w:rsidR="009304A5" w:rsidRPr="00073925" w:rsidRDefault="009304A5" w:rsidP="0007392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04A5" w:rsidRPr="00073925">
        <w:rPr>
          <w:rFonts w:ascii="Arial" w:hAnsi="Arial" w:cs="Arial"/>
        </w:rPr>
        <w:t>Настоящее Положение разработано в соответствии с Законом Иркутск</w:t>
      </w:r>
      <w:r>
        <w:rPr>
          <w:rFonts w:ascii="Arial" w:hAnsi="Arial" w:cs="Arial"/>
        </w:rPr>
        <w:t>ой области от 17.12.2008 года №</w:t>
      </w:r>
      <w:r w:rsidR="009304A5" w:rsidRPr="00073925">
        <w:rPr>
          <w:rFonts w:ascii="Arial" w:hAnsi="Arial" w:cs="Arial"/>
        </w:rPr>
        <w:t>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Карымского муниципального образования.</w:t>
      </w: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304A5" w:rsidRPr="00073925">
        <w:rPr>
          <w:rFonts w:ascii="Arial" w:hAnsi="Arial" w:cs="Arial"/>
        </w:rPr>
        <w:t>Настояще</w:t>
      </w:r>
      <w:r>
        <w:rPr>
          <w:rFonts w:ascii="Arial" w:hAnsi="Arial" w:cs="Arial"/>
        </w:rPr>
        <w:t xml:space="preserve">е Положение определяет размер, </w:t>
      </w:r>
      <w:r w:rsidR="009304A5" w:rsidRPr="00073925">
        <w:rPr>
          <w:rFonts w:ascii="Arial" w:hAnsi="Arial" w:cs="Arial"/>
        </w:rPr>
        <w:t>порядок оплаты труда и формиро</w:t>
      </w:r>
      <w:r>
        <w:rPr>
          <w:rFonts w:ascii="Arial" w:hAnsi="Arial" w:cs="Arial"/>
        </w:rPr>
        <w:t xml:space="preserve">вания фонда оплаты труда главы </w:t>
      </w:r>
      <w:r w:rsidR="009304A5" w:rsidRPr="00073925">
        <w:rPr>
          <w:rFonts w:ascii="Arial" w:hAnsi="Arial" w:cs="Arial"/>
        </w:rPr>
        <w:t xml:space="preserve">Карымского муниципального образования </w:t>
      </w: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304A5" w:rsidRPr="00073925">
        <w:rPr>
          <w:rFonts w:ascii="Arial" w:hAnsi="Arial" w:cs="Arial"/>
        </w:rPr>
        <w:t>Источником финансирования</w:t>
      </w:r>
      <w:r>
        <w:rPr>
          <w:rFonts w:ascii="Arial" w:hAnsi="Arial" w:cs="Arial"/>
        </w:rPr>
        <w:t xml:space="preserve"> оплаты труда главы Карымского </w:t>
      </w:r>
      <w:r w:rsidR="009304A5" w:rsidRPr="00073925">
        <w:rPr>
          <w:rFonts w:ascii="Arial" w:hAnsi="Arial" w:cs="Arial"/>
        </w:rPr>
        <w:t>муниципального образования являются средства бюджета поселения.</w:t>
      </w:r>
    </w:p>
    <w:p w:rsidR="009304A5" w:rsidRPr="00073925" w:rsidRDefault="009304A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2.Оплата труда главы </w:t>
      </w:r>
      <w:r w:rsidR="009304A5" w:rsidRPr="00073925">
        <w:rPr>
          <w:rFonts w:ascii="Arial" w:hAnsi="Arial" w:cs="Arial"/>
        </w:rPr>
        <w:t xml:space="preserve">Карымского муниципального образования </w:t>
      </w:r>
    </w:p>
    <w:p w:rsidR="009304A5" w:rsidRPr="00073925" w:rsidRDefault="009304A5" w:rsidP="0007392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04A5" w:rsidRPr="00073925">
        <w:rPr>
          <w:rFonts w:ascii="Arial" w:hAnsi="Arial" w:cs="Arial"/>
        </w:rPr>
        <w:t>Оплата труда главы Карымского муниципального образования производится в виде ежемесячного денежного вознаграждения, ежемесячного и ежеквартального денежного поощрения.</w:t>
      </w: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304A5" w:rsidRPr="00073925">
        <w:rPr>
          <w:rFonts w:ascii="Arial" w:hAnsi="Arial" w:cs="Arial"/>
        </w:rPr>
        <w:t>Ежемесячное денежное вознаграждение главы Карымского муниципального образования состоит из должностного оклада, процентной надбавки к должностному окладу за выслугу лет, единовременной выплаты к отпуску в расчете на месяц.</w:t>
      </w: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9304A5" w:rsidRPr="00073925">
        <w:rPr>
          <w:rFonts w:ascii="Arial" w:hAnsi="Arial" w:cs="Arial"/>
        </w:rPr>
        <w:t>Должностной оклад главы Карымского муниципального образования устанавливается в размере 4054 рублей.</w:t>
      </w: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9304A5" w:rsidRPr="00073925">
        <w:rPr>
          <w:rFonts w:ascii="Arial" w:hAnsi="Arial" w:cs="Arial"/>
        </w:rPr>
        <w:t>Ежемесячная процентная надбавка к должностному окладу за выслугу лет устанавливается в максимальном размере - 30%.</w:t>
      </w: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9304A5" w:rsidRPr="00073925">
        <w:rPr>
          <w:rFonts w:ascii="Arial" w:hAnsi="Arial" w:cs="Arial"/>
        </w:rPr>
        <w:t xml:space="preserve">Единовременная выплата к отпуску в расчете на месяц устанавливается в размере одной двенадцатой суммы должностного оклада, максимального размера надбавки за выслугу лет. </w:t>
      </w: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304A5" w:rsidRPr="00073925">
        <w:rPr>
          <w:rFonts w:ascii="Arial" w:hAnsi="Arial" w:cs="Arial"/>
        </w:rPr>
        <w:t>Размер ежемесячного денежного поощрение главе Карымс</w:t>
      </w:r>
      <w:r>
        <w:rPr>
          <w:rFonts w:ascii="Arial" w:hAnsi="Arial" w:cs="Arial"/>
        </w:rPr>
        <w:t xml:space="preserve">кого </w:t>
      </w:r>
      <w:r w:rsidR="009304A5" w:rsidRPr="00073925">
        <w:rPr>
          <w:rFonts w:ascii="Arial" w:hAnsi="Arial" w:cs="Arial"/>
        </w:rPr>
        <w:t>муниципального образования устанавливается решением Думы дополнительно.</w:t>
      </w: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304A5" w:rsidRPr="00073925">
        <w:rPr>
          <w:rFonts w:ascii="Arial" w:hAnsi="Arial" w:cs="Arial"/>
        </w:rPr>
        <w:t>Ежеквартальное денежное поощрение в рас</w:t>
      </w:r>
      <w:r>
        <w:rPr>
          <w:rFonts w:ascii="Arial" w:hAnsi="Arial" w:cs="Arial"/>
        </w:rPr>
        <w:t xml:space="preserve">чете на месяц главе Карымского </w:t>
      </w:r>
      <w:r w:rsidR="009304A5" w:rsidRPr="00073925">
        <w:rPr>
          <w:rFonts w:ascii="Arial" w:hAnsi="Arial" w:cs="Arial"/>
        </w:rPr>
        <w:t>муниципального образования состоит из одной третей денежного вознаграждения.</w:t>
      </w:r>
    </w:p>
    <w:p w:rsidR="009304A5" w:rsidRPr="00073925" w:rsidRDefault="00073925" w:rsidP="0007392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304A5" w:rsidRPr="00073925">
        <w:rPr>
          <w:rFonts w:ascii="Arial" w:hAnsi="Arial" w:cs="Arial"/>
        </w:rPr>
        <w:t xml:space="preserve">К оплате труда главы муниципального образования </w:t>
      </w:r>
      <w:r w:rsidR="009304A5" w:rsidRPr="00073925">
        <w:rPr>
          <w:rFonts w:ascii="Arial" w:hAnsi="Arial" w:cs="Arial"/>
          <w:color w:val="000000"/>
        </w:rPr>
        <w:t xml:space="preserve">устанавливается районный коэффициент и процентная надбавка за работу в южных районах </w:t>
      </w:r>
      <w:r w:rsidR="009304A5" w:rsidRPr="00073925">
        <w:rPr>
          <w:rFonts w:ascii="Arial" w:hAnsi="Arial" w:cs="Arial"/>
          <w:color w:val="000000"/>
        </w:rPr>
        <w:lastRenderedPageBreak/>
        <w:t>Иркутской области в размерах определенных федеральным и областным законодательством.</w:t>
      </w:r>
    </w:p>
    <w:p w:rsidR="009304A5" w:rsidRPr="00073925" w:rsidRDefault="009304A5" w:rsidP="0007392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9304A5" w:rsidRPr="00073925" w:rsidRDefault="009304A5" w:rsidP="0007392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073925">
        <w:rPr>
          <w:rFonts w:ascii="Arial" w:hAnsi="Arial" w:cs="Arial"/>
        </w:rPr>
        <w:t xml:space="preserve">3.Формирования фонда оплаты труда главы </w:t>
      </w:r>
    </w:p>
    <w:p w:rsidR="009304A5" w:rsidRPr="00073925" w:rsidRDefault="009304A5" w:rsidP="0007392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073925">
        <w:rPr>
          <w:rFonts w:ascii="Arial" w:hAnsi="Arial" w:cs="Arial"/>
        </w:rPr>
        <w:t xml:space="preserve">Карымского муниципального образования </w:t>
      </w:r>
    </w:p>
    <w:p w:rsidR="009304A5" w:rsidRPr="00073925" w:rsidRDefault="009304A5" w:rsidP="0007392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9304A5" w:rsidRPr="00073925" w:rsidRDefault="00073925" w:rsidP="000739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04A5" w:rsidRPr="00073925">
        <w:rPr>
          <w:rFonts w:ascii="Arial" w:hAnsi="Arial" w:cs="Arial"/>
        </w:rPr>
        <w:t>Расход на оплату труда главы Карымского муниципального образования не должен превышать норматив формирования расходов на оплату труда, утвержденный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9304A5" w:rsidRPr="00073925" w:rsidRDefault="00073925" w:rsidP="000739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304A5" w:rsidRPr="00073925">
        <w:rPr>
          <w:rFonts w:ascii="Arial" w:hAnsi="Arial" w:cs="Arial"/>
        </w:rPr>
        <w:t>Годовой норматив формирования расходов на оплату труда главы Карымского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9304A5" w:rsidRPr="00073925" w:rsidRDefault="009304A5" w:rsidP="000739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73925">
        <w:rPr>
          <w:rFonts w:ascii="Arial" w:hAnsi="Arial" w:cs="Arial"/>
        </w:rPr>
        <w:t xml:space="preserve">Таким образом, годовой норматив формирования расходов на оплату труда главы Карымского муниципального образования, определяется на очередной финансовый год и не подлежит корректировке в течение года, на который определен. </w:t>
      </w:r>
    </w:p>
    <w:p w:rsidR="009304A5" w:rsidRPr="00073925" w:rsidRDefault="00073925" w:rsidP="000739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304A5" w:rsidRPr="00073925">
        <w:rPr>
          <w:rFonts w:ascii="Arial" w:hAnsi="Arial" w:cs="Arial"/>
        </w:rPr>
        <w:t>Увеличение (индекса</w:t>
      </w:r>
      <w:r>
        <w:rPr>
          <w:rFonts w:ascii="Arial" w:hAnsi="Arial" w:cs="Arial"/>
        </w:rPr>
        <w:t xml:space="preserve">ция) должностного оклада главе </w:t>
      </w:r>
      <w:r w:rsidR="009304A5" w:rsidRPr="00073925">
        <w:rPr>
          <w:rFonts w:ascii="Arial" w:hAnsi="Arial" w:cs="Arial"/>
        </w:rPr>
        <w:t>Карымского муниципального образования производится в соответс</w:t>
      </w:r>
      <w:r>
        <w:rPr>
          <w:rFonts w:ascii="Arial" w:hAnsi="Arial" w:cs="Arial"/>
        </w:rPr>
        <w:t xml:space="preserve">твии с федеральным и областным </w:t>
      </w:r>
      <w:r w:rsidR="009304A5" w:rsidRPr="00073925">
        <w:rPr>
          <w:rFonts w:ascii="Arial" w:hAnsi="Arial" w:cs="Arial"/>
        </w:rPr>
        <w:t>законодательством.</w:t>
      </w:r>
    </w:p>
    <w:p w:rsidR="0023736A" w:rsidRDefault="00073925" w:rsidP="000739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304A5" w:rsidRPr="00073925">
        <w:rPr>
          <w:rFonts w:ascii="Arial" w:hAnsi="Arial" w:cs="Arial"/>
        </w:rPr>
        <w:t xml:space="preserve">Фонд оплаты труда главы Карымского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</w:t>
      </w:r>
      <w:r>
        <w:rPr>
          <w:rFonts w:ascii="Arial" w:hAnsi="Arial" w:cs="Arial"/>
        </w:rPr>
        <w:t>и областным законодательством.</w:t>
      </w:r>
    </w:p>
    <w:sectPr w:rsidR="0023736A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4B" w:rsidRDefault="0011154B">
      <w:r>
        <w:separator/>
      </w:r>
    </w:p>
  </w:endnote>
  <w:endnote w:type="continuationSeparator" w:id="0">
    <w:p w:rsidR="0011154B" w:rsidRDefault="001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4B" w:rsidRDefault="0011154B">
      <w:r>
        <w:separator/>
      </w:r>
    </w:p>
  </w:footnote>
  <w:footnote w:type="continuationSeparator" w:id="0">
    <w:p w:rsidR="0011154B" w:rsidRDefault="0011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73925"/>
    <w:rsid w:val="000D583E"/>
    <w:rsid w:val="0011154B"/>
    <w:rsid w:val="00124246"/>
    <w:rsid w:val="001B03E6"/>
    <w:rsid w:val="001E7074"/>
    <w:rsid w:val="00207EDC"/>
    <w:rsid w:val="0023736A"/>
    <w:rsid w:val="00243B0D"/>
    <w:rsid w:val="002650A3"/>
    <w:rsid w:val="00283A4E"/>
    <w:rsid w:val="00292704"/>
    <w:rsid w:val="002A5258"/>
    <w:rsid w:val="002A724A"/>
    <w:rsid w:val="002B52A0"/>
    <w:rsid w:val="002F316A"/>
    <w:rsid w:val="003003CA"/>
    <w:rsid w:val="00311397"/>
    <w:rsid w:val="00342851"/>
    <w:rsid w:val="00366AEC"/>
    <w:rsid w:val="0038073C"/>
    <w:rsid w:val="003832D7"/>
    <w:rsid w:val="003F5024"/>
    <w:rsid w:val="004141C7"/>
    <w:rsid w:val="00440CE6"/>
    <w:rsid w:val="004545A4"/>
    <w:rsid w:val="0046165D"/>
    <w:rsid w:val="004633E3"/>
    <w:rsid w:val="004C460B"/>
    <w:rsid w:val="004C5634"/>
    <w:rsid w:val="004D6B81"/>
    <w:rsid w:val="00541C0F"/>
    <w:rsid w:val="00570BCD"/>
    <w:rsid w:val="005C33A2"/>
    <w:rsid w:val="0065553E"/>
    <w:rsid w:val="006557CC"/>
    <w:rsid w:val="00691B83"/>
    <w:rsid w:val="006D31C1"/>
    <w:rsid w:val="006F218C"/>
    <w:rsid w:val="00745A9A"/>
    <w:rsid w:val="00761378"/>
    <w:rsid w:val="007820EB"/>
    <w:rsid w:val="007A36A5"/>
    <w:rsid w:val="007B0E45"/>
    <w:rsid w:val="007B4B05"/>
    <w:rsid w:val="007B5EC6"/>
    <w:rsid w:val="007C3D97"/>
    <w:rsid w:val="007D7123"/>
    <w:rsid w:val="008727D3"/>
    <w:rsid w:val="0088668B"/>
    <w:rsid w:val="009304A5"/>
    <w:rsid w:val="00973D7A"/>
    <w:rsid w:val="009A544B"/>
    <w:rsid w:val="009C5081"/>
    <w:rsid w:val="009F7E3C"/>
    <w:rsid w:val="00A231F1"/>
    <w:rsid w:val="00A339CF"/>
    <w:rsid w:val="00A742F9"/>
    <w:rsid w:val="00B06E58"/>
    <w:rsid w:val="00B1532D"/>
    <w:rsid w:val="00B16144"/>
    <w:rsid w:val="00B76ADB"/>
    <w:rsid w:val="00BB7864"/>
    <w:rsid w:val="00BC0AD9"/>
    <w:rsid w:val="00BD6BC8"/>
    <w:rsid w:val="00CA2728"/>
    <w:rsid w:val="00CC4527"/>
    <w:rsid w:val="00CD0983"/>
    <w:rsid w:val="00CD7147"/>
    <w:rsid w:val="00D02BEC"/>
    <w:rsid w:val="00D626EC"/>
    <w:rsid w:val="00D821A0"/>
    <w:rsid w:val="00D85C68"/>
    <w:rsid w:val="00DB4CC6"/>
    <w:rsid w:val="00DE758B"/>
    <w:rsid w:val="00E277F3"/>
    <w:rsid w:val="00E82A9A"/>
    <w:rsid w:val="00E83734"/>
    <w:rsid w:val="00E8438A"/>
    <w:rsid w:val="00EC41CA"/>
    <w:rsid w:val="00F12726"/>
    <w:rsid w:val="00F72724"/>
    <w:rsid w:val="00F90923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742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39"/>
    <w:rsid w:val="0023736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2019-10-10T01:28:00Z</cp:lastPrinted>
  <dcterms:created xsi:type="dcterms:W3CDTF">2018-05-17T06:15:00Z</dcterms:created>
  <dcterms:modified xsi:type="dcterms:W3CDTF">2019-11-19T02:55:00Z</dcterms:modified>
</cp:coreProperties>
</file>