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96" w:rsidRDefault="00C75E96" w:rsidP="00C75E96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РОССИЙСКАЯ ФЕДЕРАЦИЯ </w:t>
      </w:r>
    </w:p>
    <w:p w:rsidR="00C75E96" w:rsidRDefault="00C75E96" w:rsidP="00C75E96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ИРКУТСКАЯ ОБЛАСТЬ </w:t>
      </w:r>
    </w:p>
    <w:p w:rsidR="00C75E96" w:rsidRDefault="00C75E96" w:rsidP="00C75E96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АДМИНИСТРАЦИЯ </w:t>
      </w:r>
    </w:p>
    <w:p w:rsidR="00C75E96" w:rsidRDefault="00C75E96" w:rsidP="00C75E96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КАРЫМСКОГО МО </w:t>
      </w:r>
    </w:p>
    <w:p w:rsidR="00C75E96" w:rsidRDefault="00C75E96" w:rsidP="00C75E96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ГЛАВА</w:t>
      </w:r>
    </w:p>
    <w:p w:rsidR="00C75E96" w:rsidRDefault="00C75E96" w:rsidP="00C75E96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КАРЫМСКОГО СЕЛЬСКОГО ПОСЕЛЕНИЯ</w:t>
      </w:r>
    </w:p>
    <w:p w:rsidR="00C75E96" w:rsidRDefault="00C75E96" w:rsidP="00C75E96"/>
    <w:p w:rsidR="00C75E96" w:rsidRDefault="00C75E96" w:rsidP="00C75E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ПОСТАНОВЛЕНИЕ</w:t>
      </w:r>
    </w:p>
    <w:p w:rsidR="00C75E96" w:rsidRDefault="00C75E96" w:rsidP="00C75E96">
      <w:pPr>
        <w:rPr>
          <w:rFonts w:ascii="Times New Roman" w:hAnsi="Times New Roman" w:cs="Times New Roman"/>
          <w:b/>
        </w:rPr>
      </w:pPr>
    </w:p>
    <w:p w:rsidR="00C75E96" w:rsidRDefault="00C75E96" w:rsidP="00C75E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24 июня 2016 г.                         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арымск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№39</w:t>
      </w:r>
    </w:p>
    <w:p w:rsidR="00C75E96" w:rsidRDefault="00C75E96" w:rsidP="00C75E96">
      <w:pPr>
        <w:rPr>
          <w:rFonts w:ascii="Times New Roman" w:hAnsi="Times New Roman" w:cs="Times New Roman"/>
          <w:b/>
        </w:rPr>
      </w:pPr>
    </w:p>
    <w:p w:rsidR="00C75E96" w:rsidRDefault="00C75E96" w:rsidP="00C75E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 введении на территории </w:t>
      </w:r>
      <w:proofErr w:type="spellStart"/>
      <w:r>
        <w:rPr>
          <w:rFonts w:ascii="Times New Roman" w:hAnsi="Times New Roman" w:cs="Times New Roman"/>
          <w:b/>
        </w:rPr>
        <w:t>Карымского</w:t>
      </w:r>
      <w:proofErr w:type="spellEnd"/>
      <w:r>
        <w:rPr>
          <w:rFonts w:ascii="Times New Roman" w:hAnsi="Times New Roman" w:cs="Times New Roman"/>
          <w:b/>
        </w:rPr>
        <w:t xml:space="preserve"> МО режима функционирования «Повышенная готовность»</w:t>
      </w:r>
    </w:p>
    <w:p w:rsidR="00C75E96" w:rsidRDefault="00C75E96" w:rsidP="00C75E96">
      <w:pPr>
        <w:rPr>
          <w:rFonts w:ascii="Times New Roman" w:hAnsi="Times New Roman" w:cs="Times New Roman"/>
          <w:b/>
        </w:rPr>
      </w:pP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высоким классом пожарной опасности, в целях обеспечения безопасности жизнедеятельности населения, в со ст. 15 Федерального закона от 6 октября 2003 года № 131-ФЗ «Об общих принципах организации местного самоуправления в Российской Федерации», руководствуясь Федеральным законом № 68-ФЗ от 21.12.1994 г. «О защите населения и территории от чрезвычайных ситуаций природного и техногенного характера», постановлением Правительства Российской Федерации 30.12.2003 г. № 794</w:t>
      </w:r>
      <w:proofErr w:type="gramEnd"/>
      <w:r>
        <w:rPr>
          <w:rFonts w:ascii="Times New Roman" w:hAnsi="Times New Roman" w:cs="Times New Roman"/>
        </w:rPr>
        <w:t xml:space="preserve"> «О единой государственной системе предупреждения и ликвидации чрезвычайных ситуаций», постановлением Правительства Иркутской области от 20.05.2016г. № 298-пп «Об установлении на территории Иркутской области особого противопожарного режима». Распоряжением правительства Иркутской области от 14.06.2016 г №277-рп «О введении режима чрезвычайной ситуации в лесах регионального характера», и руководствуясь Уставом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</w:p>
    <w:p w:rsidR="00C75E96" w:rsidRDefault="00C75E96" w:rsidP="00C75E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C75E96" w:rsidRDefault="00C75E96" w:rsidP="00C75E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Ввести на территории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МО с 15.00 часов 24 июня 2016 года до стабилизации обстановки режим функционирования «Повышенная готовность», и установить местный уровень реагирования. </w:t>
      </w: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Всем руководителям организаций: </w:t>
      </w: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провести проверки систем оповещения персонала, телефонной связи, мест заправки техники, запасов воды для целей пожаротушения </w:t>
      </w: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ввести запрет на проведение пожароопасных работ </w:t>
      </w: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при необходимости резервы материальных ресурсов, созданных для ликвидации ЧС</w:t>
      </w: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проводить при необходимости эвакуационные мероприятия                             </w:t>
      </w:r>
    </w:p>
    <w:p w:rsidR="00C75E96" w:rsidRDefault="00C75E96" w:rsidP="00C75E96">
      <w:pPr>
        <w:pStyle w:val="21"/>
        <w:shd w:val="clear" w:color="auto" w:fill="auto"/>
        <w:spacing w:before="0" w:after="0"/>
      </w:pPr>
      <w:r>
        <w:rPr>
          <w:color w:val="000000"/>
          <w:sz w:val="24"/>
          <w:szCs w:val="24"/>
          <w:lang w:eastAsia="ru-RU" w:bidi="ru-RU"/>
        </w:rPr>
        <w:t>3.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Опубликовать Постановление в газете «Муниципальный вестник»</w:t>
      </w:r>
    </w:p>
    <w:p w:rsidR="00C75E96" w:rsidRDefault="00C75E96" w:rsidP="00C75E96">
      <w:pPr>
        <w:pStyle w:val="21"/>
        <w:shd w:val="clear" w:color="auto" w:fill="auto"/>
        <w:tabs>
          <w:tab w:val="right" w:pos="6410"/>
        </w:tabs>
        <w:spacing w:before="0" w:after="0"/>
      </w:pPr>
      <w:r>
        <w:t xml:space="preserve">4.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исполнением оставляю за собой.</w:t>
      </w:r>
      <w:r>
        <w:rPr>
          <w:color w:val="000000"/>
          <w:sz w:val="24"/>
          <w:szCs w:val="24"/>
          <w:lang w:eastAsia="ru-RU" w:bidi="ru-RU"/>
        </w:rPr>
        <w:tab/>
      </w: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C75E96" w:rsidRDefault="00C75E96" w:rsidP="00C75E9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МО                                                                              Тихонова О.И.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96"/>
    <w:rsid w:val="002C6DC1"/>
    <w:rsid w:val="004337C2"/>
    <w:rsid w:val="00852CBF"/>
    <w:rsid w:val="00C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75E9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E9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C75E9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C75E96"/>
    <w:pPr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75E9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E9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C75E9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C75E96"/>
    <w:pPr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2016-06-28T14:51:00Z</dcterms:created>
  <dcterms:modified xsi:type="dcterms:W3CDTF">2016-06-28T14:51:00Z</dcterms:modified>
</cp:coreProperties>
</file>