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3A3" w:rsidRPr="004F2789" w:rsidRDefault="004A13A3" w:rsidP="004F2789">
      <w:pPr>
        <w:spacing w:after="0"/>
        <w:jc w:val="center"/>
        <w:rPr>
          <w:rFonts w:ascii="Times New Roman" w:hAnsi="Times New Roman" w:cs="Times New Roman"/>
          <w:b/>
          <w:sz w:val="28"/>
          <w:szCs w:val="28"/>
        </w:rPr>
      </w:pPr>
      <w:r w:rsidRPr="004F2789">
        <w:rPr>
          <w:rFonts w:ascii="Times New Roman" w:hAnsi="Times New Roman" w:cs="Times New Roman"/>
          <w:b/>
          <w:sz w:val="28"/>
          <w:szCs w:val="28"/>
        </w:rPr>
        <w:t>РОССИЙСКАЯ  ФЕДЕРАЦИЯ</w:t>
      </w:r>
    </w:p>
    <w:p w:rsidR="004A13A3" w:rsidRPr="004F2789" w:rsidRDefault="004A13A3" w:rsidP="004F2789">
      <w:pPr>
        <w:spacing w:after="0"/>
        <w:jc w:val="center"/>
        <w:rPr>
          <w:rFonts w:ascii="Times New Roman" w:hAnsi="Times New Roman" w:cs="Times New Roman"/>
          <w:b/>
          <w:sz w:val="28"/>
          <w:szCs w:val="28"/>
        </w:rPr>
      </w:pPr>
      <w:r w:rsidRPr="004F2789">
        <w:rPr>
          <w:rFonts w:ascii="Times New Roman" w:hAnsi="Times New Roman" w:cs="Times New Roman"/>
          <w:b/>
          <w:sz w:val="28"/>
          <w:szCs w:val="28"/>
        </w:rPr>
        <w:t xml:space="preserve">ИРКУТСКАЯ  ОБЛАСТЬ </w:t>
      </w:r>
    </w:p>
    <w:p w:rsidR="004A13A3" w:rsidRPr="004F2789" w:rsidRDefault="004A13A3" w:rsidP="004F2789">
      <w:pPr>
        <w:spacing w:after="0"/>
        <w:jc w:val="center"/>
        <w:rPr>
          <w:rFonts w:ascii="Times New Roman" w:hAnsi="Times New Roman" w:cs="Times New Roman"/>
          <w:b/>
          <w:sz w:val="28"/>
          <w:szCs w:val="28"/>
        </w:rPr>
      </w:pPr>
      <w:r w:rsidRPr="004F2789">
        <w:rPr>
          <w:rFonts w:ascii="Times New Roman" w:hAnsi="Times New Roman" w:cs="Times New Roman"/>
          <w:b/>
          <w:sz w:val="28"/>
          <w:szCs w:val="28"/>
        </w:rPr>
        <w:t xml:space="preserve">АДМИНИСТРАЦИЯ  </w:t>
      </w:r>
    </w:p>
    <w:p w:rsidR="004A13A3" w:rsidRPr="004F2789" w:rsidRDefault="004A13A3" w:rsidP="004F2789">
      <w:pPr>
        <w:spacing w:after="0"/>
        <w:jc w:val="center"/>
        <w:rPr>
          <w:rFonts w:ascii="Times New Roman" w:hAnsi="Times New Roman" w:cs="Times New Roman"/>
          <w:b/>
          <w:sz w:val="28"/>
          <w:szCs w:val="28"/>
        </w:rPr>
      </w:pPr>
      <w:r w:rsidRPr="004F2789">
        <w:rPr>
          <w:rFonts w:ascii="Times New Roman" w:hAnsi="Times New Roman" w:cs="Times New Roman"/>
          <w:b/>
          <w:sz w:val="28"/>
          <w:szCs w:val="28"/>
        </w:rPr>
        <w:t>КАРЫМСКОГО  МО</w:t>
      </w:r>
    </w:p>
    <w:p w:rsidR="004A13A3" w:rsidRPr="004F2789" w:rsidRDefault="004A13A3" w:rsidP="004F2789">
      <w:pPr>
        <w:spacing w:after="0"/>
        <w:jc w:val="center"/>
        <w:rPr>
          <w:rFonts w:ascii="Times New Roman" w:hAnsi="Times New Roman" w:cs="Times New Roman"/>
          <w:b/>
          <w:sz w:val="28"/>
          <w:szCs w:val="28"/>
        </w:rPr>
      </w:pPr>
      <w:r w:rsidRPr="004F2789">
        <w:rPr>
          <w:rFonts w:ascii="Times New Roman" w:hAnsi="Times New Roman" w:cs="Times New Roman"/>
          <w:b/>
          <w:sz w:val="28"/>
          <w:szCs w:val="28"/>
        </w:rPr>
        <w:t>ГЛАВА</w:t>
      </w:r>
    </w:p>
    <w:p w:rsidR="004A13A3" w:rsidRPr="004F2789" w:rsidRDefault="004A13A3" w:rsidP="004F2789">
      <w:pPr>
        <w:spacing w:after="0"/>
        <w:jc w:val="center"/>
        <w:rPr>
          <w:rFonts w:ascii="Times New Roman" w:hAnsi="Times New Roman" w:cs="Times New Roman"/>
          <w:b/>
          <w:sz w:val="28"/>
          <w:szCs w:val="28"/>
        </w:rPr>
      </w:pPr>
      <w:r w:rsidRPr="004F2789">
        <w:rPr>
          <w:rFonts w:ascii="Times New Roman" w:hAnsi="Times New Roman" w:cs="Times New Roman"/>
          <w:b/>
          <w:sz w:val="28"/>
          <w:szCs w:val="28"/>
        </w:rPr>
        <w:t>КАРЫМСКОГО  СЕЛЬСКОГО  ПОСЕЛЕНИЯ</w:t>
      </w:r>
    </w:p>
    <w:p w:rsidR="004A13A3" w:rsidRPr="004F2789" w:rsidRDefault="004A13A3" w:rsidP="004F2789">
      <w:pPr>
        <w:spacing w:after="0"/>
        <w:jc w:val="center"/>
        <w:rPr>
          <w:rFonts w:ascii="Times New Roman" w:hAnsi="Times New Roman" w:cs="Times New Roman"/>
          <w:sz w:val="28"/>
          <w:szCs w:val="28"/>
        </w:rPr>
      </w:pPr>
    </w:p>
    <w:p w:rsidR="004A13A3" w:rsidRPr="004F2789" w:rsidRDefault="004A13A3" w:rsidP="004F2789">
      <w:pPr>
        <w:spacing w:after="0"/>
        <w:jc w:val="center"/>
        <w:rPr>
          <w:rFonts w:ascii="Times New Roman" w:hAnsi="Times New Roman" w:cs="Times New Roman"/>
          <w:b/>
          <w:sz w:val="28"/>
          <w:szCs w:val="28"/>
        </w:rPr>
      </w:pPr>
      <w:r w:rsidRPr="004F2789">
        <w:rPr>
          <w:rFonts w:ascii="Times New Roman" w:hAnsi="Times New Roman" w:cs="Times New Roman"/>
          <w:b/>
          <w:sz w:val="28"/>
          <w:szCs w:val="28"/>
        </w:rPr>
        <w:t>ПОСТАНОВЛЕНИЕ</w:t>
      </w:r>
    </w:p>
    <w:p w:rsidR="004A13A3" w:rsidRPr="004F2789" w:rsidRDefault="004A13A3" w:rsidP="004F2789">
      <w:pPr>
        <w:spacing w:after="0"/>
        <w:rPr>
          <w:rFonts w:ascii="Times New Roman" w:hAnsi="Times New Roman" w:cs="Times New Roman"/>
          <w:b/>
          <w:sz w:val="28"/>
          <w:szCs w:val="28"/>
        </w:rPr>
      </w:pPr>
    </w:p>
    <w:p w:rsidR="004A13A3" w:rsidRPr="004F2789" w:rsidRDefault="004A13A3" w:rsidP="004F2789">
      <w:pPr>
        <w:spacing w:after="0"/>
        <w:ind w:firstLine="540"/>
        <w:jc w:val="both"/>
        <w:rPr>
          <w:rFonts w:ascii="Times New Roman" w:hAnsi="Times New Roman" w:cs="Times New Roman"/>
          <w:sz w:val="28"/>
          <w:szCs w:val="28"/>
        </w:rPr>
      </w:pPr>
      <w:r w:rsidRPr="004F2789">
        <w:rPr>
          <w:rFonts w:ascii="Times New Roman" w:hAnsi="Times New Roman" w:cs="Times New Roman"/>
          <w:b/>
          <w:sz w:val="28"/>
          <w:szCs w:val="28"/>
        </w:rPr>
        <w:t>«</w:t>
      </w:r>
      <w:r w:rsidR="00FB2A4C">
        <w:rPr>
          <w:rFonts w:ascii="Times New Roman" w:hAnsi="Times New Roman" w:cs="Times New Roman"/>
          <w:b/>
          <w:sz w:val="28"/>
          <w:szCs w:val="28"/>
        </w:rPr>
        <w:t>12</w:t>
      </w:r>
      <w:r w:rsidRPr="004F2789">
        <w:rPr>
          <w:rFonts w:ascii="Times New Roman" w:hAnsi="Times New Roman" w:cs="Times New Roman"/>
          <w:b/>
          <w:sz w:val="28"/>
          <w:szCs w:val="28"/>
        </w:rPr>
        <w:t xml:space="preserve">»  </w:t>
      </w:r>
      <w:r w:rsidR="00FB2A4C">
        <w:rPr>
          <w:rFonts w:ascii="Times New Roman" w:hAnsi="Times New Roman" w:cs="Times New Roman"/>
          <w:b/>
          <w:sz w:val="28"/>
          <w:szCs w:val="28"/>
        </w:rPr>
        <w:t>декабря</w:t>
      </w:r>
      <w:r w:rsidRPr="004F2789">
        <w:rPr>
          <w:rFonts w:ascii="Times New Roman" w:hAnsi="Times New Roman" w:cs="Times New Roman"/>
          <w:b/>
          <w:sz w:val="28"/>
          <w:szCs w:val="28"/>
        </w:rPr>
        <w:t xml:space="preserve">   201</w:t>
      </w:r>
      <w:r w:rsidR="00FB2A4C">
        <w:rPr>
          <w:rFonts w:ascii="Times New Roman" w:hAnsi="Times New Roman" w:cs="Times New Roman"/>
          <w:b/>
          <w:sz w:val="28"/>
          <w:szCs w:val="28"/>
        </w:rPr>
        <w:t>3</w:t>
      </w:r>
      <w:r w:rsidRPr="004F2789">
        <w:rPr>
          <w:rFonts w:ascii="Times New Roman" w:hAnsi="Times New Roman" w:cs="Times New Roman"/>
          <w:b/>
          <w:sz w:val="28"/>
          <w:szCs w:val="28"/>
        </w:rPr>
        <w:t xml:space="preserve">                  с. Карымск                                № </w:t>
      </w:r>
      <w:r w:rsidR="00FB2A4C">
        <w:rPr>
          <w:rFonts w:ascii="Times New Roman" w:hAnsi="Times New Roman" w:cs="Times New Roman"/>
          <w:b/>
          <w:sz w:val="28"/>
          <w:szCs w:val="28"/>
        </w:rPr>
        <w:t>75</w:t>
      </w:r>
    </w:p>
    <w:p w:rsidR="004A13A3" w:rsidRPr="004F2789" w:rsidRDefault="004A13A3" w:rsidP="004A13A3">
      <w:pPr>
        <w:ind w:left="180" w:right="4571"/>
        <w:jc w:val="both"/>
        <w:rPr>
          <w:rFonts w:ascii="Times New Roman" w:hAnsi="Times New Roman" w:cs="Times New Roman"/>
        </w:rPr>
      </w:pPr>
    </w:p>
    <w:p w:rsidR="004A13A3" w:rsidRPr="00101429" w:rsidRDefault="00FB2A4C" w:rsidP="00101429">
      <w:pPr>
        <w:pStyle w:val="ConsPlusTitle"/>
        <w:widowControl/>
        <w:ind w:left="-105"/>
        <w:jc w:val="both"/>
        <w:rPr>
          <w:rFonts w:ascii="Times New Roman" w:hAnsi="Times New Roman" w:cs="Times New Roman"/>
          <w:bCs w:val="0"/>
          <w:sz w:val="28"/>
          <w:szCs w:val="28"/>
        </w:rPr>
      </w:pPr>
      <w:r w:rsidRPr="00726C19">
        <w:rPr>
          <w:rFonts w:ascii="Times New Roman" w:hAnsi="Times New Roman" w:cs="Times New Roman"/>
          <w:sz w:val="28"/>
          <w:szCs w:val="28"/>
        </w:rPr>
        <w:t>О внесении изменений</w:t>
      </w:r>
      <w:r>
        <w:rPr>
          <w:rFonts w:ascii="Times New Roman" w:hAnsi="Times New Roman" w:cs="Times New Roman"/>
          <w:sz w:val="28"/>
          <w:szCs w:val="28"/>
        </w:rPr>
        <w:t xml:space="preserve"> </w:t>
      </w:r>
      <w:r w:rsidRPr="00726C19">
        <w:rPr>
          <w:rFonts w:ascii="Times New Roman" w:hAnsi="Times New Roman" w:cs="Times New Roman"/>
          <w:sz w:val="28"/>
          <w:szCs w:val="28"/>
        </w:rPr>
        <w:t>в административный регламент предоставления муниципальной услуги</w:t>
      </w:r>
      <w:r w:rsidR="00101429">
        <w:rPr>
          <w:rFonts w:ascii="Times New Roman" w:hAnsi="Times New Roman" w:cs="Times New Roman"/>
          <w:sz w:val="28"/>
          <w:szCs w:val="28"/>
        </w:rPr>
        <w:t xml:space="preserve"> </w:t>
      </w:r>
      <w:r w:rsidR="00864FDA">
        <w:rPr>
          <w:rFonts w:ascii="Times New Roman" w:hAnsi="Times New Roman" w:cs="Times New Roman"/>
          <w:sz w:val="28"/>
          <w:szCs w:val="28"/>
        </w:rPr>
        <w:t xml:space="preserve"> по паспортно-визовому учету утвержденный постановлением администрации Карымского сельского поселения № 20 от 09.04.2012 г.</w:t>
      </w:r>
    </w:p>
    <w:p w:rsidR="004A13A3" w:rsidRPr="004F2789" w:rsidRDefault="004A13A3" w:rsidP="004A13A3">
      <w:pPr>
        <w:rPr>
          <w:rFonts w:ascii="Times New Roman" w:hAnsi="Times New Roman" w:cs="Times New Roman"/>
          <w:sz w:val="28"/>
          <w:szCs w:val="28"/>
        </w:rPr>
      </w:pPr>
    </w:p>
    <w:p w:rsidR="004A13A3" w:rsidRPr="004F2789" w:rsidRDefault="004A13A3" w:rsidP="004A13A3">
      <w:pPr>
        <w:pStyle w:val="ConsPlusNormal0"/>
        <w:widowControl/>
        <w:ind w:firstLine="709"/>
        <w:jc w:val="both"/>
        <w:rPr>
          <w:rFonts w:ascii="Times New Roman" w:hAnsi="Times New Roman" w:cs="Times New Roman"/>
          <w:sz w:val="28"/>
        </w:rPr>
      </w:pPr>
      <w:r w:rsidRPr="004F2789">
        <w:rPr>
          <w:rFonts w:ascii="Times New Roman" w:hAnsi="Times New Roman" w:cs="Times New Roman"/>
          <w:sz w:val="28"/>
          <w:szCs w:val="28"/>
        </w:rPr>
        <w:t xml:space="preserve">В соответствии с Федеральным законом от 27 июля </w:t>
      </w:r>
      <w:smartTag w:uri="urn:schemas-microsoft-com:office:smarttags" w:element="metricconverter">
        <w:smartTagPr>
          <w:attr w:name="ProductID" w:val="2010 г"/>
        </w:smartTagPr>
        <w:r w:rsidRPr="004F2789">
          <w:rPr>
            <w:rFonts w:ascii="Times New Roman" w:hAnsi="Times New Roman" w:cs="Times New Roman"/>
            <w:sz w:val="28"/>
            <w:szCs w:val="28"/>
          </w:rPr>
          <w:t>2010 г</w:t>
        </w:r>
      </w:smartTag>
      <w:r w:rsidRPr="004F2789">
        <w:rPr>
          <w:rFonts w:ascii="Times New Roman" w:hAnsi="Times New Roman" w:cs="Times New Roman"/>
          <w:sz w:val="28"/>
          <w:szCs w:val="28"/>
        </w:rPr>
        <w:t>. № 210-ФЗ «Об организации предоставления государственных и муниципальных услуг» и постановлением</w:t>
      </w:r>
      <w:r w:rsidRPr="004F2789">
        <w:rPr>
          <w:rFonts w:ascii="Times New Roman" w:hAnsi="Times New Roman" w:cs="Times New Roman"/>
          <w:sz w:val="28"/>
        </w:rPr>
        <w:t xml:space="preserve"> </w:t>
      </w:r>
      <w:r w:rsidRPr="004F2789">
        <w:rPr>
          <w:rFonts w:ascii="Times New Roman" w:hAnsi="Times New Roman" w:cs="Times New Roman"/>
          <w:sz w:val="28"/>
          <w:szCs w:val="28"/>
        </w:rPr>
        <w:t>Правительства Российской Федерации от 11</w:t>
      </w:r>
      <w:r w:rsidRPr="004F2789">
        <w:rPr>
          <w:rFonts w:ascii="Times New Roman" w:hAnsi="Times New Roman" w:cs="Times New Roman"/>
          <w:sz w:val="28"/>
          <w:szCs w:val="28"/>
          <w:lang w:val="en-US"/>
        </w:rPr>
        <w:t> </w:t>
      </w:r>
      <w:r w:rsidRPr="004F2789">
        <w:rPr>
          <w:rFonts w:ascii="Times New Roman" w:hAnsi="Times New Roman" w:cs="Times New Roman"/>
          <w:sz w:val="28"/>
          <w:szCs w:val="28"/>
        </w:rPr>
        <w:t xml:space="preserve">ноября </w:t>
      </w:r>
      <w:smartTag w:uri="urn:schemas-microsoft-com:office:smarttags" w:element="metricconverter">
        <w:smartTagPr>
          <w:attr w:name="ProductID" w:val="2005 г"/>
        </w:smartTagPr>
        <w:r w:rsidRPr="004F2789">
          <w:rPr>
            <w:rFonts w:ascii="Times New Roman" w:hAnsi="Times New Roman" w:cs="Times New Roman"/>
            <w:sz w:val="28"/>
            <w:szCs w:val="28"/>
          </w:rPr>
          <w:t>2005 г</w:t>
        </w:r>
      </w:smartTag>
      <w:r w:rsidRPr="004F2789">
        <w:rPr>
          <w:rFonts w:ascii="Times New Roman" w:hAnsi="Times New Roman" w:cs="Times New Roman"/>
          <w:sz w:val="28"/>
          <w:szCs w:val="28"/>
        </w:rPr>
        <w:t>.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4A13A3" w:rsidRPr="004F2789" w:rsidRDefault="00821860" w:rsidP="00821860">
      <w:pPr>
        <w:shd w:val="clear" w:color="auto" w:fill="FFFFFF"/>
        <w:tabs>
          <w:tab w:val="left" w:pos="0"/>
        </w:tabs>
        <w:spacing w:after="0" w:line="240" w:lineRule="auto"/>
        <w:jc w:val="both"/>
        <w:rPr>
          <w:rFonts w:ascii="Times New Roman" w:hAnsi="Times New Roman" w:cs="Times New Roman"/>
          <w:sz w:val="28"/>
          <w:szCs w:val="28"/>
        </w:rPr>
      </w:pPr>
      <w:r>
        <w:rPr>
          <w:rStyle w:val="sectiontitle"/>
          <w:rFonts w:ascii="Times New Roman" w:hAnsi="Times New Roman" w:cs="Times New Roman"/>
          <w:bCs/>
          <w:color w:val="000000"/>
          <w:sz w:val="28"/>
          <w:szCs w:val="28"/>
        </w:rPr>
        <w:t xml:space="preserve">    1.</w:t>
      </w:r>
      <w:r w:rsidRPr="00726C19">
        <w:rPr>
          <w:rStyle w:val="sectiontitle"/>
          <w:rFonts w:ascii="Times New Roman" w:hAnsi="Times New Roman" w:cs="Times New Roman"/>
          <w:bCs/>
          <w:color w:val="000000"/>
          <w:sz w:val="28"/>
          <w:szCs w:val="28"/>
        </w:rPr>
        <w:t>В п.2.</w:t>
      </w:r>
      <w:r>
        <w:rPr>
          <w:rStyle w:val="sectiontitle"/>
          <w:rFonts w:ascii="Times New Roman" w:hAnsi="Times New Roman" w:cs="Times New Roman"/>
          <w:bCs/>
          <w:color w:val="000000"/>
          <w:sz w:val="28"/>
          <w:szCs w:val="28"/>
        </w:rPr>
        <w:t>4.1</w:t>
      </w:r>
      <w:r w:rsidRPr="00726C19">
        <w:rPr>
          <w:rStyle w:val="sectiontitle"/>
          <w:rFonts w:ascii="Times New Roman" w:hAnsi="Times New Roman" w:cs="Times New Roman"/>
          <w:bCs/>
          <w:color w:val="000000"/>
          <w:sz w:val="28"/>
          <w:szCs w:val="28"/>
        </w:rPr>
        <w:t xml:space="preserve"> внести изменения</w:t>
      </w:r>
      <w:r w:rsidRPr="00726C19">
        <w:rPr>
          <w:rStyle w:val="sectiontitle"/>
          <w:rFonts w:ascii="Times New Roman" w:hAnsi="Times New Roman" w:cs="Times New Roman"/>
          <w:b/>
          <w:bCs/>
          <w:color w:val="000000"/>
          <w:sz w:val="28"/>
          <w:szCs w:val="28"/>
        </w:rPr>
        <w:t xml:space="preserve"> </w:t>
      </w:r>
      <w:r w:rsidRPr="00726C19">
        <w:rPr>
          <w:rStyle w:val="sectiontitle"/>
          <w:rFonts w:ascii="Times New Roman" w:hAnsi="Times New Roman" w:cs="Times New Roman"/>
          <w:bCs/>
          <w:color w:val="000000"/>
          <w:sz w:val="28"/>
          <w:szCs w:val="28"/>
        </w:rPr>
        <w:t>м</w:t>
      </w:r>
      <w:r w:rsidRPr="00726C19">
        <w:rPr>
          <w:rFonts w:ascii="Times New Roman" w:hAnsi="Times New Roman" w:cs="Times New Roman"/>
          <w:sz w:val="28"/>
          <w:szCs w:val="28"/>
        </w:rPr>
        <w:t xml:space="preserve">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4A13A3" w:rsidRPr="004F2789" w:rsidRDefault="00821860" w:rsidP="004A13A3">
      <w:pPr>
        <w:pStyle w:val="a5"/>
        <w:jc w:val="left"/>
        <w:rPr>
          <w:sz w:val="28"/>
          <w:szCs w:val="28"/>
        </w:rPr>
      </w:pPr>
      <w:r>
        <w:rPr>
          <w:sz w:val="28"/>
          <w:szCs w:val="28"/>
        </w:rPr>
        <w:t>2</w:t>
      </w:r>
      <w:r w:rsidR="004A13A3" w:rsidRPr="004F2789">
        <w:rPr>
          <w:sz w:val="28"/>
          <w:szCs w:val="28"/>
        </w:rPr>
        <w:t xml:space="preserve">.Утвердить  прилагаемые административные регламенты по               </w:t>
      </w:r>
    </w:p>
    <w:p w:rsidR="004A13A3" w:rsidRPr="004F2789" w:rsidRDefault="004A13A3" w:rsidP="004A13A3">
      <w:pPr>
        <w:pStyle w:val="a5"/>
        <w:ind w:left="-142"/>
        <w:jc w:val="left"/>
        <w:rPr>
          <w:sz w:val="28"/>
          <w:szCs w:val="28"/>
        </w:rPr>
      </w:pPr>
      <w:r w:rsidRPr="004F2789">
        <w:rPr>
          <w:sz w:val="28"/>
          <w:szCs w:val="28"/>
        </w:rPr>
        <w:t>предоставлению муниципальных услуг:</w:t>
      </w:r>
    </w:p>
    <w:p w:rsidR="004A13A3" w:rsidRPr="004F2789" w:rsidRDefault="004A13A3" w:rsidP="004A13A3">
      <w:pPr>
        <w:pStyle w:val="a5"/>
        <w:jc w:val="left"/>
        <w:rPr>
          <w:sz w:val="28"/>
          <w:szCs w:val="28"/>
        </w:rPr>
      </w:pPr>
      <w:r w:rsidRPr="004F2789">
        <w:rPr>
          <w:sz w:val="28"/>
          <w:szCs w:val="28"/>
        </w:rPr>
        <w:t xml:space="preserve">    «Паспортно-визовому учету»</w:t>
      </w:r>
    </w:p>
    <w:p w:rsidR="004A13A3" w:rsidRPr="004F2789" w:rsidRDefault="00821860" w:rsidP="00821860">
      <w:pPr>
        <w:spacing w:after="0"/>
        <w:jc w:val="both"/>
        <w:rPr>
          <w:rFonts w:ascii="Times New Roman" w:hAnsi="Times New Roman" w:cs="Times New Roman"/>
          <w:sz w:val="28"/>
          <w:szCs w:val="28"/>
        </w:rPr>
      </w:pPr>
      <w:r>
        <w:rPr>
          <w:rFonts w:ascii="Times New Roman" w:hAnsi="Times New Roman" w:cs="Times New Roman"/>
          <w:sz w:val="28"/>
          <w:szCs w:val="28"/>
        </w:rPr>
        <w:t>3</w:t>
      </w:r>
      <w:r w:rsidR="004A13A3" w:rsidRPr="004F2789">
        <w:rPr>
          <w:rFonts w:ascii="Times New Roman" w:hAnsi="Times New Roman" w:cs="Times New Roman"/>
          <w:sz w:val="28"/>
          <w:szCs w:val="28"/>
        </w:rPr>
        <w:t>. Настоящее распоряжение вступает в силу со дня его опубликования.</w:t>
      </w:r>
    </w:p>
    <w:p w:rsidR="004A13A3" w:rsidRPr="00821860" w:rsidRDefault="004A13A3" w:rsidP="00821860">
      <w:pPr>
        <w:spacing w:after="0"/>
        <w:jc w:val="both"/>
        <w:rPr>
          <w:rFonts w:ascii="Times New Roman" w:hAnsi="Times New Roman" w:cs="Times New Roman"/>
          <w:sz w:val="28"/>
          <w:szCs w:val="28"/>
        </w:rPr>
      </w:pPr>
      <w:r w:rsidRPr="004F2789">
        <w:rPr>
          <w:rFonts w:ascii="Times New Roman" w:hAnsi="Times New Roman" w:cs="Times New Roman"/>
          <w:sz w:val="28"/>
          <w:szCs w:val="28"/>
        </w:rPr>
        <w:t xml:space="preserve"> </w:t>
      </w:r>
      <w:r w:rsidR="00821860">
        <w:rPr>
          <w:rFonts w:ascii="Times New Roman" w:hAnsi="Times New Roman" w:cs="Times New Roman"/>
          <w:sz w:val="28"/>
          <w:szCs w:val="28"/>
        </w:rPr>
        <w:t>4</w:t>
      </w:r>
      <w:r w:rsidRPr="004F2789">
        <w:rPr>
          <w:rFonts w:ascii="Times New Roman" w:hAnsi="Times New Roman" w:cs="Times New Roman"/>
          <w:sz w:val="28"/>
          <w:szCs w:val="28"/>
        </w:rPr>
        <w:t>. Контроль за исполнением распоряжения оставляю за собой. </w:t>
      </w:r>
    </w:p>
    <w:p w:rsidR="004A13A3" w:rsidRPr="004F2789" w:rsidRDefault="00821860" w:rsidP="00821860">
      <w:pPr>
        <w:pStyle w:val="a5"/>
        <w:jc w:val="left"/>
        <w:rPr>
          <w:sz w:val="28"/>
          <w:szCs w:val="28"/>
        </w:rPr>
      </w:pPr>
      <w:r>
        <w:rPr>
          <w:sz w:val="28"/>
          <w:szCs w:val="28"/>
        </w:rPr>
        <w:t>5</w:t>
      </w:r>
      <w:r w:rsidR="004A13A3" w:rsidRPr="004F2789">
        <w:rPr>
          <w:sz w:val="28"/>
          <w:szCs w:val="28"/>
        </w:rPr>
        <w:t>. Опубликовать постановление в газете «Муниципальный вестник»</w:t>
      </w:r>
    </w:p>
    <w:p w:rsidR="004A13A3" w:rsidRPr="004F2789" w:rsidRDefault="004A13A3" w:rsidP="00821860">
      <w:pPr>
        <w:spacing w:after="0"/>
        <w:rPr>
          <w:rFonts w:ascii="Times New Roman" w:hAnsi="Times New Roman" w:cs="Times New Roman"/>
          <w:sz w:val="28"/>
          <w:szCs w:val="28"/>
        </w:rPr>
      </w:pPr>
    </w:p>
    <w:p w:rsidR="004A13A3" w:rsidRPr="004F2789" w:rsidRDefault="004A13A3" w:rsidP="004A13A3">
      <w:pPr>
        <w:jc w:val="both"/>
        <w:rPr>
          <w:rFonts w:ascii="Times New Roman" w:hAnsi="Times New Roman" w:cs="Times New Roman"/>
          <w:sz w:val="28"/>
          <w:szCs w:val="28"/>
        </w:rPr>
      </w:pPr>
    </w:p>
    <w:p w:rsidR="004A13A3" w:rsidRPr="004F2789" w:rsidRDefault="004A13A3" w:rsidP="004A13A3">
      <w:pPr>
        <w:jc w:val="both"/>
        <w:rPr>
          <w:rFonts w:ascii="Times New Roman" w:hAnsi="Times New Roman" w:cs="Times New Roman"/>
          <w:sz w:val="28"/>
          <w:szCs w:val="28"/>
        </w:rPr>
      </w:pPr>
      <w:r w:rsidRPr="004F2789">
        <w:rPr>
          <w:rFonts w:ascii="Times New Roman" w:hAnsi="Times New Roman" w:cs="Times New Roman"/>
          <w:sz w:val="28"/>
          <w:szCs w:val="28"/>
        </w:rPr>
        <w:t>Глава Карымского</w:t>
      </w:r>
    </w:p>
    <w:p w:rsidR="004A13A3" w:rsidRPr="002C79F9" w:rsidRDefault="004A13A3" w:rsidP="002C79F9">
      <w:pPr>
        <w:jc w:val="both"/>
        <w:rPr>
          <w:rFonts w:ascii="Times New Roman" w:hAnsi="Times New Roman" w:cs="Times New Roman"/>
          <w:sz w:val="28"/>
          <w:szCs w:val="28"/>
        </w:rPr>
      </w:pPr>
      <w:r w:rsidRPr="004F2789">
        <w:rPr>
          <w:rFonts w:ascii="Times New Roman" w:hAnsi="Times New Roman" w:cs="Times New Roman"/>
          <w:sz w:val="28"/>
          <w:szCs w:val="28"/>
        </w:rPr>
        <w:t xml:space="preserve">сельского поселения                                                </w:t>
      </w:r>
      <w:r w:rsidR="00821860">
        <w:rPr>
          <w:rFonts w:ascii="Times New Roman" w:hAnsi="Times New Roman" w:cs="Times New Roman"/>
          <w:sz w:val="28"/>
          <w:szCs w:val="28"/>
        </w:rPr>
        <w:t>О.И.Тихонова</w:t>
      </w:r>
    </w:p>
    <w:p w:rsidR="004A13A3" w:rsidRDefault="004A13A3" w:rsidP="004A13A3">
      <w:pPr>
        <w:ind w:right="143"/>
        <w:jc w:val="center"/>
        <w:rPr>
          <w:b/>
          <w:color w:val="000000"/>
        </w:rPr>
      </w:pPr>
    </w:p>
    <w:p w:rsidR="00821860" w:rsidRDefault="00821860" w:rsidP="004A13A3">
      <w:pPr>
        <w:ind w:right="143"/>
        <w:jc w:val="center"/>
        <w:rPr>
          <w:b/>
          <w:color w:val="000000"/>
        </w:rPr>
      </w:pPr>
    </w:p>
    <w:p w:rsidR="00D74377" w:rsidRPr="00D74377" w:rsidRDefault="00D74377" w:rsidP="00D74377">
      <w:pPr>
        <w:spacing w:after="0"/>
        <w:ind w:right="143"/>
        <w:jc w:val="right"/>
        <w:rPr>
          <w:rFonts w:ascii="Times New Roman" w:hAnsi="Times New Roman" w:cs="Times New Roman"/>
          <w:color w:val="000000"/>
          <w:sz w:val="24"/>
          <w:szCs w:val="24"/>
        </w:rPr>
      </w:pPr>
      <w:r w:rsidRPr="00D74377">
        <w:rPr>
          <w:rFonts w:ascii="Times New Roman" w:hAnsi="Times New Roman" w:cs="Times New Roman"/>
          <w:color w:val="000000"/>
          <w:sz w:val="24"/>
          <w:szCs w:val="24"/>
        </w:rPr>
        <w:lastRenderedPageBreak/>
        <w:t xml:space="preserve">Приложение </w:t>
      </w:r>
    </w:p>
    <w:p w:rsidR="00D74377" w:rsidRPr="00D74377" w:rsidRDefault="00D74377" w:rsidP="00D74377">
      <w:pPr>
        <w:spacing w:after="0"/>
        <w:ind w:right="143"/>
        <w:jc w:val="right"/>
        <w:rPr>
          <w:rFonts w:ascii="Times New Roman" w:hAnsi="Times New Roman" w:cs="Times New Roman"/>
          <w:color w:val="000000"/>
          <w:sz w:val="24"/>
          <w:szCs w:val="24"/>
        </w:rPr>
      </w:pPr>
      <w:r w:rsidRPr="00D74377">
        <w:rPr>
          <w:rFonts w:ascii="Times New Roman" w:hAnsi="Times New Roman" w:cs="Times New Roman"/>
          <w:color w:val="000000"/>
          <w:sz w:val="24"/>
          <w:szCs w:val="24"/>
        </w:rPr>
        <w:t>к Постановлению Администрации</w:t>
      </w:r>
    </w:p>
    <w:p w:rsidR="00D74377" w:rsidRPr="00D74377" w:rsidRDefault="00D74377" w:rsidP="00D74377">
      <w:pPr>
        <w:spacing w:after="0"/>
        <w:ind w:right="143"/>
        <w:jc w:val="right"/>
        <w:rPr>
          <w:rFonts w:ascii="Times New Roman" w:hAnsi="Times New Roman" w:cs="Times New Roman"/>
          <w:color w:val="000000"/>
          <w:sz w:val="24"/>
          <w:szCs w:val="24"/>
        </w:rPr>
      </w:pPr>
      <w:r w:rsidRPr="00D74377">
        <w:rPr>
          <w:rFonts w:ascii="Times New Roman" w:hAnsi="Times New Roman" w:cs="Times New Roman"/>
          <w:color w:val="000000"/>
          <w:sz w:val="24"/>
          <w:szCs w:val="24"/>
        </w:rPr>
        <w:t>Карымскогно сельского поселения</w:t>
      </w:r>
    </w:p>
    <w:p w:rsidR="00821860" w:rsidRPr="00D74377" w:rsidRDefault="00D74377" w:rsidP="00D74377">
      <w:pPr>
        <w:spacing w:after="0"/>
        <w:ind w:right="143"/>
        <w:jc w:val="right"/>
        <w:rPr>
          <w:rFonts w:ascii="Times New Roman" w:hAnsi="Times New Roman" w:cs="Times New Roman"/>
          <w:color w:val="000000"/>
          <w:sz w:val="24"/>
          <w:szCs w:val="24"/>
        </w:rPr>
      </w:pPr>
      <w:r>
        <w:rPr>
          <w:rFonts w:ascii="Times New Roman" w:hAnsi="Times New Roman" w:cs="Times New Roman"/>
          <w:color w:val="000000"/>
          <w:sz w:val="24"/>
          <w:szCs w:val="24"/>
        </w:rPr>
        <w:t>от 09.04.2012г. № 20</w:t>
      </w:r>
      <w:bookmarkStart w:id="0" w:name="_GoBack"/>
      <w:bookmarkEnd w:id="0"/>
    </w:p>
    <w:p w:rsidR="002C79F9" w:rsidRDefault="002C79F9" w:rsidP="004A13A3">
      <w:pPr>
        <w:ind w:right="143"/>
        <w:jc w:val="center"/>
        <w:rPr>
          <w:b/>
          <w:color w:val="000000"/>
        </w:rPr>
      </w:pPr>
    </w:p>
    <w:p w:rsidR="004A13A3" w:rsidRPr="002C79F9" w:rsidRDefault="004A13A3" w:rsidP="004A13A3">
      <w:pPr>
        <w:ind w:right="143"/>
        <w:jc w:val="center"/>
        <w:rPr>
          <w:rFonts w:ascii="Times New Roman" w:hAnsi="Times New Roman" w:cs="Times New Roman"/>
          <w:color w:val="000000"/>
          <w:sz w:val="28"/>
          <w:szCs w:val="28"/>
        </w:rPr>
      </w:pPr>
      <w:r w:rsidRPr="002C79F9">
        <w:rPr>
          <w:rFonts w:ascii="Times New Roman" w:hAnsi="Times New Roman" w:cs="Times New Roman"/>
          <w:b/>
          <w:color w:val="000000"/>
          <w:sz w:val="28"/>
          <w:szCs w:val="28"/>
        </w:rPr>
        <w:t>АДМИНИСТРАТИВНЫЙ РЕГЛАМЕНТ</w:t>
      </w:r>
    </w:p>
    <w:p w:rsidR="004A13A3" w:rsidRPr="002C79F9" w:rsidRDefault="004A13A3" w:rsidP="004A13A3">
      <w:pPr>
        <w:ind w:right="143"/>
        <w:jc w:val="center"/>
        <w:rPr>
          <w:rFonts w:ascii="Times New Roman" w:hAnsi="Times New Roman" w:cs="Times New Roman"/>
          <w:color w:val="000000"/>
          <w:sz w:val="28"/>
          <w:szCs w:val="28"/>
        </w:rPr>
      </w:pPr>
      <w:r w:rsidRPr="002C79F9">
        <w:rPr>
          <w:rFonts w:ascii="Times New Roman" w:hAnsi="Times New Roman" w:cs="Times New Roman"/>
          <w:b/>
          <w:color w:val="000000"/>
          <w:sz w:val="28"/>
          <w:szCs w:val="28"/>
        </w:rPr>
        <w:t>АДМИНИСТРАЦИИ КАРЫМСКОГО СЕЛЬСКОГО ПОСЕЛЕНИЯ ПО ПРЕДОСТАВЛЕНИЮ МУНИЦИПАЛЬНОЙ УСЛУГИ «ПАСПОРТНО- ВИЗОВЫЙ УЧЁТ »</w:t>
      </w:r>
    </w:p>
    <w:p w:rsidR="004A13A3" w:rsidRPr="002C79F9" w:rsidRDefault="004A13A3" w:rsidP="004A13A3">
      <w:pPr>
        <w:ind w:right="143"/>
        <w:jc w:val="center"/>
        <w:rPr>
          <w:rFonts w:ascii="Times New Roman" w:hAnsi="Times New Roman" w:cs="Times New Roman"/>
          <w:color w:val="000000"/>
          <w:sz w:val="28"/>
          <w:szCs w:val="28"/>
        </w:rPr>
      </w:pPr>
      <w:r w:rsidRPr="002C79F9">
        <w:rPr>
          <w:rFonts w:ascii="Times New Roman" w:hAnsi="Times New Roman" w:cs="Times New Roman"/>
          <w:b/>
          <w:color w:val="000000"/>
          <w:sz w:val="28"/>
          <w:szCs w:val="28"/>
        </w:rPr>
        <w:t> </w:t>
      </w:r>
    </w:p>
    <w:p w:rsidR="004A13A3" w:rsidRPr="002C79F9" w:rsidRDefault="004A13A3" w:rsidP="002C79F9">
      <w:pPr>
        <w:ind w:right="143"/>
        <w:jc w:val="center"/>
        <w:rPr>
          <w:rFonts w:ascii="Times New Roman" w:hAnsi="Times New Roman" w:cs="Times New Roman"/>
          <w:color w:val="000000"/>
          <w:sz w:val="28"/>
          <w:szCs w:val="28"/>
        </w:rPr>
      </w:pPr>
      <w:r w:rsidRPr="002C79F9">
        <w:rPr>
          <w:rFonts w:ascii="Times New Roman" w:hAnsi="Times New Roman" w:cs="Times New Roman"/>
          <w:color w:val="000000"/>
          <w:sz w:val="28"/>
          <w:szCs w:val="28"/>
        </w:rPr>
        <w:t>1. Общие положения</w:t>
      </w:r>
    </w:p>
    <w:p w:rsidR="004A13A3" w:rsidRPr="002C79F9" w:rsidRDefault="004A13A3" w:rsidP="004A13A3">
      <w:pPr>
        <w:ind w:right="143" w:firstLine="567"/>
        <w:jc w:val="both"/>
        <w:rPr>
          <w:rFonts w:ascii="Times New Roman" w:hAnsi="Times New Roman" w:cs="Times New Roman"/>
          <w:color w:val="000000"/>
          <w:sz w:val="28"/>
          <w:szCs w:val="28"/>
        </w:rPr>
      </w:pPr>
      <w:r w:rsidRPr="002C79F9">
        <w:rPr>
          <w:rFonts w:ascii="Times New Roman" w:hAnsi="Times New Roman" w:cs="Times New Roman"/>
          <w:color w:val="000000"/>
          <w:sz w:val="28"/>
          <w:szCs w:val="28"/>
        </w:rPr>
        <w:t>1.1. Наименование муниципальной услуги</w:t>
      </w:r>
    </w:p>
    <w:p w:rsidR="004A13A3" w:rsidRPr="002C79F9" w:rsidRDefault="004A13A3" w:rsidP="004A13A3">
      <w:pPr>
        <w:ind w:right="143" w:firstLine="567"/>
        <w:jc w:val="both"/>
        <w:rPr>
          <w:rFonts w:ascii="Times New Roman" w:hAnsi="Times New Roman" w:cs="Times New Roman"/>
          <w:color w:val="000000"/>
          <w:sz w:val="28"/>
          <w:szCs w:val="28"/>
        </w:rPr>
      </w:pPr>
      <w:r w:rsidRPr="002C79F9">
        <w:rPr>
          <w:rFonts w:ascii="Times New Roman" w:hAnsi="Times New Roman" w:cs="Times New Roman"/>
          <w:color w:val="000000"/>
          <w:sz w:val="28"/>
          <w:szCs w:val="28"/>
        </w:rPr>
        <w:t>Административный регламент администрации Карымского сельского поселения по предоставлению муниципальной услуги «Паспортно –визового учёта  » (далее - муниципальная услуга) разработан в целях повышения качества и доступности муниципальной услуги, определяет сроки и последовательность действий (административных процедур) администрации Карымского сельского поселения по предоставлению муниципальной услуги по приему заявлений, документов.  (далее – Административный регламент).</w:t>
      </w:r>
    </w:p>
    <w:p w:rsidR="004A13A3" w:rsidRPr="002C79F9" w:rsidRDefault="004A13A3" w:rsidP="004A13A3">
      <w:pPr>
        <w:pStyle w:val="consplusnormal"/>
        <w:shd w:val="clear" w:color="auto" w:fill="FFFFFF"/>
        <w:spacing w:before="0" w:beforeAutospacing="0" w:after="0" w:afterAutospacing="0"/>
        <w:ind w:right="143" w:firstLine="540"/>
        <w:jc w:val="both"/>
        <w:rPr>
          <w:color w:val="000000"/>
          <w:sz w:val="28"/>
          <w:szCs w:val="28"/>
        </w:rPr>
      </w:pPr>
      <w:r w:rsidRPr="002C79F9">
        <w:rPr>
          <w:color w:val="000000"/>
          <w:sz w:val="28"/>
          <w:szCs w:val="28"/>
        </w:rPr>
        <w:t xml:space="preserve">Предоставление муниципальной услуги направлено на удовлетворение прав граждан на обращение в органы местного самоуправления. </w:t>
      </w:r>
    </w:p>
    <w:p w:rsidR="004A13A3" w:rsidRPr="002C79F9" w:rsidRDefault="004A13A3" w:rsidP="004A13A3">
      <w:pPr>
        <w:ind w:right="143" w:firstLine="720"/>
        <w:jc w:val="both"/>
        <w:rPr>
          <w:rFonts w:ascii="Times New Roman" w:hAnsi="Times New Roman" w:cs="Times New Roman"/>
          <w:color w:val="000000"/>
          <w:sz w:val="28"/>
          <w:szCs w:val="28"/>
        </w:rPr>
      </w:pPr>
      <w:r w:rsidRPr="002C79F9">
        <w:rPr>
          <w:rFonts w:ascii="Times New Roman" w:hAnsi="Times New Roman" w:cs="Times New Roman"/>
          <w:color w:val="000000"/>
          <w:sz w:val="28"/>
          <w:szCs w:val="28"/>
        </w:rPr>
        <w:t>1.2. Наименование органа, непосредственно предоставляющего муниципальную услугу</w:t>
      </w:r>
    </w:p>
    <w:p w:rsidR="004A13A3" w:rsidRPr="002C79F9" w:rsidRDefault="004A13A3" w:rsidP="004A13A3">
      <w:pPr>
        <w:ind w:right="143" w:firstLine="720"/>
        <w:jc w:val="both"/>
        <w:rPr>
          <w:rFonts w:ascii="Times New Roman" w:hAnsi="Times New Roman" w:cs="Times New Roman"/>
          <w:color w:val="000000"/>
          <w:sz w:val="28"/>
          <w:szCs w:val="28"/>
        </w:rPr>
      </w:pPr>
      <w:r w:rsidRPr="002C79F9">
        <w:rPr>
          <w:rFonts w:ascii="Times New Roman" w:hAnsi="Times New Roman" w:cs="Times New Roman"/>
          <w:color w:val="000000"/>
          <w:sz w:val="28"/>
          <w:szCs w:val="28"/>
        </w:rPr>
        <w:t>Предоставление муниципальной услуги осуществляется администрацией  Карымского сельского поселения (далее - Администрация). При предоставлении муниципальной услуги администрация организует, обеспечивает и контролирует порядок приема заявлений, документов.  в соответствии с федеральными законами и Уставом  Карымского сельского поселения.</w:t>
      </w:r>
    </w:p>
    <w:p w:rsidR="004A13A3" w:rsidRPr="002C79F9" w:rsidRDefault="004A13A3" w:rsidP="004A13A3">
      <w:pPr>
        <w:spacing w:line="200" w:lineRule="atLeast"/>
        <w:ind w:right="143" w:firstLine="709"/>
        <w:jc w:val="both"/>
        <w:rPr>
          <w:rFonts w:ascii="Times New Roman" w:hAnsi="Times New Roman" w:cs="Times New Roman"/>
          <w:color w:val="000000"/>
          <w:sz w:val="28"/>
          <w:szCs w:val="28"/>
        </w:rPr>
      </w:pPr>
      <w:r w:rsidRPr="002C79F9">
        <w:rPr>
          <w:rStyle w:val="a3"/>
          <w:rFonts w:ascii="Times New Roman" w:hAnsi="Times New Roman" w:cs="Times New Roman"/>
          <w:color w:val="000000"/>
          <w:sz w:val="28"/>
          <w:szCs w:val="28"/>
        </w:rPr>
        <w:t>1.3. Перечень нормативных правовых актов, регулирующих предоставление  муниципальной услуги</w:t>
      </w:r>
    </w:p>
    <w:p w:rsidR="004A13A3" w:rsidRPr="002C79F9" w:rsidRDefault="004A13A3" w:rsidP="004A13A3">
      <w:pPr>
        <w:spacing w:line="200" w:lineRule="atLeast"/>
        <w:ind w:right="143" w:firstLine="709"/>
        <w:jc w:val="both"/>
        <w:rPr>
          <w:rFonts w:ascii="Times New Roman" w:hAnsi="Times New Roman" w:cs="Times New Roman"/>
          <w:color w:val="000000"/>
          <w:sz w:val="28"/>
          <w:szCs w:val="28"/>
        </w:rPr>
      </w:pPr>
      <w:r w:rsidRPr="002C79F9">
        <w:rPr>
          <w:rFonts w:ascii="Times New Roman" w:hAnsi="Times New Roman" w:cs="Times New Roman"/>
          <w:color w:val="000000"/>
          <w:sz w:val="28"/>
          <w:szCs w:val="28"/>
        </w:rPr>
        <w:t>Предоставление муниципальной услуги осуществляется в соответствии со следующими нормативно – правовыми актами:</w:t>
      </w:r>
    </w:p>
    <w:p w:rsidR="004A13A3" w:rsidRPr="002C79F9" w:rsidRDefault="004A13A3" w:rsidP="00FB2A4C">
      <w:pPr>
        <w:ind w:left="720" w:right="143" w:hanging="360"/>
        <w:jc w:val="both"/>
        <w:rPr>
          <w:rFonts w:ascii="Times New Roman" w:hAnsi="Times New Roman" w:cs="Times New Roman"/>
          <w:color w:val="000000"/>
          <w:sz w:val="28"/>
          <w:szCs w:val="28"/>
        </w:rPr>
      </w:pPr>
      <w:r w:rsidRPr="002C79F9">
        <w:rPr>
          <w:rFonts w:ascii="Times New Roman" w:hAnsi="Times New Roman" w:cs="Times New Roman"/>
          <w:color w:val="000000"/>
          <w:sz w:val="28"/>
          <w:szCs w:val="28"/>
        </w:rPr>
        <w:t>-    Конституцией Российской Федерации;</w:t>
      </w:r>
    </w:p>
    <w:p w:rsidR="004A13A3" w:rsidRPr="002C79F9" w:rsidRDefault="004A13A3" w:rsidP="004A13A3">
      <w:pPr>
        <w:ind w:left="720" w:right="143" w:hanging="360"/>
        <w:jc w:val="both"/>
        <w:rPr>
          <w:rFonts w:ascii="Times New Roman" w:hAnsi="Times New Roman" w:cs="Times New Roman"/>
          <w:color w:val="000000"/>
          <w:sz w:val="28"/>
          <w:szCs w:val="28"/>
        </w:rPr>
      </w:pPr>
      <w:r w:rsidRPr="002C79F9">
        <w:rPr>
          <w:rFonts w:ascii="Times New Roman" w:hAnsi="Times New Roman" w:cs="Times New Roman"/>
          <w:color w:val="000000"/>
          <w:sz w:val="28"/>
          <w:szCs w:val="28"/>
        </w:rPr>
        <w:lastRenderedPageBreak/>
        <w:t>-    Федеральным законом от 02 мая 2006 года № 59-ФЗ «О порядке рассмотрения обращений граждан Российской Федерации»;</w:t>
      </w:r>
    </w:p>
    <w:p w:rsidR="004A13A3" w:rsidRPr="002C79F9" w:rsidRDefault="004A13A3" w:rsidP="004A13A3">
      <w:pPr>
        <w:ind w:left="720" w:right="143" w:hanging="360"/>
        <w:jc w:val="both"/>
        <w:rPr>
          <w:rFonts w:ascii="Times New Roman" w:hAnsi="Times New Roman" w:cs="Times New Roman"/>
          <w:color w:val="000000"/>
          <w:sz w:val="28"/>
          <w:szCs w:val="28"/>
        </w:rPr>
      </w:pPr>
      <w:r w:rsidRPr="002C79F9">
        <w:rPr>
          <w:rFonts w:ascii="Times New Roman" w:hAnsi="Times New Roman" w:cs="Times New Roman"/>
          <w:color w:val="000000"/>
          <w:sz w:val="28"/>
          <w:szCs w:val="28"/>
        </w:rPr>
        <w:t>-   Федеральным законом от 06 октября 2003 года № 131-ФЗ «Об общих принципах организации местного самоуправления в Российской Федерации»;</w:t>
      </w:r>
    </w:p>
    <w:p w:rsidR="004A13A3" w:rsidRPr="002C79F9" w:rsidRDefault="004A13A3" w:rsidP="004A13A3">
      <w:pPr>
        <w:ind w:left="720" w:right="143" w:hanging="360"/>
        <w:jc w:val="both"/>
        <w:rPr>
          <w:rFonts w:ascii="Times New Roman" w:hAnsi="Times New Roman" w:cs="Times New Roman"/>
          <w:color w:val="000000"/>
          <w:sz w:val="28"/>
          <w:szCs w:val="28"/>
        </w:rPr>
      </w:pPr>
      <w:r w:rsidRPr="002C79F9">
        <w:rPr>
          <w:rFonts w:ascii="Times New Roman" w:hAnsi="Times New Roman" w:cs="Times New Roman"/>
          <w:color w:val="000000"/>
          <w:sz w:val="28"/>
          <w:szCs w:val="28"/>
        </w:rPr>
        <w:t>-   Уставом  Карымского сельского поселения.</w:t>
      </w:r>
    </w:p>
    <w:p w:rsidR="004A13A3" w:rsidRPr="002C79F9" w:rsidRDefault="004A13A3" w:rsidP="004A13A3">
      <w:pPr>
        <w:tabs>
          <w:tab w:val="left" w:pos="709"/>
        </w:tabs>
        <w:ind w:left="720" w:right="143"/>
        <w:jc w:val="both"/>
        <w:rPr>
          <w:rFonts w:ascii="Times New Roman" w:hAnsi="Times New Roman" w:cs="Times New Roman"/>
          <w:color w:val="000000"/>
          <w:sz w:val="28"/>
          <w:szCs w:val="28"/>
        </w:rPr>
      </w:pPr>
      <w:r w:rsidRPr="002C79F9">
        <w:rPr>
          <w:rFonts w:ascii="Times New Roman" w:hAnsi="Times New Roman" w:cs="Times New Roman"/>
          <w:color w:val="000000"/>
          <w:sz w:val="28"/>
          <w:szCs w:val="28"/>
        </w:rPr>
        <w:t>1.4.Описание предоставляемой муниципальной услуги и требования к ней .</w:t>
      </w:r>
    </w:p>
    <w:tbl>
      <w:tblPr>
        <w:tblW w:w="5000" w:type="pct"/>
        <w:tblCellSpacing w:w="0" w:type="dxa"/>
        <w:tblCellMar>
          <w:left w:w="0" w:type="dxa"/>
          <w:right w:w="0" w:type="dxa"/>
        </w:tblCellMar>
        <w:tblLook w:val="0000" w:firstRow="0" w:lastRow="0" w:firstColumn="0" w:lastColumn="0" w:noHBand="0" w:noVBand="0"/>
      </w:tblPr>
      <w:tblGrid>
        <w:gridCol w:w="9355"/>
      </w:tblGrid>
      <w:tr w:rsidR="004A13A3" w:rsidRPr="002C79F9" w:rsidTr="00A6483D">
        <w:trPr>
          <w:tblCellSpacing w:w="0" w:type="dxa"/>
        </w:trPr>
        <w:tc>
          <w:tcPr>
            <w:tcW w:w="5000" w:type="pct"/>
            <w:vAlign w:val="center"/>
          </w:tcPr>
          <w:tbl>
            <w:tblPr>
              <w:tblW w:w="5000" w:type="pct"/>
              <w:tblCellSpacing w:w="0" w:type="dxa"/>
              <w:tblCellMar>
                <w:left w:w="0" w:type="dxa"/>
                <w:right w:w="0" w:type="dxa"/>
              </w:tblCellMar>
              <w:tblLook w:val="0000" w:firstRow="0" w:lastRow="0" w:firstColumn="0" w:lastColumn="0" w:noHBand="0" w:noVBand="0"/>
            </w:tblPr>
            <w:tblGrid>
              <w:gridCol w:w="9355"/>
            </w:tblGrid>
            <w:tr w:rsidR="004A13A3" w:rsidRPr="002C79F9" w:rsidTr="00A6483D">
              <w:trPr>
                <w:tblCellSpacing w:w="0" w:type="dxa"/>
              </w:trPr>
              <w:tc>
                <w:tcPr>
                  <w:tcW w:w="5000" w:type="pct"/>
                  <w:shd w:val="clear" w:color="auto" w:fill="FFFFFF"/>
                </w:tcPr>
                <w:tbl>
                  <w:tblPr>
                    <w:tblW w:w="5000" w:type="pct"/>
                    <w:tblCellSpacing w:w="0" w:type="dxa"/>
                    <w:tblCellMar>
                      <w:left w:w="0" w:type="dxa"/>
                      <w:right w:w="0" w:type="dxa"/>
                    </w:tblCellMar>
                    <w:tblLook w:val="0000" w:firstRow="0" w:lastRow="0" w:firstColumn="0" w:lastColumn="0" w:noHBand="0" w:noVBand="0"/>
                  </w:tblPr>
                  <w:tblGrid>
                    <w:gridCol w:w="9355"/>
                  </w:tblGrid>
                  <w:tr w:rsidR="004A13A3" w:rsidRPr="002C79F9" w:rsidTr="00A6483D">
                    <w:trPr>
                      <w:tblCellSpacing w:w="0" w:type="dxa"/>
                    </w:trPr>
                    <w:tc>
                      <w:tcPr>
                        <w:tcW w:w="0" w:type="auto"/>
                      </w:tcPr>
                      <w:p w:rsidR="004A13A3" w:rsidRPr="002C79F9" w:rsidRDefault="004A13A3" w:rsidP="00A6483D">
                        <w:pPr>
                          <w:adjustRightInd w:val="0"/>
                          <w:spacing w:before="100" w:beforeAutospacing="1" w:after="100" w:afterAutospacing="1"/>
                          <w:ind w:firstLine="540"/>
                          <w:jc w:val="both"/>
                          <w:outlineLvl w:val="2"/>
                          <w:rPr>
                            <w:rFonts w:ascii="Times New Roman" w:hAnsi="Times New Roman" w:cs="Times New Roman"/>
                            <w:sz w:val="28"/>
                            <w:szCs w:val="28"/>
                          </w:rPr>
                        </w:pPr>
                        <w:r w:rsidRPr="002C79F9">
                          <w:rPr>
                            <w:rFonts w:ascii="Times New Roman" w:hAnsi="Times New Roman" w:cs="Times New Roman"/>
                            <w:b/>
                            <w:bCs/>
                            <w:color w:val="000000"/>
                            <w:sz w:val="28"/>
                            <w:szCs w:val="28"/>
                          </w:rPr>
                          <w:t>Получателями государственной услуги по выдаче паспортов являются граждане Российской Федерации в случае достижения 14-летнего возраста.</w:t>
                        </w:r>
                      </w:p>
                      <w:p w:rsidR="004A13A3" w:rsidRPr="002C79F9" w:rsidRDefault="004A13A3" w:rsidP="00FB2A4C">
                        <w:pPr>
                          <w:adjustRightInd w:val="0"/>
                          <w:spacing w:before="100" w:beforeAutospacing="1" w:after="100" w:afterAutospacing="1"/>
                          <w:ind w:firstLine="540"/>
                          <w:jc w:val="both"/>
                          <w:outlineLvl w:val="2"/>
                          <w:rPr>
                            <w:rFonts w:ascii="Times New Roman" w:hAnsi="Times New Roman" w:cs="Times New Roman"/>
                            <w:sz w:val="28"/>
                            <w:szCs w:val="28"/>
                          </w:rPr>
                        </w:pPr>
                        <w:r w:rsidRPr="002C79F9">
                          <w:rPr>
                            <w:rFonts w:ascii="Times New Roman" w:hAnsi="Times New Roman" w:cs="Times New Roman"/>
                            <w:sz w:val="28"/>
                            <w:szCs w:val="28"/>
                          </w:rPr>
                          <w:t>Получателями государственной услуги по выдаче паспортов являются также граждане Российской Федерации, достигшие 14-летнего возраста и приобретшие гражданство Российской Федерации непосредственно перед получением паспорта.</w:t>
                        </w:r>
                      </w:p>
                      <w:p w:rsidR="004A13A3" w:rsidRPr="002C79F9" w:rsidRDefault="004A13A3" w:rsidP="00A6483D">
                        <w:pPr>
                          <w:adjustRightInd w:val="0"/>
                          <w:spacing w:before="100" w:beforeAutospacing="1" w:after="100" w:afterAutospacing="1"/>
                          <w:ind w:firstLine="540"/>
                          <w:jc w:val="both"/>
                          <w:outlineLvl w:val="2"/>
                          <w:rPr>
                            <w:rFonts w:ascii="Times New Roman" w:hAnsi="Times New Roman" w:cs="Times New Roman"/>
                            <w:sz w:val="28"/>
                            <w:szCs w:val="28"/>
                          </w:rPr>
                        </w:pPr>
                        <w:r w:rsidRPr="002C79F9">
                          <w:rPr>
                            <w:rFonts w:ascii="Times New Roman" w:hAnsi="Times New Roman" w:cs="Times New Roman"/>
                            <w:b/>
                            <w:bCs/>
                            <w:color w:val="000000"/>
                            <w:sz w:val="28"/>
                            <w:szCs w:val="28"/>
                          </w:rPr>
                          <w:t>Предоставляются документы:</w:t>
                        </w:r>
                      </w:p>
                      <w:p w:rsidR="004A13A3" w:rsidRPr="002C79F9" w:rsidRDefault="004A13A3" w:rsidP="004A13A3">
                        <w:pPr>
                          <w:numPr>
                            <w:ilvl w:val="0"/>
                            <w:numId w:val="1"/>
                          </w:numPr>
                          <w:spacing w:before="100" w:beforeAutospacing="1" w:after="100" w:afterAutospacing="1" w:line="240" w:lineRule="auto"/>
                          <w:rPr>
                            <w:rFonts w:ascii="Times New Roman" w:hAnsi="Times New Roman" w:cs="Times New Roman"/>
                            <w:sz w:val="28"/>
                            <w:szCs w:val="28"/>
                          </w:rPr>
                        </w:pPr>
                        <w:r w:rsidRPr="002C79F9">
                          <w:rPr>
                            <w:rFonts w:ascii="Times New Roman" w:hAnsi="Times New Roman" w:cs="Times New Roman"/>
                            <w:sz w:val="28"/>
                            <w:szCs w:val="28"/>
                          </w:rPr>
                          <w:t>Свидетельство о рождении.</w:t>
                        </w:r>
                      </w:p>
                      <w:p w:rsidR="004A13A3" w:rsidRPr="002C79F9" w:rsidRDefault="004A13A3" w:rsidP="004A13A3">
                        <w:pPr>
                          <w:numPr>
                            <w:ilvl w:val="0"/>
                            <w:numId w:val="1"/>
                          </w:numPr>
                          <w:spacing w:before="100" w:beforeAutospacing="1" w:after="100" w:afterAutospacing="1" w:line="240" w:lineRule="auto"/>
                          <w:rPr>
                            <w:rFonts w:ascii="Times New Roman" w:hAnsi="Times New Roman" w:cs="Times New Roman"/>
                            <w:sz w:val="28"/>
                            <w:szCs w:val="28"/>
                          </w:rPr>
                        </w:pPr>
                        <w:r w:rsidRPr="002C79F9">
                          <w:rPr>
                            <w:rFonts w:ascii="Times New Roman" w:hAnsi="Times New Roman" w:cs="Times New Roman"/>
                            <w:sz w:val="28"/>
                            <w:szCs w:val="28"/>
                          </w:rPr>
                          <w:t xml:space="preserve">Две личные фотографии в черно-белом или цветном исполнении размером 35 x </w:t>
                        </w:r>
                        <w:smartTag w:uri="urn:schemas-microsoft-com:office:smarttags" w:element="metricconverter">
                          <w:smartTagPr>
                            <w:attr w:name="ProductID" w:val="45 мм"/>
                          </w:smartTagPr>
                          <w:r w:rsidRPr="002C79F9">
                            <w:rPr>
                              <w:rFonts w:ascii="Times New Roman" w:hAnsi="Times New Roman" w:cs="Times New Roman"/>
                              <w:sz w:val="28"/>
                              <w:szCs w:val="28"/>
                            </w:rPr>
                            <w:t>45 мм</w:t>
                          </w:r>
                        </w:smartTag>
                        <w:r w:rsidRPr="002C79F9">
                          <w:rPr>
                            <w:rFonts w:ascii="Times New Roman" w:hAnsi="Times New Roman" w:cs="Times New Roman"/>
                            <w:sz w:val="28"/>
                            <w:szCs w:val="28"/>
                          </w:rPr>
                          <w:t xml:space="preserve"> с четким изображением лица строго в анфас без головного убора. Размер изображения овала лица на фотографии должен занимать не менее 80 процентов от размера фотографии. Размер изображения головы на фотографии должен составлять в длину от 32 до </w:t>
                        </w:r>
                        <w:smartTag w:uri="urn:schemas-microsoft-com:office:smarttags" w:element="metricconverter">
                          <w:smartTagPr>
                            <w:attr w:name="ProductID" w:val="36 мм"/>
                          </w:smartTagPr>
                          <w:r w:rsidRPr="002C79F9">
                            <w:rPr>
                              <w:rFonts w:ascii="Times New Roman" w:hAnsi="Times New Roman" w:cs="Times New Roman"/>
                              <w:sz w:val="28"/>
                              <w:szCs w:val="28"/>
                            </w:rPr>
                            <w:t>36 мм</w:t>
                          </w:r>
                        </w:smartTag>
                        <w:r w:rsidRPr="002C79F9">
                          <w:rPr>
                            <w:rFonts w:ascii="Times New Roman" w:hAnsi="Times New Roman" w:cs="Times New Roman"/>
                            <w:sz w:val="28"/>
                            <w:szCs w:val="28"/>
                          </w:rPr>
                          <w:t xml:space="preserve">, в ширину - от 18 до </w:t>
                        </w:r>
                        <w:smartTag w:uri="urn:schemas-microsoft-com:office:smarttags" w:element="metricconverter">
                          <w:smartTagPr>
                            <w:attr w:name="ProductID" w:val="25 мм"/>
                          </w:smartTagPr>
                          <w:r w:rsidRPr="002C79F9">
                            <w:rPr>
                              <w:rFonts w:ascii="Times New Roman" w:hAnsi="Times New Roman" w:cs="Times New Roman"/>
                              <w:sz w:val="28"/>
                              <w:szCs w:val="28"/>
                            </w:rPr>
                            <w:t>25 мм</w:t>
                          </w:r>
                        </w:smartTag>
                        <w:r w:rsidRPr="002C79F9">
                          <w:rPr>
                            <w:rFonts w:ascii="Times New Roman" w:hAnsi="Times New Roman" w:cs="Times New Roman"/>
                            <w:sz w:val="28"/>
                            <w:szCs w:val="28"/>
                          </w:rPr>
                          <w:t>.</w:t>
                        </w:r>
                      </w:p>
                      <w:p w:rsidR="004A13A3" w:rsidRPr="002C79F9" w:rsidRDefault="004A13A3" w:rsidP="004A13A3">
                        <w:pPr>
                          <w:numPr>
                            <w:ilvl w:val="0"/>
                            <w:numId w:val="1"/>
                          </w:numPr>
                          <w:spacing w:before="100" w:beforeAutospacing="1" w:after="100" w:afterAutospacing="1" w:line="240" w:lineRule="auto"/>
                          <w:rPr>
                            <w:rFonts w:ascii="Times New Roman" w:hAnsi="Times New Roman" w:cs="Times New Roman"/>
                            <w:sz w:val="28"/>
                            <w:szCs w:val="28"/>
                          </w:rPr>
                        </w:pPr>
                        <w:r w:rsidRPr="002C79F9">
                          <w:rPr>
                            <w:rFonts w:ascii="Times New Roman" w:hAnsi="Times New Roman" w:cs="Times New Roman"/>
                            <w:sz w:val="28"/>
                            <w:szCs w:val="28"/>
                          </w:rPr>
                          <w:t>Документы, свидетельствующие о принадлежности к гражданству Российской Федерации</w:t>
                        </w:r>
                      </w:p>
                      <w:p w:rsidR="004A13A3" w:rsidRPr="002C79F9" w:rsidRDefault="004A13A3" w:rsidP="004A13A3">
                        <w:pPr>
                          <w:numPr>
                            <w:ilvl w:val="0"/>
                            <w:numId w:val="1"/>
                          </w:numPr>
                          <w:spacing w:before="100" w:beforeAutospacing="1" w:after="100" w:afterAutospacing="1" w:line="240" w:lineRule="auto"/>
                          <w:rPr>
                            <w:rFonts w:ascii="Times New Roman" w:hAnsi="Times New Roman" w:cs="Times New Roman"/>
                            <w:sz w:val="28"/>
                            <w:szCs w:val="28"/>
                          </w:rPr>
                        </w:pPr>
                        <w:r w:rsidRPr="002C79F9">
                          <w:rPr>
                            <w:rFonts w:ascii="Times New Roman" w:hAnsi="Times New Roman" w:cs="Times New Roman"/>
                            <w:sz w:val="28"/>
                            <w:szCs w:val="28"/>
                          </w:rPr>
                          <w:t>Документы, необходимые для проставления обязательных отметок в паспорте (военный билет, свидетельства о рождении детей в возрасте до 14-ти лет, документы, подтверждающие регистрацию по месту жительства, свидетельство о регистрации брака, свидетельство о расторжении брака).</w:t>
                        </w:r>
                      </w:p>
                      <w:p w:rsidR="004A13A3" w:rsidRPr="002C79F9" w:rsidRDefault="004A13A3" w:rsidP="004A13A3">
                        <w:pPr>
                          <w:numPr>
                            <w:ilvl w:val="0"/>
                            <w:numId w:val="1"/>
                          </w:numPr>
                          <w:spacing w:before="100" w:beforeAutospacing="1" w:after="100" w:afterAutospacing="1" w:line="240" w:lineRule="auto"/>
                          <w:rPr>
                            <w:rFonts w:ascii="Times New Roman" w:hAnsi="Times New Roman" w:cs="Times New Roman"/>
                            <w:sz w:val="28"/>
                            <w:szCs w:val="28"/>
                          </w:rPr>
                        </w:pPr>
                        <w:r w:rsidRPr="002C79F9">
                          <w:rPr>
                            <w:rFonts w:ascii="Times New Roman" w:hAnsi="Times New Roman" w:cs="Times New Roman"/>
                            <w:sz w:val="28"/>
                            <w:szCs w:val="28"/>
                          </w:rPr>
                          <w:t>Квитанцию об уплате государственной пошлины.</w:t>
                        </w:r>
                      </w:p>
                      <w:p w:rsidR="004A13A3" w:rsidRPr="002C79F9" w:rsidRDefault="004A13A3" w:rsidP="00A6483D">
                        <w:pPr>
                          <w:adjustRightInd w:val="0"/>
                          <w:spacing w:before="100" w:beforeAutospacing="1" w:after="100" w:afterAutospacing="1"/>
                          <w:ind w:firstLine="540"/>
                          <w:jc w:val="both"/>
                          <w:outlineLvl w:val="2"/>
                          <w:rPr>
                            <w:rFonts w:ascii="Times New Roman" w:hAnsi="Times New Roman" w:cs="Times New Roman"/>
                            <w:sz w:val="28"/>
                            <w:szCs w:val="28"/>
                          </w:rPr>
                        </w:pPr>
                        <w:r w:rsidRPr="002C79F9">
                          <w:rPr>
                            <w:rFonts w:ascii="Times New Roman" w:hAnsi="Times New Roman" w:cs="Times New Roman"/>
                            <w:b/>
                            <w:bCs/>
                            <w:color w:val="000000"/>
                            <w:sz w:val="28"/>
                            <w:szCs w:val="28"/>
                          </w:rPr>
                          <w:t>Получателями государственной услуги по замене паспортов являются граждане Российской Федерации в случае:</w:t>
                        </w:r>
                      </w:p>
                      <w:p w:rsidR="004A13A3" w:rsidRPr="002C79F9" w:rsidRDefault="004A13A3" w:rsidP="004A13A3">
                        <w:pPr>
                          <w:numPr>
                            <w:ilvl w:val="0"/>
                            <w:numId w:val="2"/>
                          </w:numPr>
                          <w:spacing w:before="100" w:beforeAutospacing="1" w:after="100" w:afterAutospacing="1" w:line="240" w:lineRule="auto"/>
                          <w:rPr>
                            <w:rFonts w:ascii="Times New Roman" w:hAnsi="Times New Roman" w:cs="Times New Roman"/>
                            <w:sz w:val="28"/>
                            <w:szCs w:val="28"/>
                          </w:rPr>
                        </w:pPr>
                        <w:r w:rsidRPr="002C79F9">
                          <w:rPr>
                            <w:rFonts w:ascii="Times New Roman" w:hAnsi="Times New Roman" w:cs="Times New Roman"/>
                            <w:sz w:val="28"/>
                            <w:szCs w:val="28"/>
                          </w:rPr>
                          <w:t>достижения 20-летнего возраста; достижения 45-летнего возраста;</w:t>
                        </w:r>
                      </w:p>
                      <w:p w:rsidR="004A13A3" w:rsidRPr="002C79F9" w:rsidRDefault="004A13A3" w:rsidP="004A13A3">
                        <w:pPr>
                          <w:numPr>
                            <w:ilvl w:val="0"/>
                            <w:numId w:val="2"/>
                          </w:numPr>
                          <w:spacing w:before="100" w:beforeAutospacing="1" w:after="100" w:afterAutospacing="1" w:line="240" w:lineRule="auto"/>
                          <w:rPr>
                            <w:rFonts w:ascii="Times New Roman" w:hAnsi="Times New Roman" w:cs="Times New Roman"/>
                            <w:sz w:val="28"/>
                            <w:szCs w:val="28"/>
                          </w:rPr>
                        </w:pPr>
                        <w:r w:rsidRPr="002C79F9">
                          <w:rPr>
                            <w:rFonts w:ascii="Times New Roman" w:hAnsi="Times New Roman" w:cs="Times New Roman"/>
                            <w:sz w:val="28"/>
                            <w:szCs w:val="28"/>
                          </w:rPr>
                          <w:t xml:space="preserve">изменения гражданином в установленном порядке фамилии, имени, </w:t>
                        </w:r>
                        <w:r w:rsidRPr="002C79F9">
                          <w:rPr>
                            <w:rFonts w:ascii="Times New Roman" w:hAnsi="Times New Roman" w:cs="Times New Roman"/>
                            <w:sz w:val="28"/>
                            <w:szCs w:val="28"/>
                          </w:rPr>
                          <w:lastRenderedPageBreak/>
                          <w:t>отчества, сведений о дате (число, месяц, год) и (или) месте рождения;</w:t>
                        </w:r>
                      </w:p>
                      <w:p w:rsidR="004A13A3" w:rsidRPr="002C79F9" w:rsidRDefault="004A13A3" w:rsidP="004A13A3">
                        <w:pPr>
                          <w:numPr>
                            <w:ilvl w:val="0"/>
                            <w:numId w:val="2"/>
                          </w:numPr>
                          <w:spacing w:before="100" w:beforeAutospacing="1" w:after="100" w:afterAutospacing="1" w:line="240" w:lineRule="auto"/>
                          <w:rPr>
                            <w:rFonts w:ascii="Times New Roman" w:hAnsi="Times New Roman" w:cs="Times New Roman"/>
                            <w:sz w:val="28"/>
                            <w:szCs w:val="28"/>
                          </w:rPr>
                        </w:pPr>
                        <w:r w:rsidRPr="002C79F9">
                          <w:rPr>
                            <w:rFonts w:ascii="Times New Roman" w:hAnsi="Times New Roman" w:cs="Times New Roman"/>
                            <w:sz w:val="28"/>
                            <w:szCs w:val="28"/>
                          </w:rPr>
                          <w:t>изменения пола;</w:t>
                        </w:r>
                      </w:p>
                      <w:p w:rsidR="004A13A3" w:rsidRPr="002C79F9" w:rsidRDefault="004A13A3" w:rsidP="004A13A3">
                        <w:pPr>
                          <w:numPr>
                            <w:ilvl w:val="0"/>
                            <w:numId w:val="2"/>
                          </w:numPr>
                          <w:spacing w:before="100" w:beforeAutospacing="1" w:after="100" w:afterAutospacing="1" w:line="240" w:lineRule="auto"/>
                          <w:rPr>
                            <w:rFonts w:ascii="Times New Roman" w:hAnsi="Times New Roman" w:cs="Times New Roman"/>
                            <w:sz w:val="28"/>
                            <w:szCs w:val="28"/>
                          </w:rPr>
                        </w:pPr>
                        <w:r w:rsidRPr="002C79F9">
                          <w:rPr>
                            <w:rFonts w:ascii="Times New Roman" w:hAnsi="Times New Roman" w:cs="Times New Roman"/>
                            <w:sz w:val="28"/>
                            <w:szCs w:val="28"/>
                          </w:rPr>
                          <w:t>непригодности паспорта для дальнейшего использования вследствие износа, повреждения или других причин;</w:t>
                        </w:r>
                      </w:p>
                      <w:p w:rsidR="004A13A3" w:rsidRPr="002C79F9" w:rsidRDefault="004A13A3" w:rsidP="004A13A3">
                        <w:pPr>
                          <w:numPr>
                            <w:ilvl w:val="0"/>
                            <w:numId w:val="2"/>
                          </w:numPr>
                          <w:spacing w:before="100" w:beforeAutospacing="1" w:after="100" w:afterAutospacing="1" w:line="240" w:lineRule="auto"/>
                          <w:rPr>
                            <w:rFonts w:ascii="Times New Roman" w:hAnsi="Times New Roman" w:cs="Times New Roman"/>
                            <w:sz w:val="28"/>
                            <w:szCs w:val="28"/>
                          </w:rPr>
                        </w:pPr>
                        <w:r w:rsidRPr="002C79F9">
                          <w:rPr>
                            <w:rFonts w:ascii="Times New Roman" w:hAnsi="Times New Roman" w:cs="Times New Roman"/>
                            <w:sz w:val="28"/>
                            <w:szCs w:val="28"/>
                          </w:rPr>
                          <w:t>обнаружения неточности .</w:t>
                        </w:r>
                      </w:p>
                      <w:p w:rsidR="004A13A3" w:rsidRPr="002C79F9" w:rsidRDefault="004A13A3" w:rsidP="00A6483D">
                        <w:pPr>
                          <w:adjustRightInd w:val="0"/>
                          <w:spacing w:before="100" w:beforeAutospacing="1" w:after="100" w:afterAutospacing="1"/>
                          <w:ind w:firstLine="540"/>
                          <w:jc w:val="both"/>
                          <w:outlineLvl w:val="2"/>
                          <w:rPr>
                            <w:rFonts w:ascii="Times New Roman" w:hAnsi="Times New Roman" w:cs="Times New Roman"/>
                            <w:sz w:val="28"/>
                            <w:szCs w:val="28"/>
                          </w:rPr>
                        </w:pPr>
                        <w:r w:rsidRPr="002C79F9">
                          <w:rPr>
                            <w:rFonts w:ascii="Times New Roman" w:hAnsi="Times New Roman" w:cs="Times New Roman"/>
                            <w:b/>
                            <w:bCs/>
                            <w:color w:val="000000"/>
                            <w:sz w:val="28"/>
                            <w:szCs w:val="28"/>
                          </w:rPr>
                          <w:t>Предоставляются документы:</w:t>
                        </w:r>
                      </w:p>
                      <w:p w:rsidR="004A13A3" w:rsidRPr="002C79F9" w:rsidRDefault="004A13A3" w:rsidP="004A13A3">
                        <w:pPr>
                          <w:numPr>
                            <w:ilvl w:val="0"/>
                            <w:numId w:val="3"/>
                          </w:numPr>
                          <w:spacing w:before="100" w:beforeAutospacing="1" w:after="100" w:afterAutospacing="1" w:line="240" w:lineRule="auto"/>
                          <w:rPr>
                            <w:rFonts w:ascii="Times New Roman" w:hAnsi="Times New Roman" w:cs="Times New Roman"/>
                            <w:sz w:val="28"/>
                            <w:szCs w:val="28"/>
                          </w:rPr>
                        </w:pPr>
                        <w:r w:rsidRPr="002C79F9">
                          <w:rPr>
                            <w:rFonts w:ascii="Times New Roman" w:hAnsi="Times New Roman" w:cs="Times New Roman"/>
                            <w:sz w:val="28"/>
                            <w:szCs w:val="28"/>
                          </w:rPr>
                          <w:t>Паспорт подлежащий обмену.</w:t>
                        </w:r>
                      </w:p>
                      <w:p w:rsidR="004A13A3" w:rsidRPr="002C79F9" w:rsidRDefault="004A13A3" w:rsidP="004A13A3">
                        <w:pPr>
                          <w:numPr>
                            <w:ilvl w:val="0"/>
                            <w:numId w:val="3"/>
                          </w:numPr>
                          <w:spacing w:before="100" w:beforeAutospacing="1" w:after="100" w:afterAutospacing="1" w:line="240" w:lineRule="auto"/>
                          <w:rPr>
                            <w:rFonts w:ascii="Times New Roman" w:hAnsi="Times New Roman" w:cs="Times New Roman"/>
                            <w:sz w:val="28"/>
                            <w:szCs w:val="28"/>
                          </w:rPr>
                        </w:pPr>
                        <w:r w:rsidRPr="002C79F9">
                          <w:rPr>
                            <w:rFonts w:ascii="Times New Roman" w:hAnsi="Times New Roman" w:cs="Times New Roman"/>
                            <w:sz w:val="28"/>
                            <w:szCs w:val="28"/>
                          </w:rPr>
                          <w:t>Свидетельство о рождении.</w:t>
                        </w:r>
                      </w:p>
                      <w:p w:rsidR="004A13A3" w:rsidRPr="002C79F9" w:rsidRDefault="004A13A3" w:rsidP="004A13A3">
                        <w:pPr>
                          <w:numPr>
                            <w:ilvl w:val="0"/>
                            <w:numId w:val="3"/>
                          </w:numPr>
                          <w:spacing w:before="100" w:beforeAutospacing="1" w:after="100" w:afterAutospacing="1" w:line="240" w:lineRule="auto"/>
                          <w:rPr>
                            <w:rFonts w:ascii="Times New Roman" w:hAnsi="Times New Roman" w:cs="Times New Roman"/>
                            <w:sz w:val="28"/>
                            <w:szCs w:val="28"/>
                          </w:rPr>
                        </w:pPr>
                        <w:r w:rsidRPr="002C79F9">
                          <w:rPr>
                            <w:rFonts w:ascii="Times New Roman" w:hAnsi="Times New Roman" w:cs="Times New Roman"/>
                            <w:sz w:val="28"/>
                            <w:szCs w:val="28"/>
                          </w:rPr>
                          <w:t xml:space="preserve">Две личные фотографии в черно-белом или цветном исполнении размером 35 x </w:t>
                        </w:r>
                        <w:smartTag w:uri="urn:schemas-microsoft-com:office:smarttags" w:element="metricconverter">
                          <w:smartTagPr>
                            <w:attr w:name="ProductID" w:val="45 мм"/>
                          </w:smartTagPr>
                          <w:r w:rsidRPr="002C79F9">
                            <w:rPr>
                              <w:rFonts w:ascii="Times New Roman" w:hAnsi="Times New Roman" w:cs="Times New Roman"/>
                              <w:sz w:val="28"/>
                              <w:szCs w:val="28"/>
                            </w:rPr>
                            <w:t>45 мм</w:t>
                          </w:r>
                        </w:smartTag>
                        <w:r w:rsidRPr="002C79F9">
                          <w:rPr>
                            <w:rFonts w:ascii="Times New Roman" w:hAnsi="Times New Roman" w:cs="Times New Roman"/>
                            <w:sz w:val="28"/>
                            <w:szCs w:val="28"/>
                          </w:rPr>
                          <w:t xml:space="preserve">  .Граждан,постоянно носящих очки, обязательно фотографирование в очках без тонированных стекол).</w:t>
                        </w:r>
                      </w:p>
                      <w:p w:rsidR="004A13A3" w:rsidRPr="002C79F9" w:rsidRDefault="004A13A3" w:rsidP="004A13A3">
                        <w:pPr>
                          <w:numPr>
                            <w:ilvl w:val="0"/>
                            <w:numId w:val="3"/>
                          </w:numPr>
                          <w:spacing w:before="100" w:beforeAutospacing="1" w:after="100" w:afterAutospacing="1" w:line="240" w:lineRule="auto"/>
                          <w:rPr>
                            <w:rFonts w:ascii="Times New Roman" w:hAnsi="Times New Roman" w:cs="Times New Roman"/>
                            <w:sz w:val="28"/>
                            <w:szCs w:val="28"/>
                          </w:rPr>
                        </w:pPr>
                        <w:r w:rsidRPr="002C79F9">
                          <w:rPr>
                            <w:rFonts w:ascii="Times New Roman" w:hAnsi="Times New Roman" w:cs="Times New Roman"/>
                            <w:sz w:val="28"/>
                            <w:szCs w:val="28"/>
                          </w:rPr>
                          <w:t>Документы, свидетельствующие о принадлежности к гражданству Российской Федерации</w:t>
                        </w:r>
                      </w:p>
                      <w:p w:rsidR="004A13A3" w:rsidRPr="002C79F9" w:rsidRDefault="004A13A3" w:rsidP="004A13A3">
                        <w:pPr>
                          <w:numPr>
                            <w:ilvl w:val="0"/>
                            <w:numId w:val="3"/>
                          </w:numPr>
                          <w:spacing w:before="100" w:beforeAutospacing="1" w:after="100" w:afterAutospacing="1" w:line="240" w:lineRule="auto"/>
                          <w:rPr>
                            <w:rFonts w:ascii="Times New Roman" w:hAnsi="Times New Roman" w:cs="Times New Roman"/>
                            <w:sz w:val="28"/>
                            <w:szCs w:val="28"/>
                          </w:rPr>
                        </w:pPr>
                        <w:r w:rsidRPr="002C79F9">
                          <w:rPr>
                            <w:rFonts w:ascii="Times New Roman" w:hAnsi="Times New Roman" w:cs="Times New Roman"/>
                            <w:sz w:val="28"/>
                            <w:szCs w:val="28"/>
                          </w:rPr>
                          <w:t>Документы, необходимые для проставления обязательных отметок в паспорте (военный билет, свидетельства о рождении детей в возрасте до 14-ти лет, документы, подтверждающие регистрацию по месту жительства, свидетельство о регистрации брака, свидетельство о расторжении брака).</w:t>
                        </w:r>
                      </w:p>
                      <w:p w:rsidR="004A13A3" w:rsidRPr="002C79F9" w:rsidRDefault="004A13A3" w:rsidP="004A13A3">
                        <w:pPr>
                          <w:numPr>
                            <w:ilvl w:val="0"/>
                            <w:numId w:val="3"/>
                          </w:numPr>
                          <w:spacing w:before="100" w:beforeAutospacing="1" w:after="100" w:afterAutospacing="1" w:line="240" w:lineRule="auto"/>
                          <w:rPr>
                            <w:rFonts w:ascii="Times New Roman" w:hAnsi="Times New Roman" w:cs="Times New Roman"/>
                            <w:sz w:val="28"/>
                            <w:szCs w:val="28"/>
                          </w:rPr>
                        </w:pPr>
                        <w:r w:rsidRPr="002C79F9">
                          <w:rPr>
                            <w:rFonts w:ascii="Times New Roman" w:hAnsi="Times New Roman" w:cs="Times New Roman"/>
                            <w:sz w:val="28"/>
                            <w:szCs w:val="28"/>
                          </w:rPr>
                          <w:t>Квитанцию об уплате государственной пошлины за выдачу и замену паспорта, размеры и порядок взимания которой установлены Налоговым кодексом  Российской Федерации.</w:t>
                        </w:r>
                      </w:p>
                      <w:p w:rsidR="004A13A3" w:rsidRPr="002C79F9" w:rsidRDefault="004A13A3" w:rsidP="00A6483D">
                        <w:pPr>
                          <w:adjustRightInd w:val="0"/>
                          <w:spacing w:before="100" w:beforeAutospacing="1" w:after="100" w:afterAutospacing="1"/>
                          <w:ind w:firstLine="540"/>
                          <w:jc w:val="both"/>
                          <w:outlineLvl w:val="2"/>
                          <w:rPr>
                            <w:rFonts w:ascii="Times New Roman" w:hAnsi="Times New Roman" w:cs="Times New Roman"/>
                            <w:sz w:val="28"/>
                            <w:szCs w:val="28"/>
                          </w:rPr>
                        </w:pPr>
                        <w:r w:rsidRPr="002C79F9">
                          <w:rPr>
                            <w:rFonts w:ascii="Times New Roman" w:hAnsi="Times New Roman" w:cs="Times New Roman"/>
                            <w:b/>
                            <w:bCs/>
                            <w:color w:val="000000"/>
                            <w:sz w:val="28"/>
                            <w:szCs w:val="28"/>
                          </w:rPr>
                          <w:t>Для замены паспорта гражданин представляет:</w:t>
                        </w:r>
                      </w:p>
                      <w:p w:rsidR="004A13A3" w:rsidRPr="002C79F9" w:rsidRDefault="004A13A3" w:rsidP="004A13A3">
                        <w:pPr>
                          <w:numPr>
                            <w:ilvl w:val="0"/>
                            <w:numId w:val="4"/>
                          </w:numPr>
                          <w:spacing w:before="100" w:beforeAutospacing="1" w:after="100" w:afterAutospacing="1" w:line="240" w:lineRule="auto"/>
                          <w:rPr>
                            <w:rFonts w:ascii="Times New Roman" w:hAnsi="Times New Roman" w:cs="Times New Roman"/>
                            <w:sz w:val="28"/>
                            <w:szCs w:val="28"/>
                          </w:rPr>
                        </w:pPr>
                        <w:r w:rsidRPr="002C79F9">
                          <w:rPr>
                            <w:rFonts w:ascii="Times New Roman" w:hAnsi="Times New Roman" w:cs="Times New Roman"/>
                            <w:sz w:val="28"/>
                            <w:szCs w:val="28"/>
                          </w:rPr>
                          <w:t>Заявление о выдаче (замене) паспорта по форме  1П.</w:t>
                        </w:r>
                      </w:p>
                      <w:p w:rsidR="004A13A3" w:rsidRPr="002C79F9" w:rsidRDefault="004A13A3" w:rsidP="004A13A3">
                        <w:pPr>
                          <w:numPr>
                            <w:ilvl w:val="0"/>
                            <w:numId w:val="4"/>
                          </w:numPr>
                          <w:spacing w:before="100" w:beforeAutospacing="1" w:after="100" w:afterAutospacing="1" w:line="240" w:lineRule="auto"/>
                          <w:rPr>
                            <w:rFonts w:ascii="Times New Roman" w:hAnsi="Times New Roman" w:cs="Times New Roman"/>
                            <w:sz w:val="28"/>
                            <w:szCs w:val="28"/>
                          </w:rPr>
                        </w:pPr>
                        <w:r w:rsidRPr="002C79F9">
                          <w:rPr>
                            <w:rFonts w:ascii="Times New Roman" w:hAnsi="Times New Roman" w:cs="Times New Roman"/>
                            <w:sz w:val="28"/>
                            <w:szCs w:val="28"/>
                          </w:rPr>
                          <w:t>Две личные фотографии установленного образца;</w:t>
                        </w:r>
                      </w:p>
                      <w:p w:rsidR="004A13A3" w:rsidRPr="002C79F9" w:rsidRDefault="004A13A3" w:rsidP="004A13A3">
                        <w:pPr>
                          <w:numPr>
                            <w:ilvl w:val="0"/>
                            <w:numId w:val="4"/>
                          </w:numPr>
                          <w:spacing w:before="100" w:beforeAutospacing="1" w:after="100" w:afterAutospacing="1" w:line="240" w:lineRule="auto"/>
                          <w:rPr>
                            <w:rFonts w:ascii="Times New Roman" w:hAnsi="Times New Roman" w:cs="Times New Roman"/>
                            <w:sz w:val="28"/>
                            <w:szCs w:val="28"/>
                          </w:rPr>
                        </w:pPr>
                        <w:r w:rsidRPr="002C79F9">
                          <w:rPr>
                            <w:rFonts w:ascii="Times New Roman" w:hAnsi="Times New Roman" w:cs="Times New Roman"/>
                            <w:sz w:val="28"/>
                            <w:szCs w:val="28"/>
                          </w:rPr>
                          <w:t>Документы, подтверждающие основания для замены паспорта,</w:t>
                        </w:r>
                      </w:p>
                      <w:p w:rsidR="004A13A3" w:rsidRPr="002C79F9" w:rsidRDefault="004A13A3" w:rsidP="004A13A3">
                        <w:pPr>
                          <w:numPr>
                            <w:ilvl w:val="0"/>
                            <w:numId w:val="4"/>
                          </w:numPr>
                          <w:spacing w:before="100" w:beforeAutospacing="1" w:after="100" w:afterAutospacing="1" w:line="240" w:lineRule="auto"/>
                          <w:rPr>
                            <w:rFonts w:ascii="Times New Roman" w:hAnsi="Times New Roman" w:cs="Times New Roman"/>
                            <w:sz w:val="28"/>
                            <w:szCs w:val="28"/>
                          </w:rPr>
                        </w:pPr>
                        <w:r w:rsidRPr="002C79F9">
                          <w:rPr>
                            <w:rFonts w:ascii="Times New Roman" w:hAnsi="Times New Roman" w:cs="Times New Roman"/>
                            <w:sz w:val="28"/>
                            <w:szCs w:val="28"/>
                          </w:rPr>
                          <w:t>Квитанцию об уплате государственной пошлины.</w:t>
                        </w:r>
                      </w:p>
                      <w:p w:rsidR="004A13A3" w:rsidRPr="002C79F9" w:rsidRDefault="004A13A3" w:rsidP="004A13A3">
                        <w:pPr>
                          <w:numPr>
                            <w:ilvl w:val="0"/>
                            <w:numId w:val="4"/>
                          </w:numPr>
                          <w:spacing w:before="100" w:beforeAutospacing="1" w:after="100" w:afterAutospacing="1" w:line="240" w:lineRule="auto"/>
                          <w:rPr>
                            <w:rFonts w:ascii="Times New Roman" w:hAnsi="Times New Roman" w:cs="Times New Roman"/>
                            <w:sz w:val="28"/>
                            <w:szCs w:val="28"/>
                          </w:rPr>
                        </w:pPr>
                        <w:r w:rsidRPr="002C79F9">
                          <w:rPr>
                            <w:rFonts w:ascii="Times New Roman" w:hAnsi="Times New Roman" w:cs="Times New Roman"/>
                            <w:sz w:val="28"/>
                            <w:szCs w:val="28"/>
                          </w:rPr>
                          <w:t>при достижении 20-летнего и 45-летнего возраста - паспорт, подлежащий замене;</w:t>
                        </w:r>
                      </w:p>
                      <w:p w:rsidR="004A13A3" w:rsidRPr="002C79F9" w:rsidRDefault="004A13A3" w:rsidP="004A13A3">
                        <w:pPr>
                          <w:numPr>
                            <w:ilvl w:val="0"/>
                            <w:numId w:val="4"/>
                          </w:numPr>
                          <w:spacing w:before="100" w:beforeAutospacing="1" w:after="100" w:afterAutospacing="1" w:line="240" w:lineRule="auto"/>
                          <w:rPr>
                            <w:rFonts w:ascii="Times New Roman" w:hAnsi="Times New Roman" w:cs="Times New Roman"/>
                            <w:sz w:val="28"/>
                            <w:szCs w:val="28"/>
                          </w:rPr>
                        </w:pPr>
                        <w:r w:rsidRPr="002C79F9">
                          <w:rPr>
                            <w:rFonts w:ascii="Times New Roman" w:hAnsi="Times New Roman" w:cs="Times New Roman"/>
                            <w:sz w:val="28"/>
                            <w:szCs w:val="28"/>
                          </w:rPr>
                          <w:t>при изменении гражданином в установленном порядке фамилии,имени, отчества, изменении сведений о дате (числе, месяце, годе) и/или месте рождения - паспорт, подлежащий замене, свидетельство о регистрации брака, свидетельство о расторжении брака, свидетельство о перемене имени, свидетельство о рождении;</w:t>
                        </w:r>
                      </w:p>
                      <w:p w:rsidR="004A13A3" w:rsidRPr="002C79F9" w:rsidRDefault="004A13A3" w:rsidP="004A13A3">
                        <w:pPr>
                          <w:numPr>
                            <w:ilvl w:val="0"/>
                            <w:numId w:val="4"/>
                          </w:numPr>
                          <w:spacing w:before="100" w:beforeAutospacing="1" w:after="100" w:afterAutospacing="1" w:line="240" w:lineRule="auto"/>
                          <w:rPr>
                            <w:rFonts w:ascii="Times New Roman" w:hAnsi="Times New Roman" w:cs="Times New Roman"/>
                            <w:sz w:val="28"/>
                            <w:szCs w:val="28"/>
                          </w:rPr>
                        </w:pPr>
                        <w:r w:rsidRPr="002C79F9">
                          <w:rPr>
                            <w:rFonts w:ascii="Times New Roman" w:hAnsi="Times New Roman" w:cs="Times New Roman"/>
                            <w:sz w:val="28"/>
                            <w:szCs w:val="28"/>
                          </w:rPr>
                          <w:t>при изменении пола - паспорт,подлежащий замене, свидетельство о рождении;</w:t>
                        </w:r>
                      </w:p>
                      <w:p w:rsidR="004A13A3" w:rsidRPr="002C79F9" w:rsidRDefault="004A13A3" w:rsidP="004A13A3">
                        <w:pPr>
                          <w:numPr>
                            <w:ilvl w:val="0"/>
                            <w:numId w:val="4"/>
                          </w:numPr>
                          <w:spacing w:before="100" w:beforeAutospacing="1" w:after="100" w:afterAutospacing="1" w:line="240" w:lineRule="auto"/>
                          <w:rPr>
                            <w:rFonts w:ascii="Times New Roman" w:hAnsi="Times New Roman" w:cs="Times New Roman"/>
                            <w:sz w:val="28"/>
                            <w:szCs w:val="28"/>
                          </w:rPr>
                        </w:pPr>
                        <w:r w:rsidRPr="002C79F9">
                          <w:rPr>
                            <w:rFonts w:ascii="Times New Roman" w:hAnsi="Times New Roman" w:cs="Times New Roman"/>
                            <w:sz w:val="28"/>
                            <w:szCs w:val="28"/>
                          </w:rPr>
                          <w:t>при непригодности паспорта для дальнейшего использования вследствие износа, повреждения или других причин - паспорт, подлежащий замене;</w:t>
                        </w:r>
                      </w:p>
                      <w:p w:rsidR="004A13A3" w:rsidRPr="002C79F9" w:rsidRDefault="004A13A3" w:rsidP="004A13A3">
                        <w:pPr>
                          <w:numPr>
                            <w:ilvl w:val="0"/>
                            <w:numId w:val="4"/>
                          </w:numPr>
                          <w:spacing w:before="100" w:beforeAutospacing="1" w:after="100" w:afterAutospacing="1" w:line="240" w:lineRule="auto"/>
                          <w:rPr>
                            <w:rFonts w:ascii="Times New Roman" w:hAnsi="Times New Roman" w:cs="Times New Roman"/>
                            <w:sz w:val="28"/>
                            <w:szCs w:val="28"/>
                          </w:rPr>
                        </w:pPr>
                        <w:r w:rsidRPr="002C79F9">
                          <w:rPr>
                            <w:rFonts w:ascii="Times New Roman" w:hAnsi="Times New Roman" w:cs="Times New Roman"/>
                            <w:sz w:val="28"/>
                            <w:szCs w:val="28"/>
                          </w:rPr>
                          <w:t>при обнаружении неточности или ошибочности произведенных в паспорте записей - паспорт, подлежащий замене;</w:t>
                        </w:r>
                      </w:p>
                      <w:p w:rsidR="004A13A3" w:rsidRPr="002C79F9" w:rsidRDefault="004A13A3" w:rsidP="004A13A3">
                        <w:pPr>
                          <w:numPr>
                            <w:ilvl w:val="0"/>
                            <w:numId w:val="4"/>
                          </w:numPr>
                          <w:spacing w:before="100" w:beforeAutospacing="1" w:after="100" w:afterAutospacing="1" w:line="240" w:lineRule="auto"/>
                          <w:rPr>
                            <w:rFonts w:ascii="Times New Roman" w:hAnsi="Times New Roman" w:cs="Times New Roman"/>
                            <w:sz w:val="28"/>
                            <w:szCs w:val="28"/>
                          </w:rPr>
                        </w:pPr>
                        <w:r w:rsidRPr="002C79F9">
                          <w:rPr>
                            <w:rFonts w:ascii="Times New Roman" w:hAnsi="Times New Roman" w:cs="Times New Roman"/>
                            <w:sz w:val="28"/>
                            <w:szCs w:val="28"/>
                          </w:rPr>
                          <w:t>при изменении внешности - паспорт, подлежащий замене.</w:t>
                        </w:r>
                      </w:p>
                      <w:p w:rsidR="004A13A3" w:rsidRPr="002C79F9" w:rsidRDefault="004A13A3" w:rsidP="004A13A3">
                        <w:pPr>
                          <w:numPr>
                            <w:ilvl w:val="0"/>
                            <w:numId w:val="4"/>
                          </w:numPr>
                          <w:spacing w:before="100" w:beforeAutospacing="1" w:after="100" w:afterAutospacing="1" w:line="240" w:lineRule="auto"/>
                          <w:rPr>
                            <w:rFonts w:ascii="Times New Roman" w:hAnsi="Times New Roman" w:cs="Times New Roman"/>
                            <w:sz w:val="28"/>
                            <w:szCs w:val="28"/>
                          </w:rPr>
                        </w:pPr>
                        <w:r w:rsidRPr="002C79F9">
                          <w:rPr>
                            <w:rFonts w:ascii="Times New Roman" w:hAnsi="Times New Roman" w:cs="Times New Roman"/>
                            <w:sz w:val="28"/>
                            <w:szCs w:val="28"/>
                          </w:rPr>
                          <w:lastRenderedPageBreak/>
                          <w:t>Документы, необходимые для проставления отметок в паспорте (военный билет, свидетельства о рождении детей в возрасте до 14-ти лет, документы, подтверждающие регистрацию по месту жительства, свидетельство о регистрации брака, свидетельство о расторжении брака).</w:t>
                        </w:r>
                      </w:p>
                      <w:p w:rsidR="004A13A3" w:rsidRPr="002C79F9" w:rsidRDefault="004A13A3" w:rsidP="00821860">
                        <w:pPr>
                          <w:adjustRightInd w:val="0"/>
                          <w:spacing w:before="100" w:beforeAutospacing="1" w:after="100" w:afterAutospacing="1"/>
                          <w:ind w:firstLine="540"/>
                          <w:jc w:val="both"/>
                          <w:outlineLvl w:val="2"/>
                          <w:rPr>
                            <w:rFonts w:ascii="Times New Roman" w:hAnsi="Times New Roman" w:cs="Times New Roman"/>
                            <w:sz w:val="28"/>
                            <w:szCs w:val="28"/>
                          </w:rPr>
                        </w:pPr>
                        <w:r w:rsidRPr="002C79F9">
                          <w:rPr>
                            <w:rFonts w:ascii="Times New Roman" w:hAnsi="Times New Roman" w:cs="Times New Roman"/>
                            <w:b/>
                            <w:bCs/>
                            <w:sz w:val="28"/>
                            <w:szCs w:val="28"/>
                          </w:rPr>
                          <w:t>При утрате (похищении) паспорта</w:t>
                        </w:r>
                        <w:r w:rsidRPr="002C79F9">
                          <w:rPr>
                            <w:rFonts w:ascii="Times New Roman" w:hAnsi="Times New Roman" w:cs="Times New Roman"/>
                            <w:sz w:val="28"/>
                            <w:szCs w:val="28"/>
                          </w:rPr>
                          <w:t xml:space="preserve"> гражданин представляет письменное заявление, в котором указывается, где, когда и при каких обстоятельствах был утрачен (похищен) паспорт, заявление о выдаче (замене)паспорта по форме N 1П, четыре личные фотографии установленного образца, документы, необходимые для проставления отметок в паспорте (военный билет, свидетельства о рождении детей в возрасте до 14-ти лет, документы, подтверждающие регистрацию по месту жительства, свидетельство о регистрации брака, свидетельство о расторжении брака), а также квитанцию об уплате государственной пошлины.</w:t>
                        </w:r>
                      </w:p>
                      <w:p w:rsidR="004A13A3" w:rsidRPr="002C79F9" w:rsidRDefault="004A13A3" w:rsidP="00A6483D">
                        <w:pPr>
                          <w:spacing w:before="100" w:beforeAutospacing="1" w:after="100" w:afterAutospacing="1"/>
                          <w:ind w:firstLine="540"/>
                          <w:rPr>
                            <w:rFonts w:ascii="Times New Roman" w:hAnsi="Times New Roman" w:cs="Times New Roman"/>
                            <w:sz w:val="28"/>
                            <w:szCs w:val="28"/>
                          </w:rPr>
                        </w:pPr>
                        <w:r w:rsidRPr="002C79F9">
                          <w:rPr>
                            <w:rFonts w:ascii="Times New Roman" w:hAnsi="Times New Roman" w:cs="Times New Roman"/>
                            <w:sz w:val="28"/>
                            <w:szCs w:val="28"/>
                          </w:rPr>
                          <w:t>Гражданин, изменивший место жительства, не позднее 7 дней со дня прибытия на новое место жительства обращается с заявлением о регистрации по месту жительства по установленной Регламентом форме к должностным лицам, ответственным за регистрацию,  с собственником  жилого помещения.</w:t>
                        </w:r>
                      </w:p>
                      <w:p w:rsidR="004A13A3" w:rsidRPr="002C79F9" w:rsidRDefault="004A13A3" w:rsidP="00A6483D">
                        <w:pPr>
                          <w:spacing w:before="100" w:beforeAutospacing="1" w:after="100" w:afterAutospacing="1"/>
                          <w:ind w:firstLine="540"/>
                          <w:rPr>
                            <w:rFonts w:ascii="Times New Roman" w:hAnsi="Times New Roman" w:cs="Times New Roman"/>
                            <w:sz w:val="28"/>
                            <w:szCs w:val="28"/>
                          </w:rPr>
                        </w:pPr>
                        <w:r w:rsidRPr="002C79F9">
                          <w:rPr>
                            <w:rFonts w:ascii="Times New Roman" w:hAnsi="Times New Roman" w:cs="Times New Roman"/>
                            <w:sz w:val="28"/>
                            <w:szCs w:val="28"/>
                          </w:rPr>
                          <w:t>Регистрация граждан по месту пребывания в жилые помещения, не являющиеся их местом жительства, осуществляется без снятия их с регистрационного учета по месту жительства.</w:t>
                        </w:r>
                      </w:p>
                      <w:p w:rsidR="004A13A3" w:rsidRPr="002C79F9" w:rsidRDefault="004A13A3" w:rsidP="00A6483D">
                        <w:pPr>
                          <w:spacing w:before="100" w:beforeAutospacing="1" w:after="100" w:afterAutospacing="1"/>
                          <w:ind w:firstLine="540"/>
                          <w:rPr>
                            <w:rFonts w:ascii="Times New Roman" w:hAnsi="Times New Roman" w:cs="Times New Roman"/>
                            <w:sz w:val="28"/>
                            <w:szCs w:val="28"/>
                          </w:rPr>
                        </w:pPr>
                        <w:r w:rsidRPr="002C79F9">
                          <w:rPr>
                            <w:rFonts w:ascii="Times New Roman" w:hAnsi="Times New Roman" w:cs="Times New Roman"/>
                            <w:sz w:val="28"/>
                            <w:szCs w:val="28"/>
                            <w:u w:val="single"/>
                          </w:rPr>
                          <w:t>Срок регистрации гражданина по месту пребывания определяется по взаимному соглашению:</w:t>
                        </w:r>
                      </w:p>
                      <w:p w:rsidR="004A13A3" w:rsidRPr="002C79F9" w:rsidRDefault="004A13A3" w:rsidP="00A6483D">
                        <w:pPr>
                          <w:spacing w:before="100" w:beforeAutospacing="1" w:after="100" w:afterAutospacing="1"/>
                          <w:ind w:firstLine="540"/>
                          <w:rPr>
                            <w:rFonts w:ascii="Times New Roman" w:hAnsi="Times New Roman" w:cs="Times New Roman"/>
                            <w:sz w:val="28"/>
                            <w:szCs w:val="28"/>
                          </w:rPr>
                        </w:pPr>
                        <w:r w:rsidRPr="002C79F9">
                          <w:rPr>
                            <w:rFonts w:ascii="Times New Roman" w:hAnsi="Times New Roman" w:cs="Times New Roman"/>
                            <w:sz w:val="28"/>
                            <w:szCs w:val="28"/>
                          </w:rPr>
                          <w:t>&gt; с нанимателями и всеми совместно проживающими с ними совершеннолетними гражданами, при условии проживания в домах государственного, муниципального и специализированного жилищных фондов;</w:t>
                        </w:r>
                      </w:p>
                      <w:p w:rsidR="004A13A3" w:rsidRPr="002C79F9" w:rsidRDefault="004A13A3" w:rsidP="00821860">
                        <w:pPr>
                          <w:spacing w:before="100" w:beforeAutospacing="1" w:after="100" w:afterAutospacing="1"/>
                          <w:ind w:firstLine="540"/>
                          <w:rPr>
                            <w:rFonts w:ascii="Times New Roman" w:hAnsi="Times New Roman" w:cs="Times New Roman"/>
                            <w:sz w:val="28"/>
                            <w:szCs w:val="28"/>
                          </w:rPr>
                        </w:pPr>
                        <w:r w:rsidRPr="002C79F9">
                          <w:rPr>
                            <w:rFonts w:ascii="Times New Roman" w:hAnsi="Times New Roman" w:cs="Times New Roman"/>
                            <w:sz w:val="28"/>
                            <w:szCs w:val="28"/>
                          </w:rPr>
                          <w:t>&gt; с собственниками жилых помещений.</w:t>
                        </w:r>
                      </w:p>
                      <w:p w:rsidR="004A13A3" w:rsidRPr="002C79F9" w:rsidRDefault="004A13A3" w:rsidP="00A6483D">
                        <w:pPr>
                          <w:spacing w:before="100" w:beforeAutospacing="1" w:after="100" w:afterAutospacing="1"/>
                          <w:ind w:firstLine="540"/>
                          <w:rPr>
                            <w:rFonts w:ascii="Times New Roman" w:hAnsi="Times New Roman" w:cs="Times New Roman"/>
                            <w:sz w:val="28"/>
                            <w:szCs w:val="28"/>
                          </w:rPr>
                        </w:pPr>
                        <w:r w:rsidRPr="002C79F9">
                          <w:rPr>
                            <w:rFonts w:ascii="Times New Roman" w:hAnsi="Times New Roman" w:cs="Times New Roman"/>
                            <w:b/>
                            <w:bCs/>
                            <w:sz w:val="28"/>
                            <w:szCs w:val="28"/>
                          </w:rPr>
                          <w:t>Предоставляются документы:</w:t>
                        </w:r>
                      </w:p>
                      <w:p w:rsidR="004A13A3" w:rsidRPr="002C79F9" w:rsidRDefault="004A13A3" w:rsidP="004A13A3">
                        <w:pPr>
                          <w:numPr>
                            <w:ilvl w:val="0"/>
                            <w:numId w:val="5"/>
                          </w:numPr>
                          <w:spacing w:before="100" w:beforeAutospacing="1" w:after="100" w:afterAutospacing="1" w:line="240" w:lineRule="auto"/>
                          <w:ind w:firstLine="540"/>
                          <w:rPr>
                            <w:rFonts w:ascii="Times New Roman" w:hAnsi="Times New Roman" w:cs="Times New Roman"/>
                            <w:sz w:val="28"/>
                            <w:szCs w:val="28"/>
                          </w:rPr>
                        </w:pPr>
                        <w:r w:rsidRPr="002C79F9">
                          <w:rPr>
                            <w:rFonts w:ascii="Times New Roman" w:hAnsi="Times New Roman" w:cs="Times New Roman"/>
                            <w:sz w:val="28"/>
                            <w:szCs w:val="28"/>
                          </w:rPr>
                          <w:t>Свидетельство о госрегистрации права на жилое помещение и документ удостоверяющий личность.</w:t>
                        </w:r>
                      </w:p>
                      <w:p w:rsidR="004A13A3" w:rsidRPr="002C79F9" w:rsidRDefault="004A13A3" w:rsidP="004A13A3">
                        <w:pPr>
                          <w:numPr>
                            <w:ilvl w:val="0"/>
                            <w:numId w:val="5"/>
                          </w:numPr>
                          <w:spacing w:before="100" w:beforeAutospacing="1" w:after="100" w:afterAutospacing="1" w:line="240" w:lineRule="auto"/>
                          <w:ind w:firstLine="540"/>
                          <w:rPr>
                            <w:rFonts w:ascii="Times New Roman" w:hAnsi="Times New Roman" w:cs="Times New Roman"/>
                            <w:sz w:val="28"/>
                            <w:szCs w:val="28"/>
                          </w:rPr>
                        </w:pPr>
                        <w:r w:rsidRPr="002C79F9">
                          <w:rPr>
                            <w:rFonts w:ascii="Times New Roman" w:hAnsi="Times New Roman" w:cs="Times New Roman"/>
                            <w:sz w:val="28"/>
                            <w:szCs w:val="28"/>
                          </w:rPr>
                          <w:t xml:space="preserve">Проживающие совместно с нанимателем жилого помещения совершеннолетние пользователи свое согласие на вселение и временное (постоянное) проживание гражданина выражают в </w:t>
                        </w:r>
                        <w:r w:rsidRPr="002C79F9">
                          <w:rPr>
                            <w:rFonts w:ascii="Times New Roman" w:hAnsi="Times New Roman" w:cs="Times New Roman"/>
                            <w:sz w:val="28"/>
                            <w:szCs w:val="28"/>
                          </w:rPr>
                          <w:lastRenderedPageBreak/>
                          <w:t>письменной форме.</w:t>
                        </w:r>
                      </w:p>
                      <w:p w:rsidR="004A13A3" w:rsidRPr="002C79F9" w:rsidRDefault="004A13A3" w:rsidP="004A13A3">
                        <w:pPr>
                          <w:numPr>
                            <w:ilvl w:val="0"/>
                            <w:numId w:val="5"/>
                          </w:numPr>
                          <w:spacing w:before="100" w:beforeAutospacing="1" w:after="100" w:afterAutospacing="1" w:line="240" w:lineRule="auto"/>
                          <w:ind w:firstLine="540"/>
                          <w:rPr>
                            <w:rFonts w:ascii="Times New Roman" w:hAnsi="Times New Roman" w:cs="Times New Roman"/>
                            <w:sz w:val="28"/>
                            <w:szCs w:val="28"/>
                          </w:rPr>
                        </w:pPr>
                        <w:r w:rsidRPr="002C79F9">
                          <w:rPr>
                            <w:rFonts w:ascii="Times New Roman" w:hAnsi="Times New Roman" w:cs="Times New Roman"/>
                            <w:sz w:val="28"/>
                            <w:szCs w:val="28"/>
                          </w:rPr>
                          <w:t>Заявление о регистрации по месту пребывания и по месту жительства, снятии с регистрационного учета по месту пребывания и по месту жительства от имени граждан, не достигших 14-летнего возраста, представляют их законные представители (родители, опекуны).</w:t>
                        </w:r>
                      </w:p>
                      <w:p w:rsidR="004A13A3" w:rsidRPr="002C79F9" w:rsidRDefault="004A13A3" w:rsidP="00A6483D">
                        <w:pPr>
                          <w:spacing w:before="100" w:beforeAutospacing="1" w:after="100" w:afterAutospacing="1"/>
                          <w:ind w:firstLine="540"/>
                          <w:rPr>
                            <w:rFonts w:ascii="Times New Roman" w:hAnsi="Times New Roman" w:cs="Times New Roman"/>
                            <w:sz w:val="28"/>
                            <w:szCs w:val="28"/>
                          </w:rPr>
                        </w:pPr>
                        <w:r w:rsidRPr="002C79F9">
                          <w:rPr>
                            <w:rFonts w:ascii="Times New Roman" w:hAnsi="Times New Roman" w:cs="Times New Roman"/>
                            <w:b/>
                            <w:bCs/>
                            <w:sz w:val="28"/>
                            <w:szCs w:val="28"/>
                          </w:rPr>
                          <w:t xml:space="preserve">Для регистрации </w:t>
                        </w:r>
                        <w:r w:rsidRPr="002C79F9">
                          <w:rPr>
                            <w:rFonts w:ascii="Times New Roman" w:hAnsi="Times New Roman" w:cs="Times New Roman"/>
                            <w:b/>
                            <w:bCs/>
                            <w:sz w:val="28"/>
                            <w:szCs w:val="28"/>
                            <w:u w:val="single"/>
                          </w:rPr>
                          <w:t>по месту пребывания</w:t>
                        </w:r>
                        <w:r w:rsidRPr="002C79F9">
                          <w:rPr>
                            <w:rFonts w:ascii="Times New Roman" w:hAnsi="Times New Roman" w:cs="Times New Roman"/>
                            <w:b/>
                            <w:bCs/>
                            <w:sz w:val="28"/>
                            <w:szCs w:val="28"/>
                          </w:rPr>
                          <w:t xml:space="preserve"> гражданин представляет лицам, ответственным за регистрацию:</w:t>
                        </w:r>
                      </w:p>
                      <w:p w:rsidR="004A13A3" w:rsidRPr="002C79F9" w:rsidRDefault="004A13A3" w:rsidP="004A13A3">
                        <w:pPr>
                          <w:numPr>
                            <w:ilvl w:val="0"/>
                            <w:numId w:val="6"/>
                          </w:numPr>
                          <w:spacing w:before="100" w:beforeAutospacing="1" w:after="100" w:afterAutospacing="1" w:line="240" w:lineRule="auto"/>
                          <w:ind w:firstLine="540"/>
                          <w:rPr>
                            <w:rFonts w:ascii="Times New Roman" w:hAnsi="Times New Roman" w:cs="Times New Roman"/>
                            <w:sz w:val="28"/>
                            <w:szCs w:val="28"/>
                          </w:rPr>
                        </w:pPr>
                        <w:r w:rsidRPr="002C79F9">
                          <w:rPr>
                            <w:rFonts w:ascii="Times New Roman" w:hAnsi="Times New Roman" w:cs="Times New Roman"/>
                            <w:sz w:val="28"/>
                            <w:szCs w:val="28"/>
                          </w:rPr>
                          <w:t>документ, удостоверяющий личность;</w:t>
                        </w:r>
                      </w:p>
                      <w:p w:rsidR="004A13A3" w:rsidRPr="002C79F9" w:rsidRDefault="004A13A3" w:rsidP="004A13A3">
                        <w:pPr>
                          <w:numPr>
                            <w:ilvl w:val="0"/>
                            <w:numId w:val="6"/>
                          </w:numPr>
                          <w:spacing w:before="100" w:beforeAutospacing="1" w:after="100" w:afterAutospacing="1" w:line="240" w:lineRule="auto"/>
                          <w:ind w:firstLine="540"/>
                          <w:rPr>
                            <w:rFonts w:ascii="Times New Roman" w:hAnsi="Times New Roman" w:cs="Times New Roman"/>
                            <w:sz w:val="28"/>
                            <w:szCs w:val="28"/>
                          </w:rPr>
                        </w:pPr>
                        <w:r w:rsidRPr="002C79F9">
                          <w:rPr>
                            <w:rFonts w:ascii="Times New Roman" w:hAnsi="Times New Roman" w:cs="Times New Roman"/>
                            <w:sz w:val="28"/>
                            <w:szCs w:val="28"/>
                          </w:rPr>
                          <w:t>заявление о регистрации по месту пребывания по форме N 1 документ, являющийся основанием для временного проживания гражданина по указанному адресу (договор найма (поднайма), заявление лица, предоставившего гражданину жилое помещение).</w:t>
                        </w:r>
                      </w:p>
                      <w:p w:rsidR="004A13A3" w:rsidRPr="002C79F9" w:rsidRDefault="004A13A3" w:rsidP="00A6483D">
                        <w:pPr>
                          <w:spacing w:before="100" w:beforeAutospacing="1" w:after="100" w:afterAutospacing="1"/>
                          <w:ind w:firstLine="540"/>
                          <w:rPr>
                            <w:rFonts w:ascii="Times New Roman" w:hAnsi="Times New Roman" w:cs="Times New Roman"/>
                            <w:sz w:val="28"/>
                            <w:szCs w:val="28"/>
                          </w:rPr>
                        </w:pPr>
                        <w:r w:rsidRPr="002C79F9">
                          <w:rPr>
                            <w:rFonts w:ascii="Times New Roman" w:hAnsi="Times New Roman" w:cs="Times New Roman"/>
                            <w:b/>
                            <w:bCs/>
                            <w:sz w:val="28"/>
                            <w:szCs w:val="28"/>
                          </w:rPr>
                          <w:t xml:space="preserve">Для регистрации </w:t>
                        </w:r>
                        <w:r w:rsidRPr="002C79F9">
                          <w:rPr>
                            <w:rFonts w:ascii="Times New Roman" w:hAnsi="Times New Roman" w:cs="Times New Roman"/>
                            <w:b/>
                            <w:bCs/>
                            <w:sz w:val="28"/>
                            <w:szCs w:val="28"/>
                            <w:u w:val="single"/>
                          </w:rPr>
                          <w:t>по месту жительства</w:t>
                        </w:r>
                        <w:r w:rsidRPr="002C79F9">
                          <w:rPr>
                            <w:rFonts w:ascii="Times New Roman" w:hAnsi="Times New Roman" w:cs="Times New Roman"/>
                            <w:b/>
                            <w:bCs/>
                            <w:sz w:val="28"/>
                            <w:szCs w:val="28"/>
                          </w:rPr>
                          <w:t xml:space="preserve"> гражданин представляет лицам, ответственным за регистрацию:</w:t>
                        </w:r>
                      </w:p>
                      <w:p w:rsidR="004A13A3" w:rsidRPr="002C79F9" w:rsidRDefault="004A13A3" w:rsidP="004A13A3">
                        <w:pPr>
                          <w:numPr>
                            <w:ilvl w:val="0"/>
                            <w:numId w:val="7"/>
                          </w:numPr>
                          <w:spacing w:before="100" w:beforeAutospacing="1" w:after="100" w:afterAutospacing="1" w:line="240" w:lineRule="auto"/>
                          <w:ind w:firstLine="540"/>
                          <w:rPr>
                            <w:rFonts w:ascii="Times New Roman" w:hAnsi="Times New Roman" w:cs="Times New Roman"/>
                            <w:sz w:val="28"/>
                            <w:szCs w:val="28"/>
                          </w:rPr>
                        </w:pPr>
                        <w:r w:rsidRPr="002C79F9">
                          <w:rPr>
                            <w:rFonts w:ascii="Times New Roman" w:hAnsi="Times New Roman" w:cs="Times New Roman"/>
                            <w:sz w:val="28"/>
                            <w:szCs w:val="28"/>
                          </w:rPr>
                          <w:t>документ, удостоверяющий личность;</w:t>
                        </w:r>
                      </w:p>
                      <w:p w:rsidR="004A13A3" w:rsidRPr="002C79F9" w:rsidRDefault="004A13A3" w:rsidP="004A13A3">
                        <w:pPr>
                          <w:numPr>
                            <w:ilvl w:val="0"/>
                            <w:numId w:val="7"/>
                          </w:numPr>
                          <w:spacing w:before="100" w:beforeAutospacing="1" w:after="100" w:afterAutospacing="1" w:line="240" w:lineRule="auto"/>
                          <w:ind w:firstLine="540"/>
                          <w:rPr>
                            <w:rFonts w:ascii="Times New Roman" w:hAnsi="Times New Roman" w:cs="Times New Roman"/>
                            <w:sz w:val="28"/>
                            <w:szCs w:val="28"/>
                          </w:rPr>
                        </w:pPr>
                        <w:r w:rsidRPr="002C79F9">
                          <w:rPr>
                            <w:rFonts w:ascii="Times New Roman" w:hAnsi="Times New Roman" w:cs="Times New Roman"/>
                            <w:sz w:val="28"/>
                            <w:szCs w:val="28"/>
                          </w:rPr>
                          <w:t>заявление о регистрации по месту жительства;</w:t>
                        </w:r>
                      </w:p>
                      <w:p w:rsidR="004A13A3" w:rsidRPr="002C79F9" w:rsidRDefault="004A13A3" w:rsidP="004A13A3">
                        <w:pPr>
                          <w:numPr>
                            <w:ilvl w:val="0"/>
                            <w:numId w:val="7"/>
                          </w:numPr>
                          <w:spacing w:before="100" w:beforeAutospacing="1" w:after="100" w:afterAutospacing="1" w:line="240" w:lineRule="auto"/>
                          <w:ind w:firstLine="540"/>
                          <w:rPr>
                            <w:rFonts w:ascii="Times New Roman" w:hAnsi="Times New Roman" w:cs="Times New Roman"/>
                            <w:sz w:val="28"/>
                            <w:szCs w:val="28"/>
                          </w:rPr>
                        </w:pPr>
                        <w:r w:rsidRPr="002C79F9">
                          <w:rPr>
                            <w:rFonts w:ascii="Times New Roman" w:hAnsi="Times New Roman" w:cs="Times New Roman"/>
                            <w:sz w:val="28"/>
                            <w:szCs w:val="28"/>
                          </w:rPr>
                          <w:t>документ, являющийся основанием для вселения в жилое помещение (заявление лица (лиц), предоставившего гражданину жилое помещение, договор, свидетельство о государственной регистрации права (права собственности на жилое помещение), решение суда о признании права пользования жилым помещением либо иной документ</w:t>
                        </w:r>
                        <w:r w:rsidRPr="002C79F9">
                          <w:rPr>
                            <w:rFonts w:ascii="Times New Roman" w:hAnsi="Times New Roman" w:cs="Times New Roman"/>
                            <w:i/>
                            <w:iCs/>
                            <w:sz w:val="28"/>
                            <w:szCs w:val="28"/>
                          </w:rPr>
                          <w:t>)</w:t>
                        </w:r>
                      </w:p>
                      <w:p w:rsidR="004A13A3" w:rsidRPr="002C79F9" w:rsidRDefault="004A13A3" w:rsidP="00A6483D">
                        <w:pPr>
                          <w:spacing w:before="100" w:beforeAutospacing="1" w:after="100" w:afterAutospacing="1"/>
                          <w:ind w:firstLine="540"/>
                          <w:rPr>
                            <w:rFonts w:ascii="Times New Roman" w:hAnsi="Times New Roman" w:cs="Times New Roman"/>
                            <w:sz w:val="28"/>
                            <w:szCs w:val="28"/>
                          </w:rPr>
                        </w:pPr>
                        <w:r w:rsidRPr="002C79F9">
                          <w:rPr>
                            <w:rFonts w:ascii="Times New Roman" w:hAnsi="Times New Roman" w:cs="Times New Roman"/>
                            <w:sz w:val="28"/>
                            <w:szCs w:val="28"/>
                          </w:rPr>
                          <w:t>Граждане, снявшиеся с регистрационного учета по месту жительства до прибытия к новому месту жительства, представляют адресный листок убытия по форме N 7   выданный уполномоченным органом по прежнему месту жительства.</w:t>
                        </w:r>
                      </w:p>
                      <w:p w:rsidR="004A13A3" w:rsidRPr="002C79F9" w:rsidRDefault="004A13A3" w:rsidP="00A6483D">
                        <w:pPr>
                          <w:spacing w:before="100" w:beforeAutospacing="1" w:after="100" w:afterAutospacing="1"/>
                          <w:ind w:firstLine="540"/>
                          <w:rPr>
                            <w:rFonts w:ascii="Times New Roman" w:hAnsi="Times New Roman" w:cs="Times New Roman"/>
                            <w:sz w:val="28"/>
                            <w:szCs w:val="28"/>
                          </w:rPr>
                        </w:pPr>
                        <w:r w:rsidRPr="002C79F9">
                          <w:rPr>
                            <w:rFonts w:ascii="Times New Roman" w:hAnsi="Times New Roman" w:cs="Times New Roman"/>
                            <w:sz w:val="28"/>
                            <w:szCs w:val="28"/>
                          </w:rPr>
                          <w:t>Граждане считаются снятыми с регистрационного учета по месту пребывания в жилых помещениях, не являющихся их местом жительства, по истечении срока пребывания. Заявление о снятии с регистрационного учета по месту пребывания от гражданина и составление адресного листка убытия по форме N 7 не требуется, за исключением случаев, когда зарегистрированные по месту пребывания граждане имеют намерение выбыть с места пребывания до истечения заявленного срока.</w:t>
                        </w:r>
                      </w:p>
                      <w:p w:rsidR="004A13A3" w:rsidRPr="002C79F9" w:rsidRDefault="004A13A3" w:rsidP="00A6483D">
                        <w:pPr>
                          <w:spacing w:before="100" w:beforeAutospacing="1" w:after="100" w:afterAutospacing="1"/>
                          <w:ind w:firstLine="540"/>
                          <w:rPr>
                            <w:rFonts w:ascii="Times New Roman" w:hAnsi="Times New Roman" w:cs="Times New Roman"/>
                            <w:sz w:val="28"/>
                            <w:szCs w:val="28"/>
                          </w:rPr>
                        </w:pPr>
                        <w:r w:rsidRPr="002C79F9">
                          <w:rPr>
                            <w:rFonts w:ascii="Times New Roman" w:hAnsi="Times New Roman" w:cs="Times New Roman"/>
                            <w:sz w:val="28"/>
                            <w:szCs w:val="28"/>
                          </w:rPr>
                          <w:t xml:space="preserve">В случаях, когда граждане, выбывающие к новому месту жительства, намерены перед выездом сняться с регистрационного учета по месту </w:t>
                        </w:r>
                        <w:r w:rsidRPr="002C79F9">
                          <w:rPr>
                            <w:rFonts w:ascii="Times New Roman" w:hAnsi="Times New Roman" w:cs="Times New Roman"/>
                            <w:sz w:val="28"/>
                            <w:szCs w:val="28"/>
                          </w:rPr>
                          <w:lastRenderedPageBreak/>
                          <w:t>жительства, они обращаются к должностным лицам, ответственным за регистрацию, с заявлением о снятии с регистрационного учета по месту жительства произвольной формы от каждого лица, достигшего 14-летнего возраста (от имени лица, не достигшего 14-летнего возраста, заявление пишет и подает его законный представитель), с указанием адреса, куда они выбывают, а также представляют документы, удостоверяющие их личность.</w:t>
                        </w:r>
                      </w:p>
                    </w:tc>
                  </w:tr>
                </w:tbl>
                <w:p w:rsidR="004A13A3" w:rsidRPr="002C79F9" w:rsidRDefault="004A13A3" w:rsidP="00A6483D">
                  <w:pPr>
                    <w:rPr>
                      <w:rFonts w:ascii="Times New Roman" w:hAnsi="Times New Roman" w:cs="Times New Roman"/>
                      <w:sz w:val="28"/>
                      <w:szCs w:val="28"/>
                    </w:rPr>
                  </w:pPr>
                </w:p>
              </w:tc>
            </w:tr>
            <w:tr w:rsidR="004A13A3" w:rsidRPr="002C79F9" w:rsidTr="00A6483D">
              <w:trPr>
                <w:trHeight w:val="300"/>
                <w:tblCellSpacing w:w="0" w:type="dxa"/>
              </w:trPr>
              <w:tc>
                <w:tcPr>
                  <w:tcW w:w="0" w:type="auto"/>
                  <w:shd w:val="clear" w:color="auto" w:fill="FFFFFF"/>
                  <w:vAlign w:val="center"/>
                </w:tcPr>
                <w:p w:rsidR="004A13A3" w:rsidRPr="002C79F9" w:rsidRDefault="004A13A3" w:rsidP="00A6483D">
                  <w:pPr>
                    <w:rPr>
                      <w:rFonts w:ascii="Times New Roman" w:hAnsi="Times New Roman" w:cs="Times New Roman"/>
                      <w:sz w:val="28"/>
                      <w:szCs w:val="28"/>
                    </w:rPr>
                  </w:pPr>
                </w:p>
              </w:tc>
            </w:tr>
          </w:tbl>
          <w:p w:rsidR="004A13A3" w:rsidRPr="002C79F9" w:rsidRDefault="004A13A3" w:rsidP="00A6483D">
            <w:pPr>
              <w:rPr>
                <w:rFonts w:ascii="Times New Roman" w:hAnsi="Times New Roman" w:cs="Times New Roman"/>
                <w:sz w:val="28"/>
                <w:szCs w:val="28"/>
              </w:rPr>
            </w:pPr>
          </w:p>
        </w:tc>
      </w:tr>
    </w:tbl>
    <w:p w:rsidR="004A13A3" w:rsidRPr="002C79F9" w:rsidRDefault="004A13A3" w:rsidP="004A13A3">
      <w:pPr>
        <w:rPr>
          <w:rFonts w:ascii="Times New Roman" w:hAnsi="Times New Roman" w:cs="Times New Roman"/>
          <w:vanish/>
          <w:sz w:val="28"/>
          <w:szCs w:val="28"/>
        </w:rPr>
      </w:pPr>
    </w:p>
    <w:tbl>
      <w:tblPr>
        <w:tblW w:w="0" w:type="auto"/>
        <w:tblCellSpacing w:w="0" w:type="dxa"/>
        <w:tblCellMar>
          <w:left w:w="0" w:type="dxa"/>
          <w:right w:w="0" w:type="dxa"/>
        </w:tblCellMar>
        <w:tblLook w:val="0000" w:firstRow="0" w:lastRow="0" w:firstColumn="0" w:lastColumn="0" w:noHBand="0" w:noVBand="0"/>
      </w:tblPr>
      <w:tblGrid>
        <w:gridCol w:w="1201"/>
        <w:gridCol w:w="8113"/>
        <w:gridCol w:w="20"/>
        <w:gridCol w:w="20"/>
      </w:tblGrid>
      <w:tr w:rsidR="004A13A3" w:rsidRPr="002C79F9" w:rsidTr="00A6483D">
        <w:trPr>
          <w:trHeight w:val="450"/>
          <w:tblCellSpacing w:w="0" w:type="dxa"/>
        </w:trPr>
        <w:tc>
          <w:tcPr>
            <w:tcW w:w="1201" w:type="dxa"/>
            <w:vAlign w:val="center"/>
          </w:tcPr>
          <w:p w:rsidR="004A13A3" w:rsidRPr="002C79F9" w:rsidRDefault="004A13A3" w:rsidP="00A6483D">
            <w:pPr>
              <w:rPr>
                <w:rFonts w:ascii="Times New Roman" w:hAnsi="Times New Roman" w:cs="Times New Roman"/>
                <w:sz w:val="28"/>
                <w:szCs w:val="28"/>
              </w:rPr>
            </w:pPr>
          </w:p>
        </w:tc>
        <w:tc>
          <w:tcPr>
            <w:tcW w:w="8113" w:type="dxa"/>
            <w:vAlign w:val="center"/>
          </w:tcPr>
          <w:p w:rsidR="004A13A3" w:rsidRPr="002C79F9" w:rsidRDefault="004A13A3" w:rsidP="00A6483D">
            <w:pPr>
              <w:jc w:val="center"/>
              <w:rPr>
                <w:rFonts w:ascii="Times New Roman" w:hAnsi="Times New Roman" w:cs="Times New Roman"/>
                <w:sz w:val="28"/>
                <w:szCs w:val="28"/>
              </w:rPr>
            </w:pPr>
          </w:p>
        </w:tc>
        <w:tc>
          <w:tcPr>
            <w:tcW w:w="20" w:type="dxa"/>
            <w:vAlign w:val="center"/>
          </w:tcPr>
          <w:p w:rsidR="004A13A3" w:rsidRPr="002C79F9" w:rsidRDefault="004A13A3" w:rsidP="00A6483D">
            <w:pPr>
              <w:rPr>
                <w:rFonts w:ascii="Times New Roman" w:hAnsi="Times New Roman" w:cs="Times New Roman"/>
                <w:sz w:val="28"/>
                <w:szCs w:val="28"/>
              </w:rPr>
            </w:pPr>
          </w:p>
        </w:tc>
        <w:tc>
          <w:tcPr>
            <w:tcW w:w="20" w:type="dxa"/>
            <w:vAlign w:val="center"/>
          </w:tcPr>
          <w:p w:rsidR="004A13A3" w:rsidRPr="002C79F9" w:rsidRDefault="004A13A3" w:rsidP="00A6483D">
            <w:pPr>
              <w:rPr>
                <w:rFonts w:ascii="Times New Roman" w:hAnsi="Times New Roman" w:cs="Times New Roman"/>
                <w:sz w:val="28"/>
                <w:szCs w:val="28"/>
              </w:rPr>
            </w:pPr>
          </w:p>
        </w:tc>
      </w:tr>
    </w:tbl>
    <w:p w:rsidR="004A13A3" w:rsidRPr="002C79F9" w:rsidRDefault="004A13A3" w:rsidP="004A13A3">
      <w:pPr>
        <w:pStyle w:val="a4"/>
        <w:shd w:val="clear" w:color="auto" w:fill="FFFFFF"/>
        <w:rPr>
          <w:sz w:val="28"/>
          <w:szCs w:val="28"/>
        </w:rPr>
      </w:pPr>
      <w:r w:rsidRPr="002C79F9">
        <w:rPr>
          <w:b/>
          <w:bCs/>
          <w:color w:val="006600"/>
          <w:sz w:val="28"/>
          <w:szCs w:val="28"/>
        </w:rPr>
        <w:t>График работы паспортного стола Карымского сельского поселения:</w:t>
      </w:r>
    </w:p>
    <w:p w:rsidR="004A13A3" w:rsidRPr="002C79F9" w:rsidRDefault="004A13A3" w:rsidP="004A13A3">
      <w:pPr>
        <w:numPr>
          <w:ilvl w:val="0"/>
          <w:numId w:val="8"/>
        </w:numPr>
        <w:spacing w:before="100" w:beforeAutospacing="1" w:after="100" w:afterAutospacing="1" w:line="240" w:lineRule="auto"/>
        <w:rPr>
          <w:rFonts w:ascii="Times New Roman" w:hAnsi="Times New Roman" w:cs="Times New Roman"/>
          <w:sz w:val="28"/>
          <w:szCs w:val="28"/>
        </w:rPr>
      </w:pPr>
      <w:r w:rsidRPr="002C79F9">
        <w:rPr>
          <w:rFonts w:ascii="Times New Roman" w:hAnsi="Times New Roman" w:cs="Times New Roman"/>
          <w:b/>
          <w:bCs/>
          <w:sz w:val="28"/>
          <w:szCs w:val="28"/>
        </w:rPr>
        <w:t>Понедельник </w:t>
      </w:r>
      <w:r w:rsidRPr="002C79F9">
        <w:rPr>
          <w:rFonts w:ascii="Times New Roman" w:hAnsi="Times New Roman" w:cs="Times New Roman"/>
          <w:sz w:val="28"/>
          <w:szCs w:val="28"/>
        </w:rPr>
        <w:t>приемный день с  Карымск 9</w:t>
      </w:r>
      <w:r w:rsidRPr="002C79F9">
        <w:rPr>
          <w:rFonts w:ascii="Times New Roman" w:hAnsi="Times New Roman" w:cs="Times New Roman"/>
          <w:sz w:val="28"/>
          <w:szCs w:val="28"/>
          <w:u w:val="single"/>
          <w:vertAlign w:val="superscript"/>
        </w:rPr>
        <w:t>00</w:t>
      </w:r>
      <w:r w:rsidRPr="002C79F9">
        <w:rPr>
          <w:rFonts w:ascii="Times New Roman" w:hAnsi="Times New Roman" w:cs="Times New Roman"/>
          <w:sz w:val="28"/>
          <w:szCs w:val="28"/>
        </w:rPr>
        <w:t> до 17</w:t>
      </w:r>
      <w:r w:rsidRPr="002C79F9">
        <w:rPr>
          <w:rFonts w:ascii="Times New Roman" w:hAnsi="Times New Roman" w:cs="Times New Roman"/>
          <w:sz w:val="28"/>
          <w:szCs w:val="28"/>
          <w:u w:val="single"/>
          <w:vertAlign w:val="superscript"/>
        </w:rPr>
        <w:t>00</w:t>
      </w:r>
      <w:r w:rsidRPr="002C79F9">
        <w:rPr>
          <w:rFonts w:ascii="Times New Roman" w:hAnsi="Times New Roman" w:cs="Times New Roman"/>
          <w:sz w:val="28"/>
          <w:szCs w:val="28"/>
        </w:rPr>
        <w:t> обед с 13</w:t>
      </w:r>
      <w:r w:rsidRPr="002C79F9">
        <w:rPr>
          <w:rFonts w:ascii="Times New Roman" w:hAnsi="Times New Roman" w:cs="Times New Roman"/>
          <w:sz w:val="28"/>
          <w:szCs w:val="28"/>
          <w:u w:val="single"/>
          <w:vertAlign w:val="superscript"/>
        </w:rPr>
        <w:t>00</w:t>
      </w:r>
      <w:r w:rsidRPr="002C79F9">
        <w:rPr>
          <w:rFonts w:ascii="Times New Roman" w:hAnsi="Times New Roman" w:cs="Times New Roman"/>
          <w:sz w:val="28"/>
          <w:szCs w:val="28"/>
        </w:rPr>
        <w:t> до 14</w:t>
      </w:r>
      <w:r w:rsidRPr="002C79F9">
        <w:rPr>
          <w:rFonts w:ascii="Times New Roman" w:hAnsi="Times New Roman" w:cs="Times New Roman"/>
          <w:sz w:val="28"/>
          <w:szCs w:val="28"/>
          <w:u w:val="single"/>
          <w:vertAlign w:val="superscript"/>
        </w:rPr>
        <w:t>00</w:t>
      </w:r>
    </w:p>
    <w:p w:rsidR="004A13A3" w:rsidRPr="002C79F9" w:rsidRDefault="004A13A3" w:rsidP="004A13A3">
      <w:pPr>
        <w:numPr>
          <w:ilvl w:val="0"/>
          <w:numId w:val="8"/>
        </w:numPr>
        <w:spacing w:before="100" w:beforeAutospacing="1" w:after="100" w:afterAutospacing="1" w:line="240" w:lineRule="auto"/>
        <w:rPr>
          <w:rFonts w:ascii="Times New Roman" w:hAnsi="Times New Roman" w:cs="Times New Roman"/>
          <w:sz w:val="28"/>
          <w:szCs w:val="28"/>
        </w:rPr>
      </w:pPr>
      <w:r w:rsidRPr="002C79F9">
        <w:rPr>
          <w:rFonts w:ascii="Times New Roman" w:hAnsi="Times New Roman" w:cs="Times New Roman"/>
          <w:b/>
          <w:bCs/>
          <w:sz w:val="28"/>
          <w:szCs w:val="28"/>
        </w:rPr>
        <w:t>Вторник</w:t>
      </w:r>
      <w:r w:rsidRPr="002C79F9">
        <w:rPr>
          <w:rFonts w:ascii="Times New Roman" w:hAnsi="Times New Roman" w:cs="Times New Roman"/>
          <w:sz w:val="28"/>
          <w:szCs w:val="28"/>
        </w:rPr>
        <w:t> выездной день в ОУФМС Куйтунского района</w:t>
      </w:r>
    </w:p>
    <w:p w:rsidR="004A13A3" w:rsidRPr="002C79F9" w:rsidRDefault="004A13A3" w:rsidP="004A13A3">
      <w:pPr>
        <w:numPr>
          <w:ilvl w:val="0"/>
          <w:numId w:val="8"/>
        </w:numPr>
        <w:spacing w:before="100" w:beforeAutospacing="1" w:after="100" w:afterAutospacing="1" w:line="240" w:lineRule="auto"/>
        <w:rPr>
          <w:rFonts w:ascii="Times New Roman" w:hAnsi="Times New Roman" w:cs="Times New Roman"/>
          <w:sz w:val="28"/>
          <w:szCs w:val="28"/>
        </w:rPr>
      </w:pPr>
      <w:r w:rsidRPr="002C79F9">
        <w:rPr>
          <w:rFonts w:ascii="Times New Roman" w:hAnsi="Times New Roman" w:cs="Times New Roman"/>
          <w:b/>
          <w:bCs/>
          <w:sz w:val="28"/>
          <w:szCs w:val="28"/>
        </w:rPr>
        <w:t>Среда</w:t>
      </w:r>
      <w:r w:rsidRPr="002C79F9">
        <w:rPr>
          <w:rFonts w:ascii="Times New Roman" w:hAnsi="Times New Roman" w:cs="Times New Roman"/>
          <w:sz w:val="28"/>
          <w:szCs w:val="28"/>
        </w:rPr>
        <w:t> не приемный день</w:t>
      </w:r>
    </w:p>
    <w:p w:rsidR="004A13A3" w:rsidRPr="002C79F9" w:rsidRDefault="004A13A3" w:rsidP="004A13A3">
      <w:pPr>
        <w:numPr>
          <w:ilvl w:val="0"/>
          <w:numId w:val="8"/>
        </w:numPr>
        <w:spacing w:before="100" w:beforeAutospacing="1" w:after="100" w:afterAutospacing="1" w:line="240" w:lineRule="auto"/>
        <w:rPr>
          <w:rFonts w:ascii="Times New Roman" w:hAnsi="Times New Roman" w:cs="Times New Roman"/>
          <w:sz w:val="28"/>
          <w:szCs w:val="28"/>
        </w:rPr>
      </w:pPr>
      <w:r w:rsidRPr="002C79F9">
        <w:rPr>
          <w:rFonts w:ascii="Times New Roman" w:hAnsi="Times New Roman" w:cs="Times New Roman"/>
          <w:b/>
          <w:bCs/>
          <w:sz w:val="28"/>
          <w:szCs w:val="28"/>
        </w:rPr>
        <w:t>Четверг</w:t>
      </w:r>
      <w:r w:rsidRPr="002C79F9">
        <w:rPr>
          <w:rFonts w:ascii="Times New Roman" w:hAnsi="Times New Roman" w:cs="Times New Roman"/>
          <w:sz w:val="28"/>
          <w:szCs w:val="28"/>
        </w:rPr>
        <w:t> приемный день для жителей ст Кимильтей с 10</w:t>
      </w:r>
      <w:r w:rsidRPr="002C79F9">
        <w:rPr>
          <w:rFonts w:ascii="Times New Roman" w:hAnsi="Times New Roman" w:cs="Times New Roman"/>
          <w:sz w:val="28"/>
          <w:szCs w:val="28"/>
          <w:u w:val="single"/>
          <w:vertAlign w:val="superscript"/>
        </w:rPr>
        <w:t>00</w:t>
      </w:r>
      <w:r w:rsidRPr="002C79F9">
        <w:rPr>
          <w:rFonts w:ascii="Times New Roman" w:hAnsi="Times New Roman" w:cs="Times New Roman"/>
          <w:sz w:val="28"/>
          <w:szCs w:val="28"/>
        </w:rPr>
        <w:t> до 13</w:t>
      </w:r>
      <w:r w:rsidRPr="002C79F9">
        <w:rPr>
          <w:rFonts w:ascii="Times New Roman" w:hAnsi="Times New Roman" w:cs="Times New Roman"/>
          <w:sz w:val="28"/>
          <w:szCs w:val="28"/>
          <w:u w:val="single"/>
          <w:vertAlign w:val="superscript"/>
        </w:rPr>
        <w:t>00</w:t>
      </w:r>
    </w:p>
    <w:p w:rsidR="004A13A3" w:rsidRPr="002C79F9" w:rsidRDefault="004A13A3" w:rsidP="004A13A3">
      <w:pPr>
        <w:numPr>
          <w:ilvl w:val="0"/>
          <w:numId w:val="8"/>
        </w:numPr>
        <w:spacing w:before="100" w:beforeAutospacing="1" w:after="100" w:afterAutospacing="1" w:line="240" w:lineRule="auto"/>
        <w:rPr>
          <w:rFonts w:ascii="Times New Roman" w:hAnsi="Times New Roman" w:cs="Times New Roman"/>
          <w:sz w:val="28"/>
          <w:szCs w:val="28"/>
        </w:rPr>
      </w:pPr>
      <w:r w:rsidRPr="002C79F9">
        <w:rPr>
          <w:rFonts w:ascii="Times New Roman" w:hAnsi="Times New Roman" w:cs="Times New Roman"/>
          <w:b/>
          <w:bCs/>
          <w:sz w:val="28"/>
          <w:szCs w:val="28"/>
        </w:rPr>
        <w:t>Пятница</w:t>
      </w:r>
      <w:r w:rsidRPr="002C79F9">
        <w:rPr>
          <w:rFonts w:ascii="Times New Roman" w:hAnsi="Times New Roman" w:cs="Times New Roman"/>
          <w:sz w:val="28"/>
          <w:szCs w:val="28"/>
        </w:rPr>
        <w:t> приемный день в с.Карымск с 9</w:t>
      </w:r>
      <w:r w:rsidRPr="002C79F9">
        <w:rPr>
          <w:rFonts w:ascii="Times New Roman" w:hAnsi="Times New Roman" w:cs="Times New Roman"/>
          <w:sz w:val="28"/>
          <w:szCs w:val="28"/>
          <w:u w:val="single"/>
          <w:vertAlign w:val="superscript"/>
        </w:rPr>
        <w:t>00</w:t>
      </w:r>
      <w:r w:rsidRPr="002C79F9">
        <w:rPr>
          <w:rFonts w:ascii="Times New Roman" w:hAnsi="Times New Roman" w:cs="Times New Roman"/>
          <w:sz w:val="28"/>
          <w:szCs w:val="28"/>
        </w:rPr>
        <w:t> до 17</w:t>
      </w:r>
      <w:r w:rsidRPr="002C79F9">
        <w:rPr>
          <w:rFonts w:ascii="Times New Roman" w:hAnsi="Times New Roman" w:cs="Times New Roman"/>
          <w:sz w:val="28"/>
          <w:szCs w:val="28"/>
          <w:u w:val="single"/>
          <w:vertAlign w:val="superscript"/>
        </w:rPr>
        <w:t>00</w:t>
      </w:r>
      <w:r w:rsidRPr="002C79F9">
        <w:rPr>
          <w:rFonts w:ascii="Times New Roman" w:hAnsi="Times New Roman" w:cs="Times New Roman"/>
          <w:sz w:val="28"/>
          <w:szCs w:val="28"/>
        </w:rPr>
        <w:t> обед с 13</w:t>
      </w:r>
      <w:r w:rsidRPr="002C79F9">
        <w:rPr>
          <w:rFonts w:ascii="Times New Roman" w:hAnsi="Times New Roman" w:cs="Times New Roman"/>
          <w:sz w:val="28"/>
          <w:szCs w:val="28"/>
          <w:u w:val="single"/>
          <w:vertAlign w:val="superscript"/>
        </w:rPr>
        <w:t>00</w:t>
      </w:r>
      <w:r w:rsidRPr="002C79F9">
        <w:rPr>
          <w:rFonts w:ascii="Times New Roman" w:hAnsi="Times New Roman" w:cs="Times New Roman"/>
          <w:sz w:val="28"/>
          <w:szCs w:val="28"/>
        </w:rPr>
        <w:t> до 14</w:t>
      </w:r>
      <w:r w:rsidRPr="002C79F9">
        <w:rPr>
          <w:rFonts w:ascii="Times New Roman" w:hAnsi="Times New Roman" w:cs="Times New Roman"/>
          <w:sz w:val="28"/>
          <w:szCs w:val="28"/>
          <w:u w:val="single"/>
          <w:vertAlign w:val="superscript"/>
        </w:rPr>
        <w:t>00</w:t>
      </w:r>
    </w:p>
    <w:p w:rsidR="004A13A3" w:rsidRPr="002C79F9" w:rsidRDefault="004A13A3" w:rsidP="00821860">
      <w:pPr>
        <w:spacing w:after="0"/>
        <w:rPr>
          <w:rFonts w:ascii="Times New Roman" w:hAnsi="Times New Roman" w:cs="Times New Roman"/>
          <w:sz w:val="28"/>
          <w:szCs w:val="28"/>
        </w:rPr>
      </w:pPr>
      <w:r w:rsidRPr="002C79F9">
        <w:rPr>
          <w:rFonts w:ascii="Times New Roman" w:hAnsi="Times New Roman" w:cs="Times New Roman"/>
          <w:b/>
          <w:bCs/>
          <w:color w:val="000000"/>
          <w:sz w:val="28"/>
          <w:szCs w:val="28"/>
        </w:rPr>
        <w:t>Прием ведет:</w:t>
      </w:r>
      <w:r w:rsidR="00821860">
        <w:rPr>
          <w:rFonts w:ascii="Times New Roman" w:hAnsi="Times New Roman" w:cs="Times New Roman"/>
          <w:b/>
          <w:bCs/>
          <w:color w:val="000000"/>
          <w:sz w:val="28"/>
          <w:szCs w:val="28"/>
        </w:rPr>
        <w:t xml:space="preserve"> </w:t>
      </w:r>
      <w:r w:rsidRPr="002C79F9">
        <w:rPr>
          <w:rFonts w:ascii="Times New Roman" w:hAnsi="Times New Roman" w:cs="Times New Roman"/>
          <w:b/>
          <w:bCs/>
          <w:color w:val="000000"/>
          <w:sz w:val="28"/>
          <w:szCs w:val="28"/>
        </w:rPr>
        <w:t>Ведущий специалист администрации Карымского сельского поселения.</w:t>
      </w:r>
      <w:r w:rsidRPr="002C79F9">
        <w:rPr>
          <w:rFonts w:ascii="Times New Roman" w:hAnsi="Times New Roman" w:cs="Times New Roman"/>
          <w:sz w:val="28"/>
          <w:szCs w:val="28"/>
        </w:rPr>
        <w:t xml:space="preserve"> </w:t>
      </w:r>
    </w:p>
    <w:p w:rsidR="004A13A3" w:rsidRPr="002C79F9" w:rsidRDefault="004A13A3" w:rsidP="00821860">
      <w:pPr>
        <w:spacing w:after="0"/>
        <w:rPr>
          <w:rFonts w:ascii="Times New Roman" w:hAnsi="Times New Roman" w:cs="Times New Roman"/>
          <w:sz w:val="28"/>
          <w:szCs w:val="28"/>
        </w:rPr>
      </w:pPr>
      <w:r w:rsidRPr="002C79F9">
        <w:rPr>
          <w:rFonts w:ascii="Times New Roman" w:hAnsi="Times New Roman" w:cs="Times New Roman"/>
          <w:sz w:val="28"/>
          <w:szCs w:val="28"/>
        </w:rPr>
        <w:t>Выполняет следующие должностные обязанности: ведет прием, подготовку документов для сдачи, и осуществляет непосредственную сдачу документов в Отдел УФМС России по Иркутской области в Куйтунском районе для получения и замены гражданами паспортов, а также осуществления регистрационного учета по месту пребывания и по месту жительства.</w:t>
      </w:r>
    </w:p>
    <w:p w:rsidR="004A13A3" w:rsidRPr="002C79F9" w:rsidRDefault="004A13A3" w:rsidP="00821860">
      <w:pPr>
        <w:spacing w:after="0"/>
        <w:rPr>
          <w:rFonts w:ascii="Times New Roman" w:hAnsi="Times New Roman" w:cs="Times New Roman"/>
          <w:sz w:val="28"/>
          <w:szCs w:val="28"/>
        </w:rPr>
      </w:pPr>
      <w:r w:rsidRPr="002C79F9">
        <w:rPr>
          <w:rFonts w:ascii="Times New Roman" w:hAnsi="Times New Roman" w:cs="Times New Roman"/>
          <w:color w:val="000000"/>
          <w:sz w:val="28"/>
          <w:szCs w:val="28"/>
        </w:rPr>
        <w:t>Перед визитом к специалисту Вы можете </w:t>
      </w:r>
      <w:r w:rsidRPr="002C79F9">
        <w:rPr>
          <w:rFonts w:ascii="Times New Roman" w:hAnsi="Times New Roman" w:cs="Times New Roman"/>
          <w:sz w:val="28"/>
          <w:szCs w:val="28"/>
        </w:rPr>
        <w:t>связаться со специалистом по телефону 8 (39536) 9-11-20</w:t>
      </w:r>
      <w:r w:rsidRPr="002C79F9">
        <w:rPr>
          <w:rFonts w:ascii="Times New Roman" w:hAnsi="Times New Roman" w:cs="Times New Roman"/>
          <w:b/>
          <w:bCs/>
          <w:sz w:val="28"/>
          <w:szCs w:val="28"/>
        </w:rPr>
        <w:t> </w:t>
      </w:r>
      <w:r w:rsidRPr="002C79F9">
        <w:rPr>
          <w:rFonts w:ascii="Times New Roman" w:hAnsi="Times New Roman" w:cs="Times New Roman"/>
          <w:sz w:val="28"/>
          <w:szCs w:val="28"/>
        </w:rPr>
        <w:t>для получения более подробной и точной информации.</w:t>
      </w:r>
    </w:p>
    <w:p w:rsidR="004A13A3" w:rsidRPr="002C79F9" w:rsidRDefault="004A13A3" w:rsidP="00821860">
      <w:pPr>
        <w:spacing w:after="0"/>
        <w:ind w:right="143" w:firstLine="720"/>
        <w:jc w:val="both"/>
        <w:rPr>
          <w:rFonts w:ascii="Times New Roman" w:hAnsi="Times New Roman" w:cs="Times New Roman"/>
          <w:color w:val="000000"/>
          <w:sz w:val="28"/>
          <w:szCs w:val="28"/>
        </w:rPr>
      </w:pPr>
      <w:r w:rsidRPr="002C79F9">
        <w:rPr>
          <w:rFonts w:ascii="Times New Roman" w:hAnsi="Times New Roman" w:cs="Times New Roman"/>
          <w:color w:val="000000"/>
          <w:sz w:val="28"/>
          <w:szCs w:val="28"/>
        </w:rPr>
        <w:t>2.2. Порядок информирования о правилах предоставления муниципальной услуги</w:t>
      </w:r>
    </w:p>
    <w:p w:rsidR="004A13A3" w:rsidRPr="002C79F9" w:rsidRDefault="004A13A3" w:rsidP="00821860">
      <w:pPr>
        <w:spacing w:after="0"/>
        <w:ind w:right="143" w:firstLine="720"/>
        <w:jc w:val="both"/>
        <w:rPr>
          <w:rFonts w:ascii="Times New Roman" w:hAnsi="Times New Roman" w:cs="Times New Roman"/>
          <w:color w:val="000000"/>
          <w:sz w:val="28"/>
          <w:szCs w:val="28"/>
        </w:rPr>
      </w:pPr>
      <w:r w:rsidRPr="002C79F9">
        <w:rPr>
          <w:rFonts w:ascii="Times New Roman" w:hAnsi="Times New Roman" w:cs="Times New Roman"/>
          <w:color w:val="000000"/>
          <w:sz w:val="28"/>
          <w:szCs w:val="28"/>
        </w:rPr>
        <w:t>2.2.1.  Администрация находится по адресу: 665327  Иркутская область Куйтунский район  село Карымск ул. Набережная – 6</w:t>
      </w:r>
    </w:p>
    <w:p w:rsidR="004A13A3" w:rsidRPr="002C79F9" w:rsidRDefault="004A13A3" w:rsidP="00821860">
      <w:pPr>
        <w:spacing w:after="0"/>
        <w:ind w:right="143" w:firstLine="720"/>
        <w:jc w:val="both"/>
        <w:rPr>
          <w:rFonts w:ascii="Times New Roman" w:hAnsi="Times New Roman" w:cs="Times New Roman"/>
          <w:color w:val="000000"/>
          <w:sz w:val="28"/>
          <w:szCs w:val="28"/>
        </w:rPr>
      </w:pPr>
      <w:r w:rsidRPr="002C79F9">
        <w:rPr>
          <w:rFonts w:ascii="Times New Roman" w:hAnsi="Times New Roman" w:cs="Times New Roman"/>
          <w:color w:val="000000"/>
          <w:sz w:val="28"/>
          <w:szCs w:val="28"/>
        </w:rPr>
        <w:t>Контактный телефон: 8(395 36) 9-11-20</w:t>
      </w:r>
    </w:p>
    <w:p w:rsidR="004A13A3" w:rsidRPr="002C79F9" w:rsidRDefault="004A13A3" w:rsidP="00821860">
      <w:pPr>
        <w:ind w:right="143"/>
        <w:jc w:val="both"/>
        <w:rPr>
          <w:rFonts w:ascii="Times New Roman" w:hAnsi="Times New Roman" w:cs="Times New Roman"/>
          <w:color w:val="000000"/>
          <w:sz w:val="28"/>
          <w:szCs w:val="28"/>
        </w:rPr>
      </w:pPr>
      <w:r w:rsidRPr="002C79F9">
        <w:rPr>
          <w:rFonts w:ascii="Times New Roman" w:hAnsi="Times New Roman" w:cs="Times New Roman"/>
          <w:color w:val="000000"/>
          <w:sz w:val="28"/>
          <w:szCs w:val="28"/>
        </w:rPr>
        <w:t>График работы Администрации:</w:t>
      </w:r>
    </w:p>
    <w:tbl>
      <w:tblPr>
        <w:tblW w:w="0" w:type="auto"/>
        <w:tblInd w:w="2165" w:type="dxa"/>
        <w:tblCellMar>
          <w:left w:w="0" w:type="dxa"/>
          <w:right w:w="0" w:type="dxa"/>
        </w:tblCellMar>
        <w:tblLook w:val="0000" w:firstRow="0" w:lastRow="0" w:firstColumn="0" w:lastColumn="0" w:noHBand="0" w:noVBand="0"/>
      </w:tblPr>
      <w:tblGrid>
        <w:gridCol w:w="2410"/>
        <w:gridCol w:w="2295"/>
      </w:tblGrid>
      <w:tr w:rsidR="004A13A3" w:rsidRPr="002C79F9" w:rsidTr="00A6483D">
        <w:trPr>
          <w:cantSplit/>
          <w:trHeight w:val="240"/>
        </w:trPr>
        <w:tc>
          <w:tcPr>
            <w:tcW w:w="24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4A13A3" w:rsidRPr="002C79F9" w:rsidRDefault="004A13A3" w:rsidP="00A6483D">
            <w:pPr>
              <w:pStyle w:val="consplusnormal"/>
              <w:shd w:val="clear" w:color="auto" w:fill="FFFFFF"/>
              <w:spacing w:before="0" w:beforeAutospacing="0" w:after="0" w:afterAutospacing="0"/>
              <w:jc w:val="center"/>
              <w:rPr>
                <w:color w:val="000000"/>
                <w:sz w:val="28"/>
                <w:szCs w:val="28"/>
              </w:rPr>
            </w:pPr>
            <w:r w:rsidRPr="002C79F9">
              <w:rPr>
                <w:color w:val="000000"/>
                <w:sz w:val="28"/>
                <w:szCs w:val="28"/>
              </w:rPr>
              <w:t>Дни недели</w:t>
            </w:r>
          </w:p>
        </w:tc>
        <w:tc>
          <w:tcPr>
            <w:tcW w:w="229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4A13A3" w:rsidRPr="002C79F9" w:rsidRDefault="004A13A3" w:rsidP="00A6483D">
            <w:pPr>
              <w:pStyle w:val="consplusnormal"/>
              <w:shd w:val="clear" w:color="auto" w:fill="FFFFFF"/>
              <w:spacing w:before="0" w:beforeAutospacing="0" w:after="0" w:afterAutospacing="0"/>
              <w:jc w:val="center"/>
              <w:rPr>
                <w:color w:val="000000"/>
                <w:sz w:val="28"/>
                <w:szCs w:val="28"/>
              </w:rPr>
            </w:pPr>
            <w:r w:rsidRPr="002C79F9">
              <w:rPr>
                <w:color w:val="000000"/>
                <w:sz w:val="28"/>
                <w:szCs w:val="28"/>
              </w:rPr>
              <w:t>Время приема</w:t>
            </w:r>
          </w:p>
        </w:tc>
      </w:tr>
      <w:tr w:rsidR="004A13A3" w:rsidRPr="002C79F9" w:rsidTr="00A6483D">
        <w:trPr>
          <w:cantSplit/>
          <w:trHeight w:val="240"/>
        </w:trPr>
        <w:tc>
          <w:tcPr>
            <w:tcW w:w="241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A13A3" w:rsidRPr="002C79F9" w:rsidRDefault="004A13A3" w:rsidP="00A6483D">
            <w:pPr>
              <w:pStyle w:val="consplusnormal"/>
              <w:shd w:val="clear" w:color="auto" w:fill="FFFFFF"/>
              <w:spacing w:before="0" w:beforeAutospacing="0" w:after="0" w:afterAutospacing="0"/>
              <w:rPr>
                <w:color w:val="000000"/>
                <w:sz w:val="28"/>
                <w:szCs w:val="28"/>
              </w:rPr>
            </w:pPr>
            <w:r w:rsidRPr="002C79F9">
              <w:rPr>
                <w:color w:val="000000"/>
                <w:sz w:val="28"/>
                <w:szCs w:val="28"/>
              </w:rPr>
              <w:t>Понедельник</w:t>
            </w:r>
          </w:p>
        </w:tc>
        <w:tc>
          <w:tcPr>
            <w:tcW w:w="2295" w:type="dxa"/>
            <w:tcBorders>
              <w:top w:val="nil"/>
              <w:left w:val="nil"/>
              <w:bottom w:val="single" w:sz="8" w:space="0" w:color="auto"/>
              <w:right w:val="single" w:sz="8" w:space="0" w:color="auto"/>
            </w:tcBorders>
            <w:tcMar>
              <w:top w:w="0" w:type="dxa"/>
              <w:left w:w="70" w:type="dxa"/>
              <w:bottom w:w="0" w:type="dxa"/>
              <w:right w:w="70" w:type="dxa"/>
            </w:tcMar>
          </w:tcPr>
          <w:p w:rsidR="004A13A3" w:rsidRPr="002C79F9" w:rsidRDefault="004A13A3" w:rsidP="00A6483D">
            <w:pPr>
              <w:pStyle w:val="consplusnormal"/>
              <w:shd w:val="clear" w:color="auto" w:fill="FFFFFF"/>
              <w:spacing w:before="0" w:beforeAutospacing="0" w:after="0" w:afterAutospacing="0"/>
              <w:rPr>
                <w:color w:val="000000"/>
                <w:sz w:val="28"/>
                <w:szCs w:val="28"/>
              </w:rPr>
            </w:pPr>
            <w:r w:rsidRPr="002C79F9">
              <w:rPr>
                <w:color w:val="000000"/>
                <w:sz w:val="28"/>
                <w:szCs w:val="28"/>
              </w:rPr>
              <w:t>9-00 – 17-00</w:t>
            </w:r>
          </w:p>
        </w:tc>
      </w:tr>
      <w:tr w:rsidR="004A13A3" w:rsidRPr="002C79F9" w:rsidTr="00A6483D">
        <w:trPr>
          <w:cantSplit/>
          <w:trHeight w:val="240"/>
        </w:trPr>
        <w:tc>
          <w:tcPr>
            <w:tcW w:w="241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A13A3" w:rsidRPr="002C79F9" w:rsidRDefault="004A13A3" w:rsidP="00A6483D">
            <w:pPr>
              <w:pStyle w:val="consplusnormal"/>
              <w:shd w:val="clear" w:color="auto" w:fill="FFFFFF"/>
              <w:spacing w:before="0" w:beforeAutospacing="0" w:after="0" w:afterAutospacing="0"/>
              <w:rPr>
                <w:color w:val="000000"/>
                <w:sz w:val="28"/>
                <w:szCs w:val="28"/>
              </w:rPr>
            </w:pPr>
            <w:r w:rsidRPr="002C79F9">
              <w:rPr>
                <w:color w:val="000000"/>
                <w:sz w:val="28"/>
                <w:szCs w:val="28"/>
              </w:rPr>
              <w:t>Вторник</w:t>
            </w:r>
          </w:p>
        </w:tc>
        <w:tc>
          <w:tcPr>
            <w:tcW w:w="2295" w:type="dxa"/>
            <w:tcBorders>
              <w:top w:val="nil"/>
              <w:left w:val="nil"/>
              <w:bottom w:val="single" w:sz="8" w:space="0" w:color="auto"/>
              <w:right w:val="single" w:sz="8" w:space="0" w:color="auto"/>
            </w:tcBorders>
            <w:tcMar>
              <w:top w:w="0" w:type="dxa"/>
              <w:left w:w="70" w:type="dxa"/>
              <w:bottom w:w="0" w:type="dxa"/>
              <w:right w:w="70" w:type="dxa"/>
            </w:tcMar>
          </w:tcPr>
          <w:p w:rsidR="004A13A3" w:rsidRPr="002C79F9" w:rsidRDefault="004A13A3" w:rsidP="00A6483D">
            <w:pPr>
              <w:pStyle w:val="consplusnormal"/>
              <w:shd w:val="clear" w:color="auto" w:fill="FFFFFF"/>
              <w:spacing w:before="0" w:beforeAutospacing="0" w:after="0" w:afterAutospacing="0"/>
              <w:rPr>
                <w:color w:val="000000"/>
                <w:sz w:val="28"/>
                <w:szCs w:val="28"/>
              </w:rPr>
            </w:pPr>
            <w:r w:rsidRPr="002C79F9">
              <w:rPr>
                <w:color w:val="000000"/>
                <w:sz w:val="28"/>
                <w:szCs w:val="28"/>
              </w:rPr>
              <w:t>9-00 – 17-00</w:t>
            </w:r>
          </w:p>
        </w:tc>
      </w:tr>
      <w:tr w:rsidR="004A13A3" w:rsidRPr="002C79F9" w:rsidTr="00A6483D">
        <w:trPr>
          <w:cantSplit/>
          <w:trHeight w:val="240"/>
        </w:trPr>
        <w:tc>
          <w:tcPr>
            <w:tcW w:w="241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A13A3" w:rsidRPr="002C79F9" w:rsidRDefault="004A13A3" w:rsidP="00A6483D">
            <w:pPr>
              <w:pStyle w:val="consplusnormal"/>
              <w:shd w:val="clear" w:color="auto" w:fill="FFFFFF"/>
              <w:spacing w:before="0" w:beforeAutospacing="0" w:after="0" w:afterAutospacing="0"/>
              <w:rPr>
                <w:color w:val="000000"/>
                <w:sz w:val="28"/>
                <w:szCs w:val="28"/>
              </w:rPr>
            </w:pPr>
            <w:r w:rsidRPr="002C79F9">
              <w:rPr>
                <w:color w:val="000000"/>
                <w:sz w:val="28"/>
                <w:szCs w:val="28"/>
              </w:rPr>
              <w:t>Среда</w:t>
            </w:r>
          </w:p>
        </w:tc>
        <w:tc>
          <w:tcPr>
            <w:tcW w:w="2295" w:type="dxa"/>
            <w:tcBorders>
              <w:top w:val="nil"/>
              <w:left w:val="nil"/>
              <w:bottom w:val="single" w:sz="8" w:space="0" w:color="auto"/>
              <w:right w:val="single" w:sz="8" w:space="0" w:color="auto"/>
            </w:tcBorders>
            <w:tcMar>
              <w:top w:w="0" w:type="dxa"/>
              <w:left w:w="70" w:type="dxa"/>
              <w:bottom w:w="0" w:type="dxa"/>
              <w:right w:w="70" w:type="dxa"/>
            </w:tcMar>
          </w:tcPr>
          <w:p w:rsidR="004A13A3" w:rsidRPr="002C79F9" w:rsidRDefault="004A13A3" w:rsidP="00A6483D">
            <w:pPr>
              <w:pStyle w:val="consplusnormal"/>
              <w:shd w:val="clear" w:color="auto" w:fill="FFFFFF"/>
              <w:spacing w:before="0" w:beforeAutospacing="0" w:after="0" w:afterAutospacing="0"/>
              <w:rPr>
                <w:color w:val="000000"/>
                <w:sz w:val="28"/>
                <w:szCs w:val="28"/>
              </w:rPr>
            </w:pPr>
            <w:r w:rsidRPr="002C79F9">
              <w:rPr>
                <w:color w:val="000000"/>
                <w:sz w:val="28"/>
                <w:szCs w:val="28"/>
              </w:rPr>
              <w:t>9-00 – 17-00</w:t>
            </w:r>
          </w:p>
        </w:tc>
      </w:tr>
      <w:tr w:rsidR="004A13A3" w:rsidRPr="002C79F9" w:rsidTr="00A6483D">
        <w:trPr>
          <w:cantSplit/>
          <w:trHeight w:val="240"/>
        </w:trPr>
        <w:tc>
          <w:tcPr>
            <w:tcW w:w="241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A13A3" w:rsidRPr="002C79F9" w:rsidRDefault="004A13A3" w:rsidP="00A6483D">
            <w:pPr>
              <w:pStyle w:val="consplusnormal"/>
              <w:shd w:val="clear" w:color="auto" w:fill="FFFFFF"/>
              <w:spacing w:before="0" w:beforeAutospacing="0" w:after="0" w:afterAutospacing="0"/>
              <w:rPr>
                <w:color w:val="000000"/>
                <w:sz w:val="28"/>
                <w:szCs w:val="28"/>
              </w:rPr>
            </w:pPr>
            <w:r w:rsidRPr="002C79F9">
              <w:rPr>
                <w:color w:val="000000"/>
                <w:sz w:val="28"/>
                <w:szCs w:val="28"/>
              </w:rPr>
              <w:t>Четверг</w:t>
            </w:r>
          </w:p>
        </w:tc>
        <w:tc>
          <w:tcPr>
            <w:tcW w:w="2295" w:type="dxa"/>
            <w:tcBorders>
              <w:top w:val="nil"/>
              <w:left w:val="nil"/>
              <w:bottom w:val="single" w:sz="8" w:space="0" w:color="auto"/>
              <w:right w:val="single" w:sz="8" w:space="0" w:color="auto"/>
            </w:tcBorders>
            <w:tcMar>
              <w:top w:w="0" w:type="dxa"/>
              <w:left w:w="70" w:type="dxa"/>
              <w:bottom w:w="0" w:type="dxa"/>
              <w:right w:w="70" w:type="dxa"/>
            </w:tcMar>
          </w:tcPr>
          <w:p w:rsidR="004A13A3" w:rsidRPr="002C79F9" w:rsidRDefault="004A13A3" w:rsidP="00A6483D">
            <w:pPr>
              <w:pStyle w:val="consplusnormal"/>
              <w:shd w:val="clear" w:color="auto" w:fill="FFFFFF"/>
              <w:spacing w:before="0" w:beforeAutospacing="0" w:after="0" w:afterAutospacing="0"/>
              <w:rPr>
                <w:color w:val="000000"/>
                <w:sz w:val="28"/>
                <w:szCs w:val="28"/>
              </w:rPr>
            </w:pPr>
            <w:r w:rsidRPr="002C79F9">
              <w:rPr>
                <w:color w:val="000000"/>
                <w:sz w:val="28"/>
                <w:szCs w:val="28"/>
              </w:rPr>
              <w:t>9-00 – 17-00</w:t>
            </w:r>
          </w:p>
        </w:tc>
      </w:tr>
      <w:tr w:rsidR="004A13A3" w:rsidRPr="002C79F9" w:rsidTr="00A6483D">
        <w:trPr>
          <w:cantSplit/>
          <w:trHeight w:val="240"/>
        </w:trPr>
        <w:tc>
          <w:tcPr>
            <w:tcW w:w="241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A13A3" w:rsidRPr="002C79F9" w:rsidRDefault="004A13A3" w:rsidP="00A6483D">
            <w:pPr>
              <w:pStyle w:val="consplusnormal"/>
              <w:shd w:val="clear" w:color="auto" w:fill="FFFFFF"/>
              <w:spacing w:before="0" w:beforeAutospacing="0" w:after="0" w:afterAutospacing="0"/>
              <w:rPr>
                <w:color w:val="000000"/>
                <w:sz w:val="28"/>
                <w:szCs w:val="28"/>
              </w:rPr>
            </w:pPr>
            <w:r w:rsidRPr="002C79F9">
              <w:rPr>
                <w:color w:val="000000"/>
                <w:sz w:val="28"/>
                <w:szCs w:val="28"/>
              </w:rPr>
              <w:t>Пятница</w:t>
            </w:r>
          </w:p>
        </w:tc>
        <w:tc>
          <w:tcPr>
            <w:tcW w:w="2295" w:type="dxa"/>
            <w:tcBorders>
              <w:top w:val="nil"/>
              <w:left w:val="nil"/>
              <w:bottom w:val="single" w:sz="8" w:space="0" w:color="auto"/>
              <w:right w:val="single" w:sz="8" w:space="0" w:color="auto"/>
            </w:tcBorders>
            <w:tcMar>
              <w:top w:w="0" w:type="dxa"/>
              <w:left w:w="70" w:type="dxa"/>
              <w:bottom w:w="0" w:type="dxa"/>
              <w:right w:w="70" w:type="dxa"/>
            </w:tcMar>
          </w:tcPr>
          <w:p w:rsidR="004A13A3" w:rsidRPr="002C79F9" w:rsidRDefault="004A13A3" w:rsidP="00A6483D">
            <w:pPr>
              <w:pStyle w:val="consplusnormal"/>
              <w:shd w:val="clear" w:color="auto" w:fill="FFFFFF"/>
              <w:spacing w:before="0" w:beforeAutospacing="0" w:after="0" w:afterAutospacing="0"/>
              <w:rPr>
                <w:color w:val="000000"/>
                <w:sz w:val="28"/>
                <w:szCs w:val="28"/>
              </w:rPr>
            </w:pPr>
            <w:r w:rsidRPr="002C79F9">
              <w:rPr>
                <w:color w:val="000000"/>
                <w:sz w:val="28"/>
                <w:szCs w:val="28"/>
              </w:rPr>
              <w:t>9-00 – 17-00</w:t>
            </w:r>
          </w:p>
        </w:tc>
      </w:tr>
      <w:tr w:rsidR="004A13A3" w:rsidRPr="002C79F9" w:rsidTr="00A6483D">
        <w:trPr>
          <w:cantSplit/>
          <w:trHeight w:val="240"/>
        </w:trPr>
        <w:tc>
          <w:tcPr>
            <w:tcW w:w="241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A13A3" w:rsidRPr="002C79F9" w:rsidRDefault="004A13A3" w:rsidP="00A6483D">
            <w:pPr>
              <w:pStyle w:val="consplusnormal"/>
              <w:shd w:val="clear" w:color="auto" w:fill="FFFFFF"/>
              <w:spacing w:before="0" w:beforeAutospacing="0" w:after="0" w:afterAutospacing="0"/>
              <w:rPr>
                <w:color w:val="000000"/>
                <w:sz w:val="28"/>
                <w:szCs w:val="28"/>
              </w:rPr>
            </w:pPr>
            <w:r w:rsidRPr="002C79F9">
              <w:rPr>
                <w:color w:val="000000"/>
                <w:sz w:val="28"/>
                <w:szCs w:val="28"/>
              </w:rPr>
              <w:lastRenderedPageBreak/>
              <w:t>Суббота</w:t>
            </w:r>
          </w:p>
        </w:tc>
        <w:tc>
          <w:tcPr>
            <w:tcW w:w="2295" w:type="dxa"/>
            <w:tcBorders>
              <w:top w:val="nil"/>
              <w:left w:val="nil"/>
              <w:bottom w:val="single" w:sz="8" w:space="0" w:color="auto"/>
              <w:right w:val="single" w:sz="8" w:space="0" w:color="auto"/>
            </w:tcBorders>
            <w:tcMar>
              <w:top w:w="0" w:type="dxa"/>
              <w:left w:w="70" w:type="dxa"/>
              <w:bottom w:w="0" w:type="dxa"/>
              <w:right w:w="70" w:type="dxa"/>
            </w:tcMar>
          </w:tcPr>
          <w:p w:rsidR="004A13A3" w:rsidRPr="002C79F9" w:rsidRDefault="004A13A3" w:rsidP="00A6483D">
            <w:pPr>
              <w:pStyle w:val="consplusnormal"/>
              <w:shd w:val="clear" w:color="auto" w:fill="FFFFFF"/>
              <w:spacing w:before="0" w:beforeAutospacing="0" w:after="0" w:afterAutospacing="0"/>
              <w:rPr>
                <w:color w:val="000000"/>
                <w:sz w:val="28"/>
                <w:szCs w:val="28"/>
              </w:rPr>
            </w:pPr>
            <w:r w:rsidRPr="002C79F9">
              <w:rPr>
                <w:color w:val="000000"/>
                <w:sz w:val="28"/>
                <w:szCs w:val="28"/>
              </w:rPr>
              <w:t>выходной</w:t>
            </w:r>
          </w:p>
        </w:tc>
      </w:tr>
      <w:tr w:rsidR="004A13A3" w:rsidRPr="002C79F9" w:rsidTr="00A6483D">
        <w:trPr>
          <w:cantSplit/>
          <w:trHeight w:val="240"/>
        </w:trPr>
        <w:tc>
          <w:tcPr>
            <w:tcW w:w="241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A13A3" w:rsidRPr="002C79F9" w:rsidRDefault="004A13A3" w:rsidP="00A6483D">
            <w:pPr>
              <w:pStyle w:val="consplusnormal"/>
              <w:shd w:val="clear" w:color="auto" w:fill="FFFFFF"/>
              <w:spacing w:before="0" w:beforeAutospacing="0" w:after="0" w:afterAutospacing="0"/>
              <w:rPr>
                <w:color w:val="000000"/>
                <w:sz w:val="28"/>
                <w:szCs w:val="28"/>
              </w:rPr>
            </w:pPr>
            <w:r w:rsidRPr="002C79F9">
              <w:rPr>
                <w:color w:val="000000"/>
                <w:sz w:val="28"/>
                <w:szCs w:val="28"/>
              </w:rPr>
              <w:t>Воскресенье</w:t>
            </w:r>
          </w:p>
        </w:tc>
        <w:tc>
          <w:tcPr>
            <w:tcW w:w="2295" w:type="dxa"/>
            <w:tcBorders>
              <w:top w:val="nil"/>
              <w:left w:val="nil"/>
              <w:bottom w:val="single" w:sz="8" w:space="0" w:color="auto"/>
              <w:right w:val="single" w:sz="8" w:space="0" w:color="auto"/>
            </w:tcBorders>
            <w:tcMar>
              <w:top w:w="0" w:type="dxa"/>
              <w:left w:w="70" w:type="dxa"/>
              <w:bottom w:w="0" w:type="dxa"/>
              <w:right w:w="70" w:type="dxa"/>
            </w:tcMar>
          </w:tcPr>
          <w:p w:rsidR="004A13A3" w:rsidRPr="002C79F9" w:rsidRDefault="004A13A3" w:rsidP="00A6483D">
            <w:pPr>
              <w:pStyle w:val="consplusnormal"/>
              <w:shd w:val="clear" w:color="auto" w:fill="FFFFFF"/>
              <w:spacing w:before="0" w:beforeAutospacing="0" w:after="0" w:afterAutospacing="0"/>
              <w:rPr>
                <w:color w:val="000000"/>
                <w:sz w:val="28"/>
                <w:szCs w:val="28"/>
              </w:rPr>
            </w:pPr>
            <w:r w:rsidRPr="002C79F9">
              <w:rPr>
                <w:color w:val="000000"/>
                <w:sz w:val="28"/>
                <w:szCs w:val="28"/>
              </w:rPr>
              <w:t>выходной</w:t>
            </w:r>
          </w:p>
        </w:tc>
      </w:tr>
    </w:tbl>
    <w:p w:rsidR="004A13A3" w:rsidRPr="002C79F9" w:rsidRDefault="004A13A3" w:rsidP="004A13A3">
      <w:pPr>
        <w:pStyle w:val="consplusnormal"/>
        <w:shd w:val="clear" w:color="auto" w:fill="FFFFFF"/>
        <w:spacing w:before="0" w:beforeAutospacing="0" w:after="0" w:afterAutospacing="0"/>
        <w:ind w:firstLine="540"/>
        <w:jc w:val="both"/>
        <w:rPr>
          <w:color w:val="000000"/>
          <w:sz w:val="28"/>
          <w:szCs w:val="28"/>
        </w:rPr>
      </w:pPr>
      <w:r w:rsidRPr="002C79F9">
        <w:rPr>
          <w:color w:val="000000"/>
          <w:sz w:val="28"/>
          <w:szCs w:val="28"/>
        </w:rPr>
        <w:t> </w:t>
      </w:r>
    </w:p>
    <w:p w:rsidR="004A13A3" w:rsidRPr="002C79F9" w:rsidRDefault="004A13A3" w:rsidP="00821860">
      <w:pPr>
        <w:pStyle w:val="consplusnormal"/>
        <w:shd w:val="clear" w:color="auto" w:fill="FFFFFF"/>
        <w:spacing w:before="0" w:beforeAutospacing="0" w:after="0" w:afterAutospacing="0"/>
        <w:ind w:right="143" w:firstLine="540"/>
        <w:jc w:val="both"/>
        <w:rPr>
          <w:color w:val="000000"/>
          <w:sz w:val="28"/>
          <w:szCs w:val="28"/>
        </w:rPr>
      </w:pPr>
      <w:r w:rsidRPr="002C79F9">
        <w:rPr>
          <w:color w:val="000000"/>
          <w:sz w:val="28"/>
          <w:szCs w:val="28"/>
        </w:rPr>
        <w:t>Время предоставления перерыва для отдыха и перерыва на обед  должностных лиц, предоставляющих муниципальную услугу, устанавливается Правилами внутреннего распорядка администрации Карымского сельского поселения.</w:t>
      </w:r>
    </w:p>
    <w:p w:rsidR="004A13A3" w:rsidRPr="002C79F9" w:rsidRDefault="004A13A3" w:rsidP="00821860">
      <w:pPr>
        <w:spacing w:after="0"/>
        <w:ind w:right="143" w:firstLine="720"/>
        <w:jc w:val="both"/>
        <w:rPr>
          <w:rFonts w:ascii="Times New Roman" w:hAnsi="Times New Roman" w:cs="Times New Roman"/>
          <w:color w:val="000000"/>
          <w:sz w:val="28"/>
          <w:szCs w:val="28"/>
        </w:rPr>
      </w:pPr>
      <w:r w:rsidRPr="002C79F9">
        <w:rPr>
          <w:rFonts w:ascii="Times New Roman" w:hAnsi="Times New Roman" w:cs="Times New Roman"/>
          <w:color w:val="000000"/>
          <w:sz w:val="28"/>
          <w:szCs w:val="28"/>
        </w:rPr>
        <w:t>2.2.3.  Информирование о правилах предоставления муниципальной услуги осуществляется:</w:t>
      </w:r>
    </w:p>
    <w:p w:rsidR="004A13A3" w:rsidRPr="002C79F9" w:rsidRDefault="004A13A3" w:rsidP="00821860">
      <w:pPr>
        <w:spacing w:after="0"/>
        <w:ind w:left="720" w:right="143" w:hanging="360"/>
        <w:jc w:val="both"/>
        <w:rPr>
          <w:rFonts w:ascii="Times New Roman" w:hAnsi="Times New Roman" w:cs="Times New Roman"/>
          <w:color w:val="000000"/>
          <w:sz w:val="28"/>
          <w:szCs w:val="28"/>
        </w:rPr>
      </w:pPr>
      <w:r w:rsidRPr="002C79F9">
        <w:rPr>
          <w:rFonts w:ascii="Times New Roman" w:hAnsi="Times New Roman" w:cs="Times New Roman"/>
          <w:color w:val="000000"/>
          <w:sz w:val="28"/>
          <w:szCs w:val="28"/>
        </w:rPr>
        <w:t>-        непосредственно в помещениях администрации;</w:t>
      </w:r>
    </w:p>
    <w:p w:rsidR="004A13A3" w:rsidRPr="002C79F9" w:rsidRDefault="004A13A3" w:rsidP="00821860">
      <w:pPr>
        <w:spacing w:after="0"/>
        <w:ind w:left="720" w:right="143" w:hanging="360"/>
        <w:jc w:val="both"/>
        <w:rPr>
          <w:rFonts w:ascii="Times New Roman" w:hAnsi="Times New Roman" w:cs="Times New Roman"/>
          <w:color w:val="000000"/>
          <w:sz w:val="28"/>
          <w:szCs w:val="28"/>
        </w:rPr>
      </w:pPr>
      <w:r w:rsidRPr="002C79F9">
        <w:rPr>
          <w:rFonts w:ascii="Times New Roman" w:hAnsi="Times New Roman" w:cs="Times New Roman"/>
          <w:color w:val="000000"/>
          <w:sz w:val="28"/>
          <w:szCs w:val="28"/>
        </w:rPr>
        <w:t>-        с использованием средств телефонной связи;</w:t>
      </w:r>
    </w:p>
    <w:p w:rsidR="004A13A3" w:rsidRPr="002C79F9" w:rsidRDefault="004A13A3" w:rsidP="00821860">
      <w:pPr>
        <w:spacing w:after="0"/>
        <w:ind w:left="720" w:right="143" w:hanging="360"/>
        <w:jc w:val="both"/>
        <w:rPr>
          <w:rFonts w:ascii="Times New Roman" w:hAnsi="Times New Roman" w:cs="Times New Roman"/>
          <w:color w:val="000000"/>
          <w:sz w:val="28"/>
          <w:szCs w:val="28"/>
        </w:rPr>
      </w:pPr>
      <w:r w:rsidRPr="002C79F9">
        <w:rPr>
          <w:rFonts w:ascii="Times New Roman" w:hAnsi="Times New Roman" w:cs="Times New Roman"/>
          <w:color w:val="000000"/>
          <w:sz w:val="28"/>
          <w:szCs w:val="28"/>
        </w:rPr>
        <w:t>-        путем электронного информирования;</w:t>
      </w:r>
    </w:p>
    <w:p w:rsidR="004A13A3" w:rsidRPr="002C79F9" w:rsidRDefault="004A13A3" w:rsidP="00821860">
      <w:pPr>
        <w:spacing w:after="0"/>
        <w:ind w:left="720" w:right="143" w:hanging="360"/>
        <w:jc w:val="both"/>
        <w:rPr>
          <w:rFonts w:ascii="Times New Roman" w:hAnsi="Times New Roman" w:cs="Times New Roman"/>
          <w:color w:val="000000"/>
          <w:sz w:val="28"/>
          <w:szCs w:val="28"/>
        </w:rPr>
      </w:pPr>
      <w:r w:rsidRPr="002C79F9">
        <w:rPr>
          <w:rFonts w:ascii="Times New Roman" w:hAnsi="Times New Roman" w:cs="Times New Roman"/>
          <w:color w:val="000000"/>
          <w:sz w:val="28"/>
          <w:szCs w:val="28"/>
        </w:rPr>
        <w:t>-       посредством размещения информации в печатном средстве массовой информации «Муниципальный вестник», стендах в помещении администрации.</w:t>
      </w:r>
    </w:p>
    <w:p w:rsidR="004A13A3" w:rsidRPr="002C79F9" w:rsidRDefault="004A13A3" w:rsidP="00821860">
      <w:pPr>
        <w:tabs>
          <w:tab w:val="left" w:pos="1418"/>
        </w:tabs>
        <w:spacing w:after="0"/>
        <w:ind w:right="143" w:firstLine="709"/>
        <w:jc w:val="both"/>
        <w:rPr>
          <w:rFonts w:ascii="Times New Roman" w:hAnsi="Times New Roman" w:cs="Times New Roman"/>
          <w:color w:val="000000"/>
          <w:sz w:val="28"/>
          <w:szCs w:val="28"/>
        </w:rPr>
      </w:pPr>
      <w:r w:rsidRPr="002C79F9">
        <w:rPr>
          <w:rFonts w:ascii="Times New Roman" w:hAnsi="Times New Roman" w:cs="Times New Roman"/>
          <w:color w:val="000000"/>
          <w:sz w:val="28"/>
          <w:szCs w:val="28"/>
        </w:rPr>
        <w:t>2.2.4.  Адрес месторасположения, телефон для справок и консультаций, сведения о графике (режиме) работы администрации сообщаются по телефонам.</w:t>
      </w:r>
    </w:p>
    <w:p w:rsidR="004A13A3" w:rsidRPr="002C79F9" w:rsidRDefault="004A13A3" w:rsidP="00821860">
      <w:pPr>
        <w:tabs>
          <w:tab w:val="left" w:pos="709"/>
        </w:tabs>
        <w:spacing w:after="0"/>
        <w:ind w:right="143"/>
        <w:jc w:val="both"/>
        <w:rPr>
          <w:rFonts w:ascii="Times New Roman" w:hAnsi="Times New Roman" w:cs="Times New Roman"/>
          <w:color w:val="000000"/>
          <w:sz w:val="28"/>
          <w:szCs w:val="28"/>
        </w:rPr>
      </w:pPr>
      <w:r w:rsidRPr="002C79F9">
        <w:rPr>
          <w:rFonts w:ascii="Times New Roman" w:hAnsi="Times New Roman" w:cs="Times New Roman"/>
          <w:color w:val="000000"/>
          <w:sz w:val="28"/>
          <w:szCs w:val="28"/>
        </w:rPr>
        <w:t>            2.2.5.  Консультации (справки) по вопросам предоставления муниципальной услуги предоставляются специалистами администрации.</w:t>
      </w:r>
    </w:p>
    <w:p w:rsidR="004A13A3" w:rsidRPr="002C79F9" w:rsidRDefault="004A13A3" w:rsidP="00821860">
      <w:pPr>
        <w:spacing w:after="0"/>
        <w:ind w:right="143" w:firstLine="720"/>
        <w:jc w:val="both"/>
        <w:rPr>
          <w:rFonts w:ascii="Times New Roman" w:hAnsi="Times New Roman" w:cs="Times New Roman"/>
          <w:color w:val="000000"/>
          <w:sz w:val="28"/>
          <w:szCs w:val="28"/>
        </w:rPr>
      </w:pPr>
      <w:r w:rsidRPr="002C79F9">
        <w:rPr>
          <w:rFonts w:ascii="Times New Roman" w:hAnsi="Times New Roman" w:cs="Times New Roman"/>
          <w:color w:val="000000"/>
          <w:sz w:val="28"/>
          <w:szCs w:val="28"/>
        </w:rPr>
        <w:t>2.2.6.  Консультации предоставляются по вопросам:</w:t>
      </w:r>
    </w:p>
    <w:p w:rsidR="004A13A3" w:rsidRPr="002C79F9" w:rsidRDefault="004A13A3" w:rsidP="00821860">
      <w:pPr>
        <w:spacing w:after="0"/>
        <w:ind w:right="143" w:firstLine="360"/>
        <w:jc w:val="both"/>
        <w:rPr>
          <w:rFonts w:ascii="Times New Roman" w:hAnsi="Times New Roman" w:cs="Times New Roman"/>
          <w:color w:val="000000"/>
          <w:sz w:val="28"/>
          <w:szCs w:val="28"/>
        </w:rPr>
      </w:pPr>
      <w:r w:rsidRPr="002C79F9">
        <w:rPr>
          <w:rFonts w:ascii="Times New Roman" w:hAnsi="Times New Roman" w:cs="Times New Roman"/>
          <w:color w:val="000000"/>
          <w:sz w:val="28"/>
          <w:szCs w:val="28"/>
        </w:rPr>
        <w:t>-       перечня необходимых документов для регистрации граждан по месту жительства и снятия их с учёта .</w:t>
      </w:r>
    </w:p>
    <w:p w:rsidR="004A13A3" w:rsidRPr="002C79F9" w:rsidRDefault="004A13A3" w:rsidP="00821860">
      <w:pPr>
        <w:spacing w:after="0"/>
        <w:ind w:right="143" w:firstLine="360"/>
        <w:jc w:val="both"/>
        <w:rPr>
          <w:rFonts w:ascii="Times New Roman" w:hAnsi="Times New Roman" w:cs="Times New Roman"/>
          <w:color w:val="000000"/>
          <w:sz w:val="28"/>
          <w:szCs w:val="28"/>
        </w:rPr>
      </w:pPr>
      <w:r w:rsidRPr="002C79F9">
        <w:rPr>
          <w:rFonts w:ascii="Times New Roman" w:hAnsi="Times New Roman" w:cs="Times New Roman"/>
          <w:color w:val="000000"/>
          <w:sz w:val="28"/>
          <w:szCs w:val="28"/>
        </w:rPr>
        <w:t>-       требования к гражданам, предъявляемых для принятия на регистрационный учет , снятия с регистрационного учёта , получение и обмен паспорта .</w:t>
      </w:r>
    </w:p>
    <w:p w:rsidR="004A13A3" w:rsidRPr="002C79F9" w:rsidRDefault="004A13A3" w:rsidP="00821860">
      <w:pPr>
        <w:spacing w:after="0"/>
        <w:ind w:right="143" w:firstLine="720"/>
        <w:rPr>
          <w:rFonts w:ascii="Times New Roman" w:hAnsi="Times New Roman" w:cs="Times New Roman"/>
          <w:color w:val="000000"/>
          <w:sz w:val="28"/>
          <w:szCs w:val="28"/>
        </w:rPr>
      </w:pPr>
      <w:r w:rsidRPr="002C79F9">
        <w:rPr>
          <w:rFonts w:ascii="Times New Roman" w:hAnsi="Times New Roman" w:cs="Times New Roman"/>
          <w:color w:val="000000"/>
          <w:sz w:val="28"/>
          <w:szCs w:val="28"/>
        </w:rPr>
        <w:t>2.2.7.  Основными требованиями при консультировании являются:</w:t>
      </w:r>
    </w:p>
    <w:p w:rsidR="004A13A3" w:rsidRPr="002C79F9" w:rsidRDefault="004A13A3" w:rsidP="00821860">
      <w:pPr>
        <w:spacing w:after="0"/>
        <w:ind w:left="720" w:right="143" w:hanging="360"/>
        <w:rPr>
          <w:rFonts w:ascii="Times New Roman" w:hAnsi="Times New Roman" w:cs="Times New Roman"/>
          <w:color w:val="000000"/>
          <w:sz w:val="28"/>
          <w:szCs w:val="28"/>
        </w:rPr>
      </w:pPr>
      <w:r w:rsidRPr="002C79F9">
        <w:rPr>
          <w:rFonts w:ascii="Times New Roman" w:hAnsi="Times New Roman" w:cs="Times New Roman"/>
          <w:color w:val="000000"/>
          <w:sz w:val="28"/>
          <w:szCs w:val="28"/>
        </w:rPr>
        <w:t>-        компетентность;</w:t>
      </w:r>
    </w:p>
    <w:p w:rsidR="004A13A3" w:rsidRPr="002C79F9" w:rsidRDefault="004A13A3" w:rsidP="00821860">
      <w:pPr>
        <w:spacing w:after="0"/>
        <w:ind w:left="720" w:right="143" w:hanging="360"/>
        <w:rPr>
          <w:rFonts w:ascii="Times New Roman" w:hAnsi="Times New Roman" w:cs="Times New Roman"/>
          <w:color w:val="000000"/>
          <w:sz w:val="28"/>
          <w:szCs w:val="28"/>
        </w:rPr>
      </w:pPr>
      <w:r w:rsidRPr="002C79F9">
        <w:rPr>
          <w:rFonts w:ascii="Times New Roman" w:hAnsi="Times New Roman" w:cs="Times New Roman"/>
          <w:color w:val="000000"/>
          <w:sz w:val="28"/>
          <w:szCs w:val="28"/>
        </w:rPr>
        <w:t>-        четкость в изложении материала;</w:t>
      </w:r>
    </w:p>
    <w:p w:rsidR="004A13A3" w:rsidRPr="002C79F9" w:rsidRDefault="004A13A3" w:rsidP="00821860">
      <w:pPr>
        <w:spacing w:after="0"/>
        <w:ind w:left="720" w:right="143" w:hanging="360"/>
        <w:rPr>
          <w:rFonts w:ascii="Times New Roman" w:hAnsi="Times New Roman" w:cs="Times New Roman"/>
          <w:color w:val="000000"/>
          <w:sz w:val="28"/>
          <w:szCs w:val="28"/>
        </w:rPr>
      </w:pPr>
      <w:r w:rsidRPr="002C79F9">
        <w:rPr>
          <w:rFonts w:ascii="Times New Roman" w:hAnsi="Times New Roman" w:cs="Times New Roman"/>
          <w:color w:val="000000"/>
          <w:sz w:val="28"/>
          <w:szCs w:val="28"/>
        </w:rPr>
        <w:t>-        полнота консультирования.</w:t>
      </w:r>
    </w:p>
    <w:p w:rsidR="004A13A3" w:rsidRPr="002C79F9" w:rsidRDefault="004A13A3" w:rsidP="00821860">
      <w:pPr>
        <w:spacing w:after="0"/>
        <w:ind w:right="143" w:firstLine="720"/>
        <w:jc w:val="both"/>
        <w:rPr>
          <w:rFonts w:ascii="Times New Roman" w:hAnsi="Times New Roman" w:cs="Times New Roman"/>
          <w:color w:val="000000"/>
          <w:sz w:val="28"/>
          <w:szCs w:val="28"/>
        </w:rPr>
      </w:pPr>
      <w:r w:rsidRPr="002C79F9">
        <w:rPr>
          <w:rFonts w:ascii="Times New Roman" w:hAnsi="Times New Roman" w:cs="Times New Roman"/>
          <w:color w:val="000000"/>
          <w:sz w:val="28"/>
          <w:szCs w:val="28"/>
        </w:rPr>
        <w:t>2.2.8.  Консультации предоставляются при личном обращении, с использованием средств массовой информации, информационных систем общего пользования (в том числе, почты и телефонной связи, электронной почты).</w:t>
      </w:r>
    </w:p>
    <w:p w:rsidR="004A13A3" w:rsidRPr="002C79F9" w:rsidRDefault="004A13A3" w:rsidP="004A13A3">
      <w:pPr>
        <w:ind w:right="143" w:firstLine="720"/>
        <w:jc w:val="both"/>
        <w:rPr>
          <w:rFonts w:ascii="Times New Roman" w:hAnsi="Times New Roman" w:cs="Times New Roman"/>
          <w:color w:val="000000"/>
          <w:sz w:val="28"/>
          <w:szCs w:val="28"/>
        </w:rPr>
      </w:pPr>
      <w:r w:rsidRPr="002C79F9">
        <w:rPr>
          <w:rFonts w:ascii="Times New Roman" w:hAnsi="Times New Roman" w:cs="Times New Roman"/>
          <w:color w:val="000000"/>
          <w:sz w:val="28"/>
          <w:szCs w:val="28"/>
        </w:rPr>
        <w:t>Кроме того, информация о местах нахождения и графике работы администрации, предоставляющей муниципальную услугу, телефонах, о порядке получения информации заявителями по вопросам предоставления муниципальной услуги, в том числе о ходе предоставления муниципальной услуги, предоставляется гражданам путем размещения информации на стендах в местах предоставления муниципальной услуги.</w:t>
      </w:r>
    </w:p>
    <w:p w:rsidR="004A13A3" w:rsidRPr="002C79F9" w:rsidRDefault="004A13A3" w:rsidP="00821860">
      <w:pPr>
        <w:spacing w:after="0"/>
        <w:ind w:right="143" w:firstLine="720"/>
        <w:jc w:val="both"/>
        <w:rPr>
          <w:rFonts w:ascii="Times New Roman" w:hAnsi="Times New Roman" w:cs="Times New Roman"/>
          <w:color w:val="000000"/>
          <w:sz w:val="28"/>
          <w:szCs w:val="28"/>
        </w:rPr>
      </w:pPr>
      <w:r w:rsidRPr="002C79F9">
        <w:rPr>
          <w:rFonts w:ascii="Times New Roman" w:hAnsi="Times New Roman" w:cs="Times New Roman"/>
          <w:color w:val="000000"/>
          <w:sz w:val="28"/>
          <w:szCs w:val="28"/>
        </w:rPr>
        <w:lastRenderedPageBreak/>
        <w:t>2.2.9.  При ответах на телефонные звонки и устные обращения специалисты администрации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специалиста, принявшего телефонный звонок.</w:t>
      </w:r>
    </w:p>
    <w:p w:rsidR="004A13A3" w:rsidRPr="002C79F9" w:rsidRDefault="004A13A3" w:rsidP="00821860">
      <w:pPr>
        <w:spacing w:after="0"/>
        <w:ind w:right="143" w:firstLine="720"/>
        <w:jc w:val="both"/>
        <w:rPr>
          <w:rFonts w:ascii="Times New Roman" w:hAnsi="Times New Roman" w:cs="Times New Roman"/>
          <w:color w:val="000000"/>
          <w:sz w:val="28"/>
          <w:szCs w:val="28"/>
        </w:rPr>
      </w:pPr>
      <w:r w:rsidRPr="002C79F9">
        <w:rPr>
          <w:rFonts w:ascii="Times New Roman" w:hAnsi="Times New Roman" w:cs="Times New Roman"/>
          <w:color w:val="000000"/>
          <w:sz w:val="28"/>
          <w:szCs w:val="28"/>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4A13A3" w:rsidRPr="002C79F9" w:rsidRDefault="004A13A3" w:rsidP="00821860">
      <w:pPr>
        <w:tabs>
          <w:tab w:val="left" w:pos="1843"/>
        </w:tabs>
        <w:spacing w:after="0"/>
        <w:ind w:right="143" w:firstLine="720"/>
        <w:jc w:val="both"/>
        <w:rPr>
          <w:rFonts w:ascii="Times New Roman" w:hAnsi="Times New Roman" w:cs="Times New Roman"/>
          <w:color w:val="000000"/>
          <w:sz w:val="28"/>
          <w:szCs w:val="28"/>
        </w:rPr>
      </w:pPr>
      <w:r w:rsidRPr="002C79F9">
        <w:rPr>
          <w:rFonts w:ascii="Times New Roman" w:hAnsi="Times New Roman" w:cs="Times New Roman"/>
          <w:color w:val="000000"/>
          <w:sz w:val="28"/>
          <w:szCs w:val="28"/>
        </w:rPr>
        <w:t>2.2.10.       Специалисты администрации, осуществляющие прием, консультирование, обязаны относиться к обратившимся гражданам корректно и внимательно, не унижая их чести и достоинства.</w:t>
      </w:r>
    </w:p>
    <w:p w:rsidR="004A13A3" w:rsidRPr="002C79F9" w:rsidRDefault="004A13A3" w:rsidP="00821860">
      <w:pPr>
        <w:tabs>
          <w:tab w:val="left" w:pos="1843"/>
        </w:tabs>
        <w:spacing w:after="0"/>
        <w:ind w:right="143" w:firstLine="720"/>
        <w:jc w:val="both"/>
        <w:rPr>
          <w:rFonts w:ascii="Times New Roman" w:hAnsi="Times New Roman" w:cs="Times New Roman"/>
          <w:color w:val="000000"/>
          <w:sz w:val="28"/>
          <w:szCs w:val="28"/>
        </w:rPr>
      </w:pPr>
      <w:r w:rsidRPr="002C79F9">
        <w:rPr>
          <w:rFonts w:ascii="Times New Roman" w:hAnsi="Times New Roman" w:cs="Times New Roman"/>
          <w:color w:val="000000"/>
          <w:sz w:val="28"/>
          <w:szCs w:val="28"/>
        </w:rPr>
        <w:t>2.2.11.       Гражданин с учетом графика (режима) работы администрации с момента представления заявления и необходимых документов имеет право на получение сведений о прохождении процедур по рассмотрению его заявления и документов при помощи телефона и электронной почты.</w:t>
      </w:r>
    </w:p>
    <w:p w:rsidR="004A13A3" w:rsidRPr="002C79F9" w:rsidRDefault="004A13A3" w:rsidP="00821860">
      <w:pPr>
        <w:tabs>
          <w:tab w:val="left" w:pos="1843"/>
        </w:tabs>
        <w:spacing w:after="0"/>
        <w:ind w:right="143" w:firstLine="720"/>
        <w:jc w:val="both"/>
        <w:rPr>
          <w:rFonts w:ascii="Times New Roman" w:hAnsi="Times New Roman" w:cs="Times New Roman"/>
          <w:color w:val="000000"/>
          <w:sz w:val="28"/>
          <w:szCs w:val="28"/>
        </w:rPr>
      </w:pPr>
      <w:r w:rsidRPr="002C79F9">
        <w:rPr>
          <w:rFonts w:ascii="Times New Roman" w:hAnsi="Times New Roman" w:cs="Times New Roman"/>
          <w:color w:val="000000"/>
          <w:sz w:val="28"/>
          <w:szCs w:val="28"/>
        </w:rPr>
        <w:t>2.2.12     Информация о правилах предоставления муниципальной услуги предоставляется бесплатно.</w:t>
      </w:r>
    </w:p>
    <w:p w:rsidR="004A13A3" w:rsidRPr="002C79F9" w:rsidRDefault="004A13A3" w:rsidP="00821860">
      <w:pPr>
        <w:spacing w:after="0"/>
        <w:ind w:left="360" w:right="143" w:firstLine="360"/>
        <w:jc w:val="both"/>
        <w:rPr>
          <w:rFonts w:ascii="Times New Roman" w:hAnsi="Times New Roman" w:cs="Times New Roman"/>
          <w:color w:val="000000"/>
          <w:sz w:val="28"/>
          <w:szCs w:val="28"/>
        </w:rPr>
      </w:pPr>
      <w:r w:rsidRPr="002C79F9">
        <w:rPr>
          <w:rFonts w:ascii="Times New Roman" w:hAnsi="Times New Roman" w:cs="Times New Roman"/>
          <w:color w:val="000000"/>
          <w:sz w:val="28"/>
          <w:szCs w:val="28"/>
        </w:rPr>
        <w:t>2.3.     Требования к местам предоставления муниципальной услуги</w:t>
      </w:r>
    </w:p>
    <w:p w:rsidR="004A13A3" w:rsidRPr="002C79F9" w:rsidRDefault="004A13A3" w:rsidP="00821860">
      <w:pPr>
        <w:spacing w:after="0"/>
        <w:ind w:right="143" w:firstLine="720"/>
        <w:jc w:val="both"/>
        <w:rPr>
          <w:rFonts w:ascii="Times New Roman" w:hAnsi="Times New Roman" w:cs="Times New Roman"/>
          <w:color w:val="000000"/>
          <w:sz w:val="28"/>
          <w:szCs w:val="28"/>
        </w:rPr>
      </w:pPr>
      <w:r w:rsidRPr="002C79F9">
        <w:rPr>
          <w:rFonts w:ascii="Times New Roman" w:hAnsi="Times New Roman" w:cs="Times New Roman"/>
          <w:color w:val="000000"/>
          <w:sz w:val="28"/>
          <w:szCs w:val="28"/>
        </w:rPr>
        <w:t>2.3.1.  Требования к размещению и оформлению помещений:</w:t>
      </w:r>
    </w:p>
    <w:p w:rsidR="004A13A3" w:rsidRPr="002C79F9" w:rsidRDefault="004A13A3" w:rsidP="00821860">
      <w:pPr>
        <w:spacing w:after="0"/>
        <w:ind w:right="143" w:firstLine="709"/>
        <w:jc w:val="both"/>
        <w:rPr>
          <w:rFonts w:ascii="Times New Roman" w:hAnsi="Times New Roman" w:cs="Times New Roman"/>
          <w:color w:val="000000"/>
          <w:sz w:val="28"/>
          <w:szCs w:val="28"/>
        </w:rPr>
      </w:pPr>
      <w:r w:rsidRPr="002C79F9">
        <w:rPr>
          <w:rFonts w:ascii="Times New Roman" w:hAnsi="Times New Roman" w:cs="Times New Roman"/>
          <w:color w:val="000000"/>
          <w:sz w:val="28"/>
          <w:szCs w:val="28"/>
        </w:rPr>
        <w:t>-   помещения должны содержать места для информирования, ожидания и приема граждан.</w:t>
      </w:r>
    </w:p>
    <w:p w:rsidR="004A13A3" w:rsidRPr="002C79F9" w:rsidRDefault="004A13A3" w:rsidP="004A13A3">
      <w:pPr>
        <w:ind w:right="143" w:firstLine="720"/>
        <w:jc w:val="both"/>
        <w:rPr>
          <w:rFonts w:ascii="Times New Roman" w:hAnsi="Times New Roman" w:cs="Times New Roman"/>
          <w:color w:val="000000"/>
          <w:sz w:val="28"/>
          <w:szCs w:val="28"/>
        </w:rPr>
      </w:pPr>
      <w:r w:rsidRPr="002C79F9">
        <w:rPr>
          <w:rFonts w:ascii="Times New Roman" w:hAnsi="Times New Roman" w:cs="Times New Roman"/>
          <w:color w:val="000000"/>
          <w:sz w:val="28"/>
          <w:szCs w:val="28"/>
        </w:rPr>
        <w:t>-  помещения должны соответствовать санитарно-эпидемиологическим правилам и нормам, оборудоваться средствами пожаротушения.</w:t>
      </w:r>
    </w:p>
    <w:p w:rsidR="004A13A3" w:rsidRPr="002C79F9" w:rsidRDefault="004A13A3" w:rsidP="00821860">
      <w:pPr>
        <w:spacing w:after="0"/>
        <w:ind w:right="143" w:firstLine="720"/>
        <w:jc w:val="both"/>
        <w:rPr>
          <w:rFonts w:ascii="Times New Roman" w:hAnsi="Times New Roman" w:cs="Times New Roman"/>
          <w:color w:val="000000"/>
          <w:sz w:val="28"/>
          <w:szCs w:val="28"/>
        </w:rPr>
      </w:pPr>
      <w:r w:rsidRPr="002C79F9">
        <w:rPr>
          <w:rFonts w:ascii="Times New Roman" w:hAnsi="Times New Roman" w:cs="Times New Roman"/>
          <w:color w:val="000000"/>
          <w:sz w:val="28"/>
          <w:szCs w:val="28"/>
        </w:rPr>
        <w:t>2.3.2.  Места информирования, предназначенные для ознакомления граждан с информационными материалами, оборудуются:</w:t>
      </w:r>
    </w:p>
    <w:p w:rsidR="004A13A3" w:rsidRPr="002C79F9" w:rsidRDefault="004A13A3" w:rsidP="00821860">
      <w:pPr>
        <w:spacing w:after="0"/>
        <w:ind w:left="720" w:right="143" w:hanging="360"/>
        <w:jc w:val="both"/>
        <w:rPr>
          <w:rFonts w:ascii="Times New Roman" w:hAnsi="Times New Roman" w:cs="Times New Roman"/>
          <w:color w:val="000000"/>
          <w:sz w:val="28"/>
          <w:szCs w:val="28"/>
        </w:rPr>
      </w:pPr>
      <w:r w:rsidRPr="002C79F9">
        <w:rPr>
          <w:rFonts w:ascii="Times New Roman" w:hAnsi="Times New Roman" w:cs="Times New Roman"/>
          <w:color w:val="000000"/>
          <w:sz w:val="28"/>
          <w:szCs w:val="28"/>
        </w:rPr>
        <w:t>-  информационными стендами;</w:t>
      </w:r>
    </w:p>
    <w:p w:rsidR="004A13A3" w:rsidRPr="002C79F9" w:rsidRDefault="004A13A3" w:rsidP="00821860">
      <w:pPr>
        <w:spacing w:after="0"/>
        <w:ind w:left="720" w:right="143" w:hanging="360"/>
        <w:jc w:val="both"/>
        <w:rPr>
          <w:rFonts w:ascii="Times New Roman" w:hAnsi="Times New Roman" w:cs="Times New Roman"/>
          <w:color w:val="000000"/>
          <w:sz w:val="28"/>
          <w:szCs w:val="28"/>
        </w:rPr>
      </w:pPr>
      <w:r w:rsidRPr="002C79F9">
        <w:rPr>
          <w:rFonts w:ascii="Times New Roman" w:hAnsi="Times New Roman" w:cs="Times New Roman"/>
          <w:color w:val="000000"/>
          <w:sz w:val="28"/>
          <w:szCs w:val="28"/>
        </w:rPr>
        <w:t>-  стульями и столами для оформления документов.</w:t>
      </w:r>
    </w:p>
    <w:p w:rsidR="004A13A3" w:rsidRPr="002C79F9" w:rsidRDefault="004A13A3" w:rsidP="00821860">
      <w:pPr>
        <w:spacing w:after="0"/>
        <w:ind w:right="143" w:firstLine="720"/>
        <w:jc w:val="both"/>
        <w:rPr>
          <w:rFonts w:ascii="Times New Roman" w:hAnsi="Times New Roman" w:cs="Times New Roman"/>
          <w:color w:val="000000"/>
          <w:sz w:val="28"/>
          <w:szCs w:val="28"/>
        </w:rPr>
      </w:pPr>
      <w:r w:rsidRPr="002C79F9">
        <w:rPr>
          <w:rFonts w:ascii="Times New Roman" w:hAnsi="Times New Roman" w:cs="Times New Roman"/>
          <w:color w:val="000000"/>
          <w:sz w:val="28"/>
          <w:szCs w:val="28"/>
        </w:rPr>
        <w:t>На информационных стендах в помещениях, предназначенных для приема граждан, размещается следующая информация:</w:t>
      </w:r>
    </w:p>
    <w:p w:rsidR="004A13A3" w:rsidRPr="002C79F9" w:rsidRDefault="004A13A3" w:rsidP="00821860">
      <w:pPr>
        <w:spacing w:after="0"/>
        <w:ind w:left="720" w:right="143" w:hanging="360"/>
        <w:jc w:val="both"/>
        <w:rPr>
          <w:rFonts w:ascii="Times New Roman" w:hAnsi="Times New Roman" w:cs="Times New Roman"/>
          <w:color w:val="000000"/>
          <w:sz w:val="28"/>
          <w:szCs w:val="28"/>
        </w:rPr>
      </w:pPr>
      <w:r w:rsidRPr="002C79F9">
        <w:rPr>
          <w:rFonts w:ascii="Times New Roman" w:hAnsi="Times New Roman" w:cs="Times New Roman"/>
          <w:color w:val="000000"/>
          <w:sz w:val="28"/>
          <w:szCs w:val="28"/>
        </w:rPr>
        <w:t>-  режим работы администрации;</w:t>
      </w:r>
    </w:p>
    <w:p w:rsidR="004A13A3" w:rsidRPr="002C79F9" w:rsidRDefault="004A13A3" w:rsidP="00821860">
      <w:pPr>
        <w:spacing w:after="0"/>
        <w:ind w:left="720" w:right="143" w:hanging="360"/>
        <w:jc w:val="both"/>
        <w:rPr>
          <w:rFonts w:ascii="Times New Roman" w:hAnsi="Times New Roman" w:cs="Times New Roman"/>
          <w:color w:val="000000"/>
          <w:sz w:val="28"/>
          <w:szCs w:val="28"/>
        </w:rPr>
      </w:pPr>
      <w:r w:rsidRPr="002C79F9">
        <w:rPr>
          <w:rFonts w:ascii="Times New Roman" w:hAnsi="Times New Roman" w:cs="Times New Roman"/>
          <w:color w:val="000000"/>
          <w:sz w:val="28"/>
          <w:szCs w:val="28"/>
        </w:rPr>
        <w:t>-  графики приема граждан специалистами администрации;</w:t>
      </w:r>
    </w:p>
    <w:p w:rsidR="004A13A3" w:rsidRPr="002C79F9" w:rsidRDefault="004A13A3" w:rsidP="00821860">
      <w:pPr>
        <w:spacing w:after="0"/>
        <w:ind w:left="720" w:right="143" w:hanging="360"/>
        <w:jc w:val="both"/>
        <w:rPr>
          <w:rFonts w:ascii="Times New Roman" w:hAnsi="Times New Roman" w:cs="Times New Roman"/>
          <w:color w:val="000000"/>
          <w:sz w:val="28"/>
          <w:szCs w:val="28"/>
        </w:rPr>
      </w:pPr>
      <w:r w:rsidRPr="002C79F9">
        <w:rPr>
          <w:rFonts w:ascii="Times New Roman" w:hAnsi="Times New Roman" w:cs="Times New Roman"/>
          <w:color w:val="000000"/>
          <w:sz w:val="28"/>
          <w:szCs w:val="28"/>
        </w:rPr>
        <w:t>-  номера телефонов, факсов, адреса электронной почты администрации;</w:t>
      </w:r>
    </w:p>
    <w:p w:rsidR="004A13A3" w:rsidRPr="002C79F9" w:rsidRDefault="004A13A3" w:rsidP="00821860">
      <w:pPr>
        <w:spacing w:after="0"/>
        <w:ind w:left="720" w:right="143" w:hanging="360"/>
        <w:jc w:val="both"/>
        <w:rPr>
          <w:rFonts w:ascii="Times New Roman" w:hAnsi="Times New Roman" w:cs="Times New Roman"/>
          <w:color w:val="000000"/>
          <w:sz w:val="28"/>
          <w:szCs w:val="28"/>
        </w:rPr>
      </w:pPr>
      <w:r w:rsidRPr="002C79F9">
        <w:rPr>
          <w:rFonts w:ascii="Times New Roman" w:hAnsi="Times New Roman" w:cs="Times New Roman"/>
          <w:color w:val="000000"/>
          <w:sz w:val="28"/>
          <w:szCs w:val="28"/>
        </w:rPr>
        <w:lastRenderedPageBreak/>
        <w:t>-  перечень документов, необходимых для предоставления муниципальной услуги.</w:t>
      </w:r>
    </w:p>
    <w:p w:rsidR="004A13A3" w:rsidRPr="002C79F9" w:rsidRDefault="004A13A3" w:rsidP="00821860">
      <w:pPr>
        <w:spacing w:after="0"/>
        <w:ind w:right="143" w:firstLine="720"/>
        <w:jc w:val="both"/>
        <w:rPr>
          <w:rFonts w:ascii="Times New Roman" w:hAnsi="Times New Roman" w:cs="Times New Roman"/>
          <w:color w:val="000000"/>
          <w:sz w:val="28"/>
          <w:szCs w:val="28"/>
        </w:rPr>
      </w:pPr>
      <w:r w:rsidRPr="002C79F9">
        <w:rPr>
          <w:rFonts w:ascii="Times New Roman" w:hAnsi="Times New Roman" w:cs="Times New Roman"/>
          <w:color w:val="000000"/>
          <w:sz w:val="28"/>
          <w:szCs w:val="28"/>
        </w:rPr>
        <w:t>2.3.3.  Требования к местам для приема граждан.</w:t>
      </w:r>
    </w:p>
    <w:p w:rsidR="004A13A3" w:rsidRPr="002C79F9" w:rsidRDefault="004A13A3" w:rsidP="00821860">
      <w:pPr>
        <w:ind w:right="143" w:firstLine="720"/>
        <w:jc w:val="both"/>
        <w:rPr>
          <w:rFonts w:ascii="Times New Roman" w:hAnsi="Times New Roman" w:cs="Times New Roman"/>
          <w:color w:val="000000"/>
          <w:sz w:val="28"/>
          <w:szCs w:val="28"/>
        </w:rPr>
      </w:pPr>
      <w:r w:rsidRPr="002C79F9">
        <w:rPr>
          <w:rFonts w:ascii="Times New Roman" w:hAnsi="Times New Roman" w:cs="Times New Roman"/>
          <w:color w:val="000000"/>
          <w:sz w:val="28"/>
          <w:szCs w:val="28"/>
        </w:rPr>
        <w:t>Прием граждан специалистами администрации осуществляется в помещениях администрации. Место для приема гражданина должно быть снабжено стулом, столом иметь место для написания и размещения документов, заявлений.</w:t>
      </w:r>
    </w:p>
    <w:p w:rsidR="004A13A3" w:rsidRPr="002C79F9" w:rsidRDefault="00FB2A4C" w:rsidP="004A13A3">
      <w:pPr>
        <w:ind w:right="143"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A13A3" w:rsidRPr="002C79F9">
        <w:rPr>
          <w:rFonts w:ascii="Times New Roman" w:hAnsi="Times New Roman" w:cs="Times New Roman"/>
          <w:color w:val="000000"/>
          <w:sz w:val="28"/>
          <w:szCs w:val="28"/>
        </w:rPr>
        <w:t>2.4. Сроки предоставления муниципальной услуги</w:t>
      </w:r>
    </w:p>
    <w:p w:rsidR="00821860" w:rsidRPr="004F2789" w:rsidRDefault="004A13A3" w:rsidP="00821860">
      <w:pPr>
        <w:shd w:val="clear" w:color="auto" w:fill="FFFFFF"/>
        <w:tabs>
          <w:tab w:val="left" w:pos="0"/>
        </w:tabs>
        <w:spacing w:after="0" w:line="240" w:lineRule="auto"/>
        <w:jc w:val="both"/>
        <w:rPr>
          <w:rFonts w:ascii="Times New Roman" w:hAnsi="Times New Roman" w:cs="Times New Roman"/>
          <w:sz w:val="28"/>
          <w:szCs w:val="28"/>
        </w:rPr>
      </w:pPr>
      <w:r w:rsidRPr="002C79F9">
        <w:rPr>
          <w:rFonts w:ascii="Times New Roman" w:hAnsi="Times New Roman" w:cs="Times New Roman"/>
          <w:color w:val="000000"/>
          <w:sz w:val="28"/>
          <w:szCs w:val="28"/>
        </w:rPr>
        <w:t>2.4.1. </w:t>
      </w:r>
      <w:r w:rsidR="00821860" w:rsidRPr="00726C19">
        <w:rPr>
          <w:rStyle w:val="sectiontitle"/>
          <w:rFonts w:ascii="Times New Roman" w:hAnsi="Times New Roman" w:cs="Times New Roman"/>
          <w:bCs/>
          <w:color w:val="000000"/>
          <w:sz w:val="28"/>
          <w:szCs w:val="28"/>
        </w:rPr>
        <w:t>м</w:t>
      </w:r>
      <w:r w:rsidR="00821860" w:rsidRPr="00726C19">
        <w:rPr>
          <w:rFonts w:ascii="Times New Roman" w:hAnsi="Times New Roman" w:cs="Times New Roman"/>
          <w:sz w:val="28"/>
          <w:szCs w:val="28"/>
        </w:rPr>
        <w:t xml:space="preserve">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4A13A3" w:rsidRPr="002C79F9" w:rsidRDefault="004A13A3" w:rsidP="00821860">
      <w:pPr>
        <w:spacing w:after="0"/>
        <w:ind w:right="143"/>
        <w:jc w:val="both"/>
        <w:rPr>
          <w:rFonts w:ascii="Times New Roman" w:hAnsi="Times New Roman" w:cs="Times New Roman"/>
          <w:color w:val="000000"/>
          <w:sz w:val="28"/>
          <w:szCs w:val="28"/>
        </w:rPr>
      </w:pPr>
      <w:r w:rsidRPr="002C79F9">
        <w:rPr>
          <w:rFonts w:ascii="Times New Roman" w:hAnsi="Times New Roman" w:cs="Times New Roman"/>
          <w:color w:val="000000"/>
          <w:sz w:val="28"/>
          <w:szCs w:val="28"/>
        </w:rPr>
        <w:t>2.4.2  В срок, не позднее 3 рабочих дней со дня представления документов, оформляется регистрационный учёт по месту жительства.</w:t>
      </w:r>
    </w:p>
    <w:p w:rsidR="004A13A3" w:rsidRPr="002C79F9" w:rsidRDefault="004A13A3" w:rsidP="00821860">
      <w:pPr>
        <w:spacing w:after="0"/>
        <w:ind w:right="143"/>
        <w:jc w:val="both"/>
        <w:rPr>
          <w:rFonts w:ascii="Times New Roman" w:hAnsi="Times New Roman" w:cs="Times New Roman"/>
          <w:color w:val="000000"/>
          <w:sz w:val="28"/>
          <w:szCs w:val="28"/>
        </w:rPr>
      </w:pPr>
      <w:r w:rsidRPr="002C79F9">
        <w:rPr>
          <w:rFonts w:ascii="Times New Roman" w:hAnsi="Times New Roman" w:cs="Times New Roman"/>
          <w:color w:val="000000"/>
          <w:sz w:val="28"/>
          <w:szCs w:val="28"/>
        </w:rPr>
        <w:t>2.4.4. администрация не позднее чем через 3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решения о принятии на учет либо об отказе в принятии на учет.</w:t>
      </w:r>
    </w:p>
    <w:p w:rsidR="004A13A3" w:rsidRPr="002C79F9" w:rsidRDefault="004A13A3" w:rsidP="00821860">
      <w:pPr>
        <w:spacing w:after="0"/>
        <w:ind w:right="143" w:firstLine="720"/>
        <w:jc w:val="both"/>
        <w:rPr>
          <w:rFonts w:ascii="Times New Roman" w:hAnsi="Times New Roman" w:cs="Times New Roman"/>
          <w:color w:val="000000"/>
          <w:sz w:val="28"/>
          <w:szCs w:val="28"/>
        </w:rPr>
      </w:pPr>
      <w:r w:rsidRPr="002C79F9">
        <w:rPr>
          <w:rFonts w:ascii="Times New Roman" w:hAnsi="Times New Roman" w:cs="Times New Roman"/>
          <w:color w:val="000000"/>
          <w:sz w:val="28"/>
          <w:szCs w:val="28"/>
        </w:rPr>
        <w:t>2.5. Перечень оснований для приостановления либо отказа в предоставлении муниципальной услуги</w:t>
      </w:r>
    </w:p>
    <w:p w:rsidR="004A13A3" w:rsidRPr="002C79F9" w:rsidRDefault="004A13A3" w:rsidP="00821860">
      <w:pPr>
        <w:spacing w:after="0"/>
        <w:ind w:right="143" w:firstLine="720"/>
        <w:jc w:val="both"/>
        <w:rPr>
          <w:rFonts w:ascii="Times New Roman" w:hAnsi="Times New Roman" w:cs="Times New Roman"/>
          <w:color w:val="000000"/>
          <w:sz w:val="28"/>
          <w:szCs w:val="28"/>
        </w:rPr>
      </w:pPr>
      <w:r w:rsidRPr="002C79F9">
        <w:rPr>
          <w:rFonts w:ascii="Times New Roman" w:hAnsi="Times New Roman" w:cs="Times New Roman"/>
          <w:color w:val="000000"/>
          <w:sz w:val="28"/>
          <w:szCs w:val="28"/>
        </w:rPr>
        <w:t>2.5.1. В принятии на регистрационый учет граждан отказывается:</w:t>
      </w:r>
    </w:p>
    <w:p w:rsidR="004A13A3" w:rsidRPr="002C79F9" w:rsidRDefault="004A13A3" w:rsidP="00821860">
      <w:pPr>
        <w:spacing w:after="0"/>
        <w:ind w:right="143" w:firstLine="360"/>
        <w:jc w:val="both"/>
        <w:rPr>
          <w:rFonts w:ascii="Times New Roman" w:hAnsi="Times New Roman" w:cs="Times New Roman"/>
          <w:color w:val="000000"/>
          <w:sz w:val="28"/>
          <w:szCs w:val="28"/>
        </w:rPr>
      </w:pPr>
      <w:r w:rsidRPr="002C79F9">
        <w:rPr>
          <w:rFonts w:ascii="Times New Roman" w:hAnsi="Times New Roman" w:cs="Times New Roman"/>
          <w:color w:val="000000"/>
          <w:sz w:val="28"/>
          <w:szCs w:val="28"/>
        </w:rPr>
        <w:t>-   в случае представления документов, которые не подтверждают право на жилое помещение и не являются собственниками какой –либо доли .</w:t>
      </w:r>
    </w:p>
    <w:p w:rsidR="004A13A3" w:rsidRPr="002C79F9" w:rsidRDefault="004A13A3" w:rsidP="00821860">
      <w:pPr>
        <w:jc w:val="both"/>
        <w:rPr>
          <w:rFonts w:ascii="Times New Roman" w:hAnsi="Times New Roman" w:cs="Times New Roman"/>
          <w:color w:val="000000"/>
          <w:sz w:val="28"/>
          <w:szCs w:val="28"/>
        </w:rPr>
      </w:pPr>
      <w:r w:rsidRPr="002C79F9">
        <w:rPr>
          <w:rFonts w:ascii="Times New Roman" w:hAnsi="Times New Roman" w:cs="Times New Roman"/>
          <w:color w:val="000000"/>
          <w:sz w:val="28"/>
          <w:szCs w:val="28"/>
        </w:rPr>
        <w:t> </w:t>
      </w:r>
    </w:p>
    <w:p w:rsidR="004A13A3" w:rsidRPr="002C79F9" w:rsidRDefault="004A13A3" w:rsidP="004A13A3">
      <w:pPr>
        <w:tabs>
          <w:tab w:val="left" w:pos="9923"/>
        </w:tabs>
        <w:ind w:right="143"/>
        <w:jc w:val="both"/>
        <w:rPr>
          <w:rFonts w:ascii="Times New Roman" w:hAnsi="Times New Roman" w:cs="Times New Roman"/>
          <w:color w:val="000000"/>
          <w:sz w:val="28"/>
          <w:szCs w:val="28"/>
        </w:rPr>
      </w:pPr>
      <w:r w:rsidRPr="002C79F9">
        <w:rPr>
          <w:rFonts w:ascii="Times New Roman" w:hAnsi="Times New Roman" w:cs="Times New Roman"/>
          <w:color w:val="000000"/>
          <w:sz w:val="28"/>
          <w:szCs w:val="28"/>
        </w:rPr>
        <w:t>Специалисты администрации, которые осуществляют, определенные административные процедуры, несут персональную ответственность за организацию работы, за соблюдение сроков и порядка рассмотрения, согласования и оформления документов в ходе предоставления муниципальной услуги.</w:t>
      </w:r>
    </w:p>
    <w:p w:rsidR="004A13A3" w:rsidRPr="002C79F9" w:rsidRDefault="004A13A3" w:rsidP="004A13A3">
      <w:pPr>
        <w:tabs>
          <w:tab w:val="left" w:pos="9923"/>
        </w:tabs>
        <w:ind w:right="143"/>
        <w:jc w:val="both"/>
        <w:rPr>
          <w:rFonts w:ascii="Times New Roman" w:hAnsi="Times New Roman" w:cs="Times New Roman"/>
          <w:color w:val="000000"/>
          <w:sz w:val="28"/>
          <w:szCs w:val="28"/>
        </w:rPr>
      </w:pPr>
      <w:r w:rsidRPr="002C79F9">
        <w:rPr>
          <w:rFonts w:ascii="Times New Roman" w:hAnsi="Times New Roman" w:cs="Times New Roman"/>
          <w:color w:val="000000"/>
          <w:sz w:val="28"/>
          <w:szCs w:val="28"/>
        </w:rPr>
        <w:t> </w:t>
      </w:r>
    </w:p>
    <w:p w:rsidR="004A13A3" w:rsidRPr="002C79F9" w:rsidRDefault="004A13A3" w:rsidP="004A13A3">
      <w:pPr>
        <w:rPr>
          <w:rFonts w:ascii="Times New Roman" w:hAnsi="Times New Roman" w:cs="Times New Roman"/>
          <w:sz w:val="28"/>
          <w:szCs w:val="28"/>
        </w:rPr>
      </w:pPr>
    </w:p>
    <w:p w:rsidR="00730E5F" w:rsidRPr="002C79F9" w:rsidRDefault="00730E5F">
      <w:pPr>
        <w:rPr>
          <w:rFonts w:ascii="Times New Roman" w:hAnsi="Times New Roman" w:cs="Times New Roman"/>
          <w:sz w:val="28"/>
          <w:szCs w:val="28"/>
        </w:rPr>
      </w:pPr>
    </w:p>
    <w:sectPr w:rsidR="00730E5F" w:rsidRPr="002C79F9" w:rsidSect="00DB0F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265B2"/>
    <w:multiLevelType w:val="multilevel"/>
    <w:tmpl w:val="5CA47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841CBB"/>
    <w:multiLevelType w:val="multilevel"/>
    <w:tmpl w:val="C9A6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B5684E"/>
    <w:multiLevelType w:val="multilevel"/>
    <w:tmpl w:val="903A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796747"/>
    <w:multiLevelType w:val="multilevel"/>
    <w:tmpl w:val="AF6A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0109F7"/>
    <w:multiLevelType w:val="multilevel"/>
    <w:tmpl w:val="DBC0D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1F6A54"/>
    <w:multiLevelType w:val="multilevel"/>
    <w:tmpl w:val="F2AE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796EB2"/>
    <w:multiLevelType w:val="multilevel"/>
    <w:tmpl w:val="C5DE5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AA2479"/>
    <w:multiLevelType w:val="multilevel"/>
    <w:tmpl w:val="D23A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0"/>
  </w:num>
  <w:num w:numId="5">
    <w:abstractNumId w:val="7"/>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4A13A3"/>
    <w:rsid w:val="00101429"/>
    <w:rsid w:val="0012389A"/>
    <w:rsid w:val="0016522D"/>
    <w:rsid w:val="002C79F9"/>
    <w:rsid w:val="004A13A3"/>
    <w:rsid w:val="004F2789"/>
    <w:rsid w:val="006C1C3B"/>
    <w:rsid w:val="00730E5F"/>
    <w:rsid w:val="00821860"/>
    <w:rsid w:val="00864FDA"/>
    <w:rsid w:val="00C36E23"/>
    <w:rsid w:val="00D74377"/>
    <w:rsid w:val="00FB2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8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4A13A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qFormat/>
    <w:rsid w:val="004A13A3"/>
    <w:rPr>
      <w:b/>
      <w:bCs/>
    </w:rPr>
  </w:style>
  <w:style w:type="paragraph" w:styleId="a4">
    <w:name w:val="Normal (Web)"/>
    <w:basedOn w:val="a"/>
    <w:rsid w:val="004A13A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semiHidden/>
    <w:unhideWhenUsed/>
    <w:rsid w:val="004A13A3"/>
    <w:pPr>
      <w:spacing w:after="0" w:line="240" w:lineRule="auto"/>
      <w:jc w:val="center"/>
    </w:pPr>
    <w:rPr>
      <w:rFonts w:ascii="Times New Roman" w:eastAsia="Times New Roman" w:hAnsi="Times New Roman" w:cs="Times New Roman"/>
      <w:sz w:val="20"/>
      <w:szCs w:val="20"/>
    </w:rPr>
  </w:style>
  <w:style w:type="character" w:customStyle="1" w:styleId="a6">
    <w:name w:val="Основной текст Знак"/>
    <w:basedOn w:val="a0"/>
    <w:link w:val="a5"/>
    <w:semiHidden/>
    <w:rsid w:val="004A13A3"/>
    <w:rPr>
      <w:rFonts w:ascii="Times New Roman" w:eastAsia="Times New Roman" w:hAnsi="Times New Roman" w:cs="Times New Roman"/>
      <w:sz w:val="20"/>
      <w:szCs w:val="20"/>
    </w:rPr>
  </w:style>
  <w:style w:type="paragraph" w:customStyle="1" w:styleId="ConsPlusNormal0">
    <w:name w:val="ConsPlusNormal"/>
    <w:rsid w:val="004A13A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FB2A4C"/>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sectiontitle">
    <w:name w:val="section_title"/>
    <w:basedOn w:val="a0"/>
    <w:uiPriority w:val="99"/>
    <w:rsid w:val="008218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2660</Words>
  <Characters>15162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13</cp:revision>
  <cp:lastPrinted>2013-12-12T05:21:00Z</cp:lastPrinted>
  <dcterms:created xsi:type="dcterms:W3CDTF">2012-04-20T00:52:00Z</dcterms:created>
  <dcterms:modified xsi:type="dcterms:W3CDTF">2013-12-26T23:51:00Z</dcterms:modified>
</cp:coreProperties>
</file>