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6D" w:rsidRPr="0078156E" w:rsidRDefault="00B6426D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18.05</w:t>
      </w:r>
      <w:r w:rsidR="00691B83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2018 г. №31</w:t>
      </w:r>
    </w:p>
    <w:p w:rsidR="00691B83" w:rsidRPr="0078156E" w:rsidRDefault="00691B83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B6426D" w:rsidRDefault="00B6426D" w:rsidP="000241B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6426D" w:rsidRPr="00B6426D" w:rsidRDefault="00B6426D" w:rsidP="00024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26D">
        <w:rPr>
          <w:rFonts w:ascii="Arial" w:hAnsi="Arial" w:cs="Arial"/>
          <w:b/>
          <w:sz w:val="32"/>
          <w:szCs w:val="32"/>
        </w:rPr>
        <w:t>«ОБ УТВЕРЖДЕНИИ ПОЛОЖЕНИИ «ОБ</w:t>
      </w:r>
      <w:r w:rsidRPr="00B6426D">
        <w:rPr>
          <w:rFonts w:ascii="Arial" w:hAnsi="Arial" w:cs="Arial"/>
          <w:sz w:val="32"/>
          <w:szCs w:val="32"/>
        </w:rPr>
        <w:t xml:space="preserve"> </w:t>
      </w:r>
      <w:r w:rsidRPr="00B6426D">
        <w:rPr>
          <w:rFonts w:ascii="Arial" w:hAnsi="Arial" w:cs="Arial"/>
          <w:b/>
          <w:sz w:val="32"/>
          <w:szCs w:val="32"/>
        </w:rPr>
        <w:t>УЧАСТИИ</w:t>
      </w:r>
    </w:p>
    <w:p w:rsidR="00B6426D" w:rsidRPr="00B6426D" w:rsidRDefault="00B6426D" w:rsidP="000241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26D">
        <w:rPr>
          <w:rFonts w:ascii="Arial" w:hAnsi="Arial" w:cs="Arial"/>
          <w:b/>
          <w:sz w:val="32"/>
          <w:szCs w:val="32"/>
        </w:rPr>
        <w:t>КАРЫМСКОГО СЕЛЬСКОГО ПОСЕЛЕНИЯ В ПРОЕКТАХ</w:t>
      </w:r>
    </w:p>
    <w:p w:rsidR="00B6426D" w:rsidRDefault="00B6426D" w:rsidP="000241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426D">
        <w:rPr>
          <w:rFonts w:ascii="Arial" w:hAnsi="Arial" w:cs="Arial"/>
          <w:b/>
          <w:sz w:val="32"/>
          <w:szCs w:val="32"/>
        </w:rPr>
        <w:t>МУНИЦИПАЛЬНО-ЧАСТНОГО ПАРТНЕРСТВА»»</w:t>
      </w:r>
    </w:p>
    <w:p w:rsidR="00B6426D" w:rsidRPr="00B6426D" w:rsidRDefault="00B6426D" w:rsidP="000241BC">
      <w:pPr>
        <w:pStyle w:val="a3"/>
        <w:ind w:firstLine="900"/>
        <w:jc w:val="both"/>
        <w:rPr>
          <w:rFonts w:ascii="Arial" w:hAnsi="Arial" w:cs="Arial"/>
          <w:sz w:val="24"/>
          <w:szCs w:val="24"/>
        </w:rPr>
      </w:pPr>
    </w:p>
    <w:p w:rsidR="00B6426D" w:rsidRPr="00B6426D" w:rsidRDefault="00B6426D" w:rsidP="000241BC">
      <w:pPr>
        <w:ind w:firstLine="709"/>
        <w:jc w:val="both"/>
        <w:rPr>
          <w:rStyle w:val="a9"/>
          <w:rFonts w:ascii="Arial" w:hAnsi="Arial" w:cs="Arial"/>
          <w:sz w:val="24"/>
          <w:szCs w:val="24"/>
        </w:rPr>
      </w:pPr>
      <w:r w:rsidRPr="00B6426D">
        <w:rPr>
          <w:rFonts w:ascii="Arial" w:hAnsi="Arial" w:cs="Arial"/>
        </w:rPr>
        <w:t xml:space="preserve">В целях обеспечения стабильных условий развития партнёрства, привлечения и эффективного использования ресурсов, активизации инвестиционной среды,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B6426D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21.07.2005 № 115-ФЗ «О концессионных соглашениях»,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B6426D">
          <w:rPr>
            <w:rFonts w:ascii="Arial" w:hAnsi="Arial" w:cs="Arial"/>
            <w:color w:val="000000"/>
            <w:shd w:val="clear" w:color="auto" w:fill="FFFFFF"/>
          </w:rPr>
          <w:t>2015 г</w:t>
        </w:r>
      </w:smartTag>
      <w:r w:rsidRPr="00B6426D">
        <w:rPr>
          <w:rFonts w:ascii="Arial" w:hAnsi="Arial" w:cs="Arial"/>
          <w:color w:val="000000"/>
          <w:shd w:val="clear" w:color="auto" w:fill="FFFFFF"/>
        </w:rPr>
        <w:t xml:space="preserve">. N 224-ФЗ "О государственно-частном партнерстве, </w:t>
      </w:r>
      <w:proofErr w:type="spellStart"/>
      <w:r w:rsidRPr="00B6426D">
        <w:rPr>
          <w:rFonts w:ascii="Arial" w:hAnsi="Arial" w:cs="Arial"/>
          <w:color w:val="000000"/>
          <w:shd w:val="clear" w:color="auto" w:fill="FFFFFF"/>
        </w:rPr>
        <w:t>муниципа</w:t>
      </w:r>
      <w:r w:rsidR="00EB6F5B">
        <w:rPr>
          <w:rFonts w:ascii="Arial" w:hAnsi="Arial" w:cs="Arial"/>
          <w:color w:val="000000"/>
          <w:shd w:val="clear" w:color="auto" w:fill="FFFFFF"/>
        </w:rPr>
        <w:t>льно</w:t>
      </w:r>
      <w:proofErr w:type="spellEnd"/>
      <w:r w:rsidR="00EB6F5B">
        <w:rPr>
          <w:rFonts w:ascii="Arial" w:hAnsi="Arial" w:cs="Arial"/>
          <w:color w:val="000000"/>
          <w:shd w:val="clear" w:color="auto" w:fill="FFFFFF"/>
        </w:rPr>
        <w:t>-ча</w:t>
      </w:r>
      <w:r w:rsidRPr="00B6426D">
        <w:rPr>
          <w:rFonts w:ascii="Arial" w:hAnsi="Arial" w:cs="Arial"/>
          <w:color w:val="000000"/>
          <w:shd w:val="clear" w:color="auto" w:fill="FFFFFF"/>
        </w:rPr>
        <w:t>стном партнерстве в Российской Федерации и внесении изменений в отдельные законода</w:t>
      </w:r>
      <w:r w:rsidRPr="00B6426D">
        <w:rPr>
          <w:rFonts w:ascii="Arial" w:hAnsi="Arial" w:cs="Arial"/>
          <w:color w:val="000000"/>
          <w:shd w:val="clear" w:color="auto" w:fill="FFFFFF"/>
        </w:rPr>
        <w:softHyphen/>
        <w:t xml:space="preserve">тельные акты Российской Федерации" (с изменениями и дополнениями), Федеральным законом от 25.02.1999 N 39-ФЗ "Об инвестиционной деятельности в Российской Федерации, </w:t>
      </w:r>
      <w:r w:rsidR="00EB6F5B">
        <w:rPr>
          <w:rFonts w:ascii="Arial" w:hAnsi="Arial" w:cs="Arial"/>
          <w:color w:val="000000"/>
          <w:shd w:val="clear" w:color="auto" w:fill="FFFFFF"/>
        </w:rPr>
        <w:t>осущест</w:t>
      </w:r>
      <w:r w:rsidRPr="00B6426D">
        <w:rPr>
          <w:rFonts w:ascii="Arial" w:hAnsi="Arial" w:cs="Arial"/>
          <w:color w:val="000000"/>
          <w:shd w:val="clear" w:color="auto" w:fill="FFFFFF"/>
        </w:rPr>
        <w:t xml:space="preserve">вляемой в форме капитальных вложений", руководствуясь Уставом </w:t>
      </w:r>
      <w:proofErr w:type="spellStart"/>
      <w:r w:rsidRPr="00B6426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EB6F5B">
        <w:rPr>
          <w:rFonts w:ascii="Arial" w:hAnsi="Arial" w:cs="Arial"/>
          <w:color w:val="000000"/>
          <w:shd w:val="clear" w:color="auto" w:fill="FFFFFF"/>
        </w:rPr>
        <w:t xml:space="preserve"> сельского поселе</w:t>
      </w:r>
      <w:r w:rsidRPr="00B6426D">
        <w:rPr>
          <w:rFonts w:ascii="Arial" w:hAnsi="Arial" w:cs="Arial"/>
          <w:color w:val="000000"/>
          <w:shd w:val="clear" w:color="auto" w:fill="FFFFFF"/>
        </w:rPr>
        <w:t>ния, а также в ц</w:t>
      </w:r>
      <w:r w:rsidR="00EB6F5B">
        <w:rPr>
          <w:rFonts w:ascii="Arial" w:hAnsi="Arial" w:cs="Arial"/>
          <w:color w:val="000000"/>
          <w:shd w:val="clear" w:color="auto" w:fill="FFFFFF"/>
        </w:rPr>
        <w:t>елях стимулирования инвестицион</w:t>
      </w:r>
      <w:r w:rsidRPr="00B6426D">
        <w:rPr>
          <w:rFonts w:ascii="Arial" w:hAnsi="Arial" w:cs="Arial"/>
          <w:color w:val="000000"/>
          <w:shd w:val="clear" w:color="auto" w:fill="FFFFFF"/>
        </w:rPr>
        <w:t xml:space="preserve">ной активности и привлечения инвестиций в экономику </w:t>
      </w:r>
      <w:proofErr w:type="spellStart"/>
      <w:r w:rsidRPr="00B6426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B6426D">
        <w:rPr>
          <w:rFonts w:ascii="Arial" w:hAnsi="Arial" w:cs="Arial"/>
          <w:color w:val="000000"/>
          <w:shd w:val="clear" w:color="auto" w:fill="FFFFFF"/>
        </w:rPr>
        <w:t xml:space="preserve"> сельского поселения,</w:t>
      </w:r>
      <w:r w:rsidRPr="00B6426D">
        <w:rPr>
          <w:rFonts w:ascii="Arial" w:hAnsi="Arial" w:cs="Arial"/>
        </w:rPr>
        <w:t xml:space="preserve"> </w:t>
      </w:r>
      <w:r w:rsidRPr="00B6426D">
        <w:rPr>
          <w:rStyle w:val="a9"/>
          <w:rFonts w:ascii="Arial" w:hAnsi="Arial" w:cs="Arial"/>
          <w:sz w:val="24"/>
          <w:szCs w:val="24"/>
        </w:rPr>
        <w:t xml:space="preserve">Дума </w:t>
      </w:r>
      <w:proofErr w:type="spellStart"/>
      <w:r w:rsidRPr="00B6426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B6426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6426D">
        <w:rPr>
          <w:rStyle w:val="a9"/>
          <w:rFonts w:ascii="Arial" w:hAnsi="Arial" w:cs="Arial"/>
          <w:sz w:val="24"/>
          <w:szCs w:val="24"/>
        </w:rPr>
        <w:t>сельского поселения</w:t>
      </w:r>
    </w:p>
    <w:p w:rsidR="00B6426D" w:rsidRPr="00B6426D" w:rsidRDefault="00B6426D" w:rsidP="000241BC">
      <w:pPr>
        <w:ind w:firstLine="540"/>
        <w:jc w:val="both"/>
        <w:rPr>
          <w:rStyle w:val="a9"/>
          <w:rFonts w:ascii="Arial" w:hAnsi="Arial" w:cs="Arial"/>
          <w:sz w:val="24"/>
          <w:szCs w:val="24"/>
        </w:rPr>
      </w:pPr>
    </w:p>
    <w:p w:rsidR="00B6426D" w:rsidRDefault="00B6426D" w:rsidP="000241BC">
      <w:pPr>
        <w:ind w:left="1448"/>
        <w:jc w:val="center"/>
        <w:rPr>
          <w:rStyle w:val="2"/>
          <w:rFonts w:ascii="Arial" w:hAnsi="Arial" w:cs="Arial"/>
          <w:bCs w:val="0"/>
          <w:sz w:val="30"/>
          <w:szCs w:val="30"/>
        </w:rPr>
      </w:pPr>
      <w:r w:rsidRPr="00EB6F5B">
        <w:rPr>
          <w:rStyle w:val="2"/>
          <w:rFonts w:ascii="Arial" w:hAnsi="Arial" w:cs="Arial"/>
          <w:bCs w:val="0"/>
          <w:sz w:val="30"/>
          <w:szCs w:val="30"/>
        </w:rPr>
        <w:t>РЕШИЛА:</w:t>
      </w:r>
    </w:p>
    <w:p w:rsidR="00EB6F5B" w:rsidRPr="00EB6F5B" w:rsidRDefault="00EB6F5B" w:rsidP="000241BC">
      <w:pPr>
        <w:ind w:left="1448"/>
        <w:jc w:val="center"/>
        <w:rPr>
          <w:rFonts w:ascii="Arial" w:hAnsi="Arial" w:cs="Arial"/>
          <w:sz w:val="30"/>
          <w:szCs w:val="30"/>
        </w:rPr>
      </w:pPr>
    </w:p>
    <w:p w:rsidR="00B6426D" w:rsidRPr="00EB6F5B" w:rsidRDefault="00EB6F5B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  <w:color w:val="69696A"/>
          <w:sz w:val="21"/>
          <w:szCs w:val="21"/>
        </w:rPr>
      </w:pPr>
      <w:r>
        <w:rPr>
          <w:rFonts w:ascii="Arial" w:hAnsi="Arial" w:cs="Arial"/>
        </w:rPr>
        <w:t>1.</w:t>
      </w:r>
      <w:r w:rsidR="00B6426D" w:rsidRPr="00EB6F5B">
        <w:rPr>
          <w:rFonts w:ascii="Arial" w:hAnsi="Arial" w:cs="Arial"/>
        </w:rPr>
        <w:t xml:space="preserve">Утвердить Положение об участии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проектах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партнерства, согласно приложению.</w:t>
      </w:r>
    </w:p>
    <w:p w:rsidR="00B6426D" w:rsidRPr="00EB6F5B" w:rsidRDefault="00B6426D" w:rsidP="000241BC">
      <w:pPr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2</w:t>
      </w:r>
      <w:r w:rsidR="00EB6F5B">
        <w:rPr>
          <w:rFonts w:ascii="Arial" w:hAnsi="Arial" w:cs="Arial"/>
        </w:rPr>
        <w:t>.</w:t>
      </w:r>
      <w:r w:rsidRPr="00EB6F5B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B6426D" w:rsidRPr="00EB6F5B" w:rsidRDefault="00B6426D" w:rsidP="000241BC">
      <w:pPr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3</w:t>
      </w:r>
      <w:r w:rsidR="00EB6F5B">
        <w:rPr>
          <w:rFonts w:ascii="Arial" w:hAnsi="Arial" w:cs="Arial"/>
        </w:rPr>
        <w:t>.</w:t>
      </w:r>
      <w:r w:rsidRPr="00EB6F5B">
        <w:rPr>
          <w:rFonts w:ascii="Arial" w:hAnsi="Arial" w:cs="Arial"/>
        </w:rPr>
        <w:t xml:space="preserve">Контроль за исполнением настоящего Решения возложить на Главу администрации </w:t>
      </w:r>
      <w:proofErr w:type="spellStart"/>
      <w:r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F5B">
        <w:rPr>
          <w:rFonts w:ascii="Arial" w:hAnsi="Arial" w:cs="Arial"/>
        </w:rPr>
        <w:t>сельского поселения.</w:t>
      </w:r>
    </w:p>
    <w:p w:rsidR="00B6426D" w:rsidRPr="00EB6F5B" w:rsidRDefault="00B6426D" w:rsidP="000241BC">
      <w:pPr>
        <w:jc w:val="both"/>
        <w:rPr>
          <w:rFonts w:ascii="Arial" w:hAnsi="Arial" w:cs="Arial"/>
        </w:rPr>
      </w:pPr>
    </w:p>
    <w:p w:rsidR="00B6426D" w:rsidRPr="00EB6F5B" w:rsidRDefault="00B6426D" w:rsidP="000241BC">
      <w:pPr>
        <w:jc w:val="both"/>
        <w:rPr>
          <w:rFonts w:ascii="Arial" w:hAnsi="Arial" w:cs="Arial"/>
        </w:rPr>
      </w:pPr>
    </w:p>
    <w:p w:rsidR="00B6426D" w:rsidRPr="00EB6F5B" w:rsidRDefault="00B6426D" w:rsidP="000241BC">
      <w:pPr>
        <w:outlineLvl w:val="0"/>
        <w:rPr>
          <w:rFonts w:ascii="Arial" w:eastAsiaTheme="minorHAnsi" w:hAnsi="Arial" w:cs="Arial"/>
          <w:lang w:eastAsia="en-US"/>
        </w:rPr>
      </w:pPr>
      <w:r w:rsidRPr="00EB6F5B">
        <w:rPr>
          <w:rFonts w:ascii="Arial" w:eastAsiaTheme="minorHAnsi" w:hAnsi="Arial" w:cs="Arial"/>
          <w:lang w:eastAsia="en-US"/>
        </w:rPr>
        <w:t>Председатель Думы</w:t>
      </w:r>
    </w:p>
    <w:p w:rsidR="00B6426D" w:rsidRPr="00EB6F5B" w:rsidRDefault="00B6426D" w:rsidP="000241BC">
      <w:pPr>
        <w:outlineLvl w:val="0"/>
        <w:rPr>
          <w:rFonts w:ascii="Arial" w:eastAsiaTheme="minorHAnsi" w:hAnsi="Arial" w:cs="Arial"/>
          <w:lang w:eastAsia="en-US"/>
        </w:rPr>
      </w:pPr>
      <w:r w:rsidRPr="00EB6F5B"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 w:rsidRPr="00EB6F5B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EB6F5B"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B6426D" w:rsidRPr="00EB6F5B" w:rsidRDefault="00B6426D" w:rsidP="000241BC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 w:rsidRPr="00EB6F5B"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B6426D" w:rsidRPr="00EB6F5B" w:rsidRDefault="00B6426D" w:rsidP="000241BC">
      <w:pPr>
        <w:autoSpaceDE w:val="0"/>
        <w:autoSpaceDN w:val="0"/>
        <w:rPr>
          <w:rFonts w:ascii="Arial" w:hAnsi="Arial" w:cs="Arial"/>
        </w:rPr>
      </w:pPr>
    </w:p>
    <w:p w:rsidR="00B6426D" w:rsidRPr="00EB6F5B" w:rsidRDefault="00B6426D" w:rsidP="000241BC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B6F5B">
        <w:rPr>
          <w:rFonts w:ascii="Courier New" w:hAnsi="Courier New" w:cs="Courier New"/>
          <w:sz w:val="22"/>
          <w:szCs w:val="22"/>
        </w:rPr>
        <w:t>Приложение №1</w:t>
      </w:r>
    </w:p>
    <w:p w:rsidR="00B6426D" w:rsidRPr="00EB6F5B" w:rsidRDefault="00B6426D" w:rsidP="000241BC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B6F5B">
        <w:rPr>
          <w:rFonts w:ascii="Courier New" w:hAnsi="Courier New" w:cs="Courier New"/>
          <w:sz w:val="22"/>
          <w:szCs w:val="22"/>
        </w:rPr>
        <w:t>к решению</w:t>
      </w:r>
    </w:p>
    <w:p w:rsidR="00B6426D" w:rsidRPr="00EB6F5B" w:rsidRDefault="00B6426D" w:rsidP="000241BC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B6F5B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B6F5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Карымского</w:t>
      </w:r>
      <w:proofErr w:type="spellEnd"/>
    </w:p>
    <w:p w:rsidR="00B6426D" w:rsidRPr="00EB6F5B" w:rsidRDefault="00B6426D" w:rsidP="000241BC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B6F5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B6426D" w:rsidRDefault="00B6426D" w:rsidP="000241BC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B6F5B">
        <w:rPr>
          <w:rFonts w:ascii="Courier New" w:hAnsi="Courier New" w:cs="Courier New"/>
          <w:sz w:val="22"/>
          <w:szCs w:val="22"/>
        </w:rPr>
        <w:t>от 18.05.2018 №31</w:t>
      </w:r>
    </w:p>
    <w:p w:rsidR="00EB6F5B" w:rsidRPr="00EB6F5B" w:rsidRDefault="00EB6F5B" w:rsidP="000241BC">
      <w:pPr>
        <w:autoSpaceDE w:val="0"/>
        <w:autoSpaceDN w:val="0"/>
        <w:jc w:val="right"/>
        <w:rPr>
          <w:rFonts w:ascii="Arial" w:hAnsi="Arial" w:cs="Arial"/>
        </w:rPr>
      </w:pPr>
    </w:p>
    <w:p w:rsidR="00B6426D" w:rsidRPr="00EB6F5B" w:rsidRDefault="00EB6F5B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Fonts w:ascii="Arial" w:hAnsi="Arial" w:cs="Arial"/>
          <w:b/>
          <w:sz w:val="30"/>
          <w:szCs w:val="30"/>
        </w:rPr>
      </w:pPr>
      <w:r w:rsidRPr="00EB6F5B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:rsidR="00B6426D" w:rsidRDefault="00EB6F5B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Fonts w:ascii="Arial" w:hAnsi="Arial" w:cs="Arial"/>
          <w:b/>
          <w:sz w:val="30"/>
          <w:szCs w:val="30"/>
        </w:rPr>
      </w:pPr>
      <w:r w:rsidRPr="00EB6F5B">
        <w:rPr>
          <w:rFonts w:ascii="Arial" w:hAnsi="Arial" w:cs="Arial"/>
          <w:b/>
          <w:sz w:val="30"/>
          <w:szCs w:val="30"/>
        </w:rPr>
        <w:t xml:space="preserve">Об участии </w:t>
      </w:r>
      <w:proofErr w:type="spellStart"/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К</w:t>
      </w:r>
      <w:r w:rsidRPr="00EB6F5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арымского</w:t>
      </w:r>
      <w:proofErr w:type="spellEnd"/>
      <w:r w:rsidRPr="00EB6F5B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B6F5B">
        <w:rPr>
          <w:rFonts w:ascii="Arial" w:hAnsi="Arial" w:cs="Arial"/>
          <w:b/>
          <w:sz w:val="30"/>
          <w:szCs w:val="30"/>
        </w:rPr>
        <w:t xml:space="preserve">сельского поселения в проектах </w:t>
      </w:r>
      <w:proofErr w:type="spellStart"/>
      <w:r w:rsidRPr="00EB6F5B">
        <w:rPr>
          <w:rFonts w:ascii="Arial" w:hAnsi="Arial" w:cs="Arial"/>
          <w:b/>
          <w:sz w:val="30"/>
          <w:szCs w:val="30"/>
        </w:rPr>
        <w:t>муниципально</w:t>
      </w:r>
      <w:proofErr w:type="spellEnd"/>
      <w:r w:rsidRPr="00EB6F5B">
        <w:rPr>
          <w:rFonts w:ascii="Arial" w:hAnsi="Arial" w:cs="Arial"/>
          <w:b/>
          <w:sz w:val="30"/>
          <w:szCs w:val="30"/>
        </w:rPr>
        <w:t>-частного партнерства</w:t>
      </w:r>
    </w:p>
    <w:p w:rsidR="00EB6F5B" w:rsidRPr="00EB6F5B" w:rsidRDefault="00EB6F5B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Fonts w:ascii="Arial" w:hAnsi="Arial" w:cs="Arial"/>
          <w:color w:val="000000" w:themeColor="text1"/>
        </w:rPr>
      </w:pPr>
    </w:p>
    <w:p w:rsidR="00B6426D" w:rsidRPr="00EB6F5B" w:rsidRDefault="00EB6F5B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  <w:color w:val="000000" w:themeColor="text1"/>
        </w:rPr>
      </w:pPr>
      <w:r w:rsidRPr="00EB6F5B">
        <w:rPr>
          <w:rStyle w:val="a6"/>
          <w:rFonts w:ascii="Arial" w:hAnsi="Arial" w:cs="Arial"/>
          <w:b w:val="0"/>
          <w:color w:val="000000" w:themeColor="text1"/>
        </w:rPr>
        <w:t>1.</w:t>
      </w:r>
      <w:r w:rsidR="00B6426D" w:rsidRPr="00EB6F5B">
        <w:rPr>
          <w:rStyle w:val="a6"/>
          <w:rFonts w:ascii="Arial" w:hAnsi="Arial" w:cs="Arial"/>
          <w:b w:val="0"/>
          <w:color w:val="000000" w:themeColor="text1"/>
        </w:rPr>
        <w:t>Общие положения</w:t>
      </w:r>
    </w:p>
    <w:p w:rsidR="00B6426D" w:rsidRDefault="001856B1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</w:t>
      </w:r>
      <w:r w:rsidR="00B6426D" w:rsidRPr="00EB6F5B">
        <w:rPr>
          <w:rFonts w:ascii="Arial" w:hAnsi="Arial" w:cs="Arial"/>
          <w:color w:val="000000" w:themeColor="text1"/>
        </w:rPr>
        <w:t xml:space="preserve">Настоящее Положение устанавливает порядок и условия участия </w:t>
      </w:r>
      <w:proofErr w:type="spellStart"/>
      <w:r w:rsidR="00B6426D" w:rsidRPr="00EB6F5B">
        <w:rPr>
          <w:rFonts w:ascii="Arial" w:hAnsi="Arial" w:cs="Arial"/>
          <w:color w:val="000000" w:themeColor="text1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  <w:color w:val="000000" w:themeColor="text1"/>
        </w:rPr>
        <w:t xml:space="preserve">сельского поселения в инфраструктурных проектах </w:t>
      </w:r>
      <w:proofErr w:type="spellStart"/>
      <w:r w:rsidR="00B6426D" w:rsidRPr="00EB6F5B">
        <w:rPr>
          <w:rFonts w:ascii="Arial" w:hAnsi="Arial" w:cs="Arial"/>
          <w:color w:val="000000" w:themeColor="text1"/>
        </w:rPr>
        <w:t>муниципально</w:t>
      </w:r>
      <w:proofErr w:type="spellEnd"/>
      <w:r w:rsidR="00B6426D" w:rsidRPr="00EB6F5B">
        <w:rPr>
          <w:rFonts w:ascii="Arial" w:hAnsi="Arial" w:cs="Arial"/>
          <w:color w:val="000000" w:themeColor="text1"/>
        </w:rPr>
        <w:t>-частного партнерства в соответствии с действующим законодательством.</w:t>
      </w:r>
    </w:p>
    <w:p w:rsidR="00EB6F5B" w:rsidRPr="00EB6F5B" w:rsidRDefault="00EB6F5B" w:rsidP="000241BC">
      <w:pPr>
        <w:pStyle w:val="a5"/>
        <w:shd w:val="clear" w:color="auto" w:fill="FFFFFF"/>
        <w:spacing w:before="0" w:beforeAutospacing="0" w:after="15" w:afterAutospacing="0"/>
        <w:jc w:val="both"/>
        <w:rPr>
          <w:rFonts w:ascii="Arial" w:hAnsi="Arial" w:cs="Arial"/>
          <w:color w:val="000000" w:themeColor="text1"/>
        </w:rPr>
      </w:pPr>
    </w:p>
    <w:p w:rsidR="00B6426D" w:rsidRDefault="001856B1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2.</w:t>
      </w:r>
      <w:r w:rsidR="00B6426D" w:rsidRPr="00EB6F5B">
        <w:rPr>
          <w:rStyle w:val="a6"/>
          <w:rFonts w:ascii="Arial" w:hAnsi="Arial" w:cs="Arial"/>
          <w:b w:val="0"/>
        </w:rPr>
        <w:t xml:space="preserve">Цели и задачи участия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Style w:val="a6"/>
          <w:rFonts w:ascii="Arial" w:hAnsi="Arial" w:cs="Arial"/>
          <w:b w:val="0"/>
        </w:rPr>
        <w:t xml:space="preserve">сельского поселения в проектах </w:t>
      </w:r>
      <w:proofErr w:type="spellStart"/>
      <w:r w:rsidR="00B6426D" w:rsidRPr="00EB6F5B">
        <w:rPr>
          <w:rStyle w:val="a6"/>
          <w:rFonts w:ascii="Arial" w:hAnsi="Arial" w:cs="Arial"/>
          <w:b w:val="0"/>
        </w:rPr>
        <w:t>муниципально</w:t>
      </w:r>
      <w:proofErr w:type="spellEnd"/>
      <w:r w:rsidR="00B6426D" w:rsidRPr="00EB6F5B">
        <w:rPr>
          <w:rStyle w:val="a6"/>
          <w:rFonts w:ascii="Arial" w:hAnsi="Arial" w:cs="Arial"/>
          <w:b w:val="0"/>
        </w:rPr>
        <w:t>-частного партнерства</w:t>
      </w:r>
    </w:p>
    <w:p w:rsidR="001856B1" w:rsidRPr="00EB6F5B" w:rsidRDefault="001856B1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1856B1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B6426D" w:rsidRPr="00EB6F5B">
        <w:rPr>
          <w:rFonts w:ascii="Arial" w:hAnsi="Arial" w:cs="Arial"/>
        </w:rPr>
        <w:t xml:space="preserve">Целями участия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="00B6426D" w:rsidRPr="00EB6F5B">
        <w:rPr>
          <w:rFonts w:ascii="Arial" w:hAnsi="Arial" w:cs="Arial"/>
        </w:rPr>
        <w:t xml:space="preserve">в проектах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 являются:</w:t>
      </w:r>
    </w:p>
    <w:p w:rsidR="00B6426D" w:rsidRPr="00EB6F5B" w:rsidRDefault="001856B1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 w:rsidR="00B6426D" w:rsidRPr="00EB6F5B">
        <w:rPr>
          <w:rFonts w:ascii="Arial" w:hAnsi="Arial" w:cs="Arial"/>
        </w:rPr>
        <w:t xml:space="preserve">привлечение инвестиций в экономику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для реализации социально значимых проектов;</w:t>
      </w:r>
    </w:p>
    <w:p w:rsidR="00B6426D" w:rsidRPr="00EB6F5B" w:rsidRDefault="001856B1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 w:rsidR="00B6426D" w:rsidRPr="00EB6F5B">
        <w:rPr>
          <w:rFonts w:ascii="Arial" w:hAnsi="Arial" w:cs="Arial"/>
        </w:rPr>
        <w:t xml:space="preserve">объединение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поселения;</w:t>
      </w:r>
    </w:p>
    <w:p w:rsidR="00B6426D" w:rsidRPr="00EB6F5B" w:rsidRDefault="001856B1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2.1.3.</w:t>
      </w:r>
      <w:r w:rsidR="00B6426D" w:rsidRPr="00EB6F5B">
        <w:rPr>
          <w:rFonts w:ascii="Arial" w:hAnsi="Arial" w:cs="Arial"/>
        </w:rPr>
        <w:t>повышение качества продукции (товаров, работ, услуг) на территории поселения с использованием объектов общественной инфраструктуры;</w:t>
      </w:r>
    </w:p>
    <w:p w:rsidR="00B6426D" w:rsidRPr="00EB6F5B" w:rsidRDefault="001856B1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2.1.4.</w:t>
      </w:r>
      <w:r w:rsidR="00B6426D" w:rsidRPr="00EB6F5B">
        <w:rPr>
          <w:rFonts w:ascii="Arial" w:hAnsi="Arial" w:cs="Arial"/>
        </w:rPr>
        <w:t xml:space="preserve">обеспечение стабильных условий развития всех форм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партнерства.</w:t>
      </w:r>
    </w:p>
    <w:p w:rsidR="00B6426D" w:rsidRPr="00EB6F5B" w:rsidRDefault="00401032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B6426D" w:rsidRPr="00EB6F5B">
        <w:rPr>
          <w:rFonts w:ascii="Arial" w:hAnsi="Arial" w:cs="Arial"/>
        </w:rPr>
        <w:t xml:space="preserve">Задачами участия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проектах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 являются:</w:t>
      </w:r>
    </w:p>
    <w:p w:rsidR="00B6426D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2.2.1.</w:t>
      </w:r>
      <w:r w:rsidR="00B6426D" w:rsidRPr="00EB6F5B">
        <w:rPr>
          <w:rFonts w:ascii="Arial" w:hAnsi="Arial" w:cs="Arial"/>
        </w:rPr>
        <w:t>привлечение средств внебюджетных источников в создание, реконструкцию или эксплуатацию объектов общественной инфраструктуры муниципальной собственности;</w:t>
      </w:r>
    </w:p>
    <w:p w:rsidR="00B6426D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</w:t>
      </w:r>
      <w:r w:rsidR="00B6426D" w:rsidRPr="00EB6F5B">
        <w:rPr>
          <w:rFonts w:ascii="Arial" w:hAnsi="Arial" w:cs="Arial"/>
        </w:rPr>
        <w:t>повышение эффективности использования имущества, находящегося в муниципальной собственности;</w:t>
      </w:r>
    </w:p>
    <w:p w:rsidR="00B6426D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2.2.3.</w:t>
      </w:r>
      <w:r w:rsidR="00B6426D" w:rsidRPr="00EB6F5B">
        <w:rPr>
          <w:rFonts w:ascii="Arial" w:hAnsi="Arial" w:cs="Arial"/>
        </w:rPr>
        <w:t xml:space="preserve">эффективное использование средств бюджета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поселения;</w:t>
      </w:r>
    </w:p>
    <w:p w:rsidR="00B6426D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2.2.4.</w:t>
      </w:r>
      <w:r w:rsidR="00B6426D" w:rsidRPr="00EB6F5B">
        <w:rPr>
          <w:rFonts w:ascii="Arial" w:hAnsi="Arial" w:cs="Arial"/>
        </w:rPr>
        <w:t>сохранение рабочих мест и повышение уровня занятости населения;</w:t>
      </w:r>
    </w:p>
    <w:p w:rsidR="00B6426D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2.2.5.</w:t>
      </w:r>
      <w:r w:rsidR="00B6426D" w:rsidRPr="00EB6F5B">
        <w:rPr>
          <w:rFonts w:ascii="Arial" w:hAnsi="Arial" w:cs="Arial"/>
        </w:rPr>
        <w:t>модернизация технологического производства;</w:t>
      </w:r>
    </w:p>
    <w:p w:rsidR="00B6426D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2.2.6.</w:t>
      </w:r>
      <w:r w:rsidR="00B6426D" w:rsidRPr="00EB6F5B">
        <w:rPr>
          <w:rFonts w:ascii="Arial" w:hAnsi="Arial" w:cs="Arial"/>
        </w:rPr>
        <w:t>создание и развитие инноваций в решении экономических и общественных (социальных) вопросов.</w:t>
      </w:r>
    </w:p>
    <w:p w:rsidR="00F81473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F81473" w:rsidP="000241BC">
      <w:pPr>
        <w:pStyle w:val="a5"/>
        <w:shd w:val="clear" w:color="auto" w:fill="FFFFFF"/>
        <w:spacing w:before="0" w:beforeAutospacing="0" w:after="15" w:afterAutospacing="0"/>
        <w:ind w:left="709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3.</w:t>
      </w:r>
      <w:r w:rsidR="00B6426D" w:rsidRPr="00EB6F5B">
        <w:rPr>
          <w:rStyle w:val="a6"/>
          <w:rFonts w:ascii="Arial" w:hAnsi="Arial" w:cs="Arial"/>
          <w:b w:val="0"/>
        </w:rPr>
        <w:t>Основные понятия, используемые в настоящем Положении</w:t>
      </w:r>
    </w:p>
    <w:p w:rsidR="00F81473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left="709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B6426D" w:rsidRPr="00EB6F5B">
        <w:rPr>
          <w:rFonts w:ascii="Arial" w:hAnsi="Arial" w:cs="Arial"/>
        </w:rPr>
        <w:t>Для целей настоящего Положения используются следующие основные понятия: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3.1</w:t>
      </w:r>
      <w:r w:rsidR="00F81473">
        <w:rPr>
          <w:rFonts w:ascii="Arial" w:hAnsi="Arial" w:cs="Arial"/>
        </w:rPr>
        <w:t>.1.</w:t>
      </w:r>
      <w:r w:rsidRPr="00EB6F5B">
        <w:rPr>
          <w:rFonts w:ascii="Arial" w:hAnsi="Arial" w:cs="Arial"/>
        </w:rPr>
        <w:t xml:space="preserve">муниципально-частное партнерство - взаимовыгодное сотрудничество </w:t>
      </w:r>
      <w:proofErr w:type="spellStart"/>
      <w:r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F5B">
        <w:rPr>
          <w:rFonts w:ascii="Arial" w:hAnsi="Arial" w:cs="Arial"/>
        </w:rPr>
        <w:t xml:space="preserve">сельского поселения с частным партнером по реализации проектов по созданию (реконструкции) и (или) техническому обслуживанию и (или) эксплуатации объектов общественной инфраструктуры и (или) предоставлению услуг с их использованием, и реализуемых на основе разделения полномочий, рисков и ответственности </w:t>
      </w:r>
      <w:proofErr w:type="spellStart"/>
      <w:r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F5B">
        <w:rPr>
          <w:rFonts w:ascii="Arial" w:hAnsi="Arial" w:cs="Arial"/>
        </w:rPr>
        <w:t>сельского поселения и частного партнера на условиях и в отношении имущества, в соответствии с законодательством Российской Федерации,  осуществляемое путем заключения и исполнения соглашения;</w:t>
      </w:r>
    </w:p>
    <w:p w:rsidR="00B6426D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3.1.2.</w:t>
      </w:r>
      <w:r w:rsidR="00B6426D" w:rsidRPr="00EB6F5B">
        <w:rPr>
          <w:rFonts w:ascii="Arial" w:hAnsi="Arial" w:cs="Arial"/>
        </w:rPr>
        <w:t xml:space="preserve">соглашение о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 xml:space="preserve">-частном партнерстве (далее - соглашение) - договор, заключаемый Иркутским сельским поселением и частным партнером, направленный на реализацию проекта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партнерства;</w:t>
      </w:r>
    </w:p>
    <w:p w:rsidR="00B6426D" w:rsidRPr="00EB6F5B" w:rsidRDefault="00F8147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3.1.3.</w:t>
      </w:r>
      <w:r w:rsidR="00B6426D" w:rsidRPr="00EB6F5B">
        <w:rPr>
          <w:rFonts w:ascii="Arial" w:hAnsi="Arial" w:cs="Arial"/>
        </w:rPr>
        <w:t>концессионное соглашение – это договор, в силу которого одна сторона (концессионер) обязуется за свой счет создать и (или) реконструировать определенное этим соглашением недвижимое имущество (объект концессионного соглашения), право собственности на которое принадлежит или будет принадлежать другой стороне (</w:t>
      </w:r>
      <w:proofErr w:type="spellStart"/>
      <w:r w:rsidR="00B6426D" w:rsidRPr="00EB6F5B">
        <w:rPr>
          <w:rFonts w:ascii="Arial" w:hAnsi="Arial" w:cs="Arial"/>
        </w:rPr>
        <w:t>концеденту</w:t>
      </w:r>
      <w:proofErr w:type="spellEnd"/>
      <w:r w:rsidR="00B6426D" w:rsidRPr="00EB6F5B">
        <w:rPr>
          <w:rFonts w:ascii="Arial" w:hAnsi="Arial" w:cs="Arial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="00B6426D" w:rsidRPr="00EB6F5B">
        <w:rPr>
          <w:rFonts w:ascii="Arial" w:hAnsi="Arial" w:cs="Arial"/>
        </w:rPr>
        <w:t>концедент</w:t>
      </w:r>
      <w:proofErr w:type="spellEnd"/>
      <w:r w:rsidR="00B6426D" w:rsidRPr="00EB6F5B">
        <w:rPr>
          <w:rFonts w:ascii="Arial" w:hAnsi="Arial" w:cs="Arial"/>
        </w:rPr>
        <w:t xml:space="preserve"> обязуется предоставить концессионеру права владения и пользования объектом концессионного соглашения для осуществления указанной деятельности на срок, установленный этим соглашением;</w:t>
      </w:r>
    </w:p>
    <w:p w:rsidR="00B6426D" w:rsidRPr="00EB6F5B" w:rsidRDefault="00B00684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3.1.4.</w:t>
      </w:r>
      <w:r w:rsidR="00B6426D" w:rsidRPr="00EB6F5B">
        <w:rPr>
          <w:rFonts w:ascii="Arial" w:hAnsi="Arial" w:cs="Arial"/>
        </w:rPr>
        <w:t>частный партнер - индивидуальный предприниматель, юридическое лицо, объединение юридических лиц и (или) индивидуальных предпринимателей;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3.1.5</w:t>
      </w:r>
      <w:r w:rsidR="006B3B43">
        <w:rPr>
          <w:rFonts w:ascii="Arial" w:hAnsi="Arial" w:cs="Arial"/>
        </w:rPr>
        <w:t>.</w:t>
      </w:r>
      <w:r w:rsidRPr="00EB6F5B">
        <w:rPr>
          <w:rFonts w:ascii="Arial" w:hAnsi="Arial" w:cs="Arial"/>
        </w:rPr>
        <w:t>общественная инфраструктура (далее – инфраструктура) – объекты, взаимосвязанные комплексы и системы объектов инфраструктуры, предназначенные для обеспечения благоприятных условий для жизнедеятельности населения, повышения его качества жизни и удовлетворения потребностей экономического развития территорий;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3.1.6</w:t>
      </w:r>
      <w:r w:rsidR="006B3B43">
        <w:rPr>
          <w:rFonts w:ascii="Arial" w:hAnsi="Arial" w:cs="Arial"/>
        </w:rPr>
        <w:t>.</w:t>
      </w:r>
      <w:r w:rsidRPr="00EB6F5B">
        <w:rPr>
          <w:rFonts w:ascii="Arial" w:hAnsi="Arial" w:cs="Arial"/>
        </w:rPr>
        <w:t>объект соглашения – входящее в состав общественной инфраструктуры движимое (или) недвижимое имущество, создаваемое, реконструируемое или эксплуатируемое в соответствии с соглашением;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3.1.7</w:t>
      </w:r>
      <w:r w:rsidR="006B3B43">
        <w:rPr>
          <w:rFonts w:ascii="Arial" w:hAnsi="Arial" w:cs="Arial"/>
        </w:rPr>
        <w:t>.</w:t>
      </w:r>
      <w:r w:rsidRPr="00EB6F5B">
        <w:rPr>
          <w:rFonts w:ascii="Arial" w:hAnsi="Arial" w:cs="Arial"/>
        </w:rPr>
        <w:t>создание объекта соглашения – комплекс мероприятий, включающий в себя строительство (в отношении объектов капитального строительства) и (или) формирование, комплектацию, в том числе оснащение оборудованием, и иные мероприятия (в отношении иных объектов соглашения);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3.1.8</w:t>
      </w:r>
      <w:r w:rsidR="006B3B43">
        <w:rPr>
          <w:rFonts w:ascii="Arial" w:hAnsi="Arial" w:cs="Arial"/>
        </w:rPr>
        <w:t>.</w:t>
      </w:r>
      <w:r w:rsidRPr="00EB6F5B">
        <w:rPr>
          <w:rFonts w:ascii="Arial" w:hAnsi="Arial" w:cs="Arial"/>
        </w:rPr>
        <w:t>реконструкция объекта соглашения - комплекс работ по переустройству объекта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соглашения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 свойств объекта соглашения;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3.1.9</w:t>
      </w:r>
      <w:r w:rsidR="006B3B43">
        <w:rPr>
          <w:rFonts w:ascii="Arial" w:hAnsi="Arial" w:cs="Arial"/>
        </w:rPr>
        <w:t>.</w:t>
      </w:r>
      <w:r w:rsidRPr="00EB6F5B">
        <w:rPr>
          <w:rFonts w:ascii="Arial" w:hAnsi="Arial" w:cs="Arial"/>
        </w:rPr>
        <w:t>эксплуатация – использование объекта соглашения, включая его техническое обслуживание, в соответствии с его целевым назначением, в том числе в целях производства товаров (продукции), выполнения работ, оказания услуг.</w:t>
      </w:r>
    </w:p>
    <w:p w:rsidR="00B6426D" w:rsidRDefault="006B3B4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B6426D" w:rsidRPr="00EB6F5B">
        <w:rPr>
          <w:rFonts w:ascii="Arial" w:hAnsi="Arial" w:cs="Arial"/>
        </w:rPr>
        <w:t xml:space="preserve">Понятия и термины, используемые, но не определенные в настоящем Положении, применяются в значениях, определенных законодательством Российской Федерации и муниципальными правовыми актами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поселения.</w:t>
      </w:r>
    </w:p>
    <w:p w:rsidR="006B3B43" w:rsidRPr="00EB6F5B" w:rsidRDefault="006B3B4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6B3B4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4.</w:t>
      </w:r>
      <w:r w:rsidR="00B6426D" w:rsidRPr="00EB6F5B">
        <w:rPr>
          <w:rStyle w:val="a6"/>
          <w:rFonts w:ascii="Arial" w:hAnsi="Arial" w:cs="Arial"/>
          <w:b w:val="0"/>
        </w:rPr>
        <w:t xml:space="preserve">Принципы участия в проектах </w:t>
      </w:r>
      <w:proofErr w:type="spellStart"/>
      <w:r w:rsidR="00B6426D" w:rsidRPr="00EB6F5B">
        <w:rPr>
          <w:rStyle w:val="a6"/>
          <w:rFonts w:ascii="Arial" w:hAnsi="Arial" w:cs="Arial"/>
          <w:b w:val="0"/>
        </w:rPr>
        <w:t>муниципально</w:t>
      </w:r>
      <w:proofErr w:type="spellEnd"/>
      <w:r w:rsidR="00B6426D" w:rsidRPr="00EB6F5B">
        <w:rPr>
          <w:rStyle w:val="a6"/>
          <w:rFonts w:ascii="Arial" w:hAnsi="Arial" w:cs="Arial"/>
          <w:b w:val="0"/>
        </w:rPr>
        <w:t>-частного партнерства</w:t>
      </w:r>
    </w:p>
    <w:p w:rsidR="006B3B43" w:rsidRPr="00EB6F5B" w:rsidRDefault="006B3B4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 xml:space="preserve">4.1.Участие </w:t>
      </w:r>
      <w:proofErr w:type="spellStart"/>
      <w:r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F5B">
        <w:rPr>
          <w:rFonts w:ascii="Arial" w:hAnsi="Arial" w:cs="Arial"/>
        </w:rPr>
        <w:t xml:space="preserve">сельского поселения в проектах </w:t>
      </w:r>
      <w:proofErr w:type="spellStart"/>
      <w:r w:rsidRPr="00EB6F5B">
        <w:rPr>
          <w:rFonts w:ascii="Arial" w:hAnsi="Arial" w:cs="Arial"/>
        </w:rPr>
        <w:t>муниципально</w:t>
      </w:r>
      <w:proofErr w:type="spellEnd"/>
      <w:r w:rsidRPr="00EB6F5B">
        <w:rPr>
          <w:rFonts w:ascii="Arial" w:hAnsi="Arial" w:cs="Arial"/>
        </w:rPr>
        <w:t>-частного партнерства основывается на принципах:</w:t>
      </w:r>
    </w:p>
    <w:p w:rsidR="00B6426D" w:rsidRPr="00EB6F5B" w:rsidRDefault="006B3B4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4.1.1.</w:t>
      </w:r>
      <w:r w:rsidR="00B6426D" w:rsidRPr="00EB6F5B">
        <w:rPr>
          <w:rFonts w:ascii="Arial" w:hAnsi="Arial" w:cs="Arial"/>
        </w:rPr>
        <w:t>законности;</w:t>
      </w:r>
    </w:p>
    <w:p w:rsidR="00B6426D" w:rsidRPr="00EB6F5B" w:rsidRDefault="006B3B43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4.1.2.</w:t>
      </w:r>
      <w:r w:rsidR="00B6426D" w:rsidRPr="00EB6F5B">
        <w:rPr>
          <w:rFonts w:ascii="Arial" w:hAnsi="Arial" w:cs="Arial"/>
        </w:rPr>
        <w:t xml:space="preserve">соблюдения прав и законных интересов участников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 xml:space="preserve">-частного партнерства и населения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поселения;</w:t>
      </w:r>
    </w:p>
    <w:p w:rsidR="00B6426D" w:rsidRPr="00EB6F5B" w:rsidRDefault="00726748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4.1.3.</w:t>
      </w:r>
      <w:r w:rsidR="00B6426D" w:rsidRPr="00EB6F5B">
        <w:rPr>
          <w:rFonts w:ascii="Arial" w:hAnsi="Arial" w:cs="Arial"/>
        </w:rPr>
        <w:t>добросовестного и взаимовыгодного сотрудничества сторон соглашений;</w:t>
      </w:r>
    </w:p>
    <w:p w:rsidR="00B6426D" w:rsidRPr="00EB6F5B" w:rsidRDefault="00726748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4.1.4.</w:t>
      </w:r>
      <w:r w:rsidR="00B6426D" w:rsidRPr="00EB6F5B">
        <w:rPr>
          <w:rFonts w:ascii="Arial" w:hAnsi="Arial" w:cs="Arial"/>
        </w:rPr>
        <w:t>договорной основы отношений с распределением обязательств, ответственности и рисков сторон соглашений;</w:t>
      </w:r>
    </w:p>
    <w:p w:rsidR="00B6426D" w:rsidRPr="00EB6F5B" w:rsidRDefault="00726748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4.1.5.</w:t>
      </w:r>
      <w:r w:rsidR="00B6426D" w:rsidRPr="00EB6F5B">
        <w:rPr>
          <w:rFonts w:ascii="Arial" w:hAnsi="Arial" w:cs="Arial"/>
        </w:rPr>
        <w:t xml:space="preserve">открытости и доступности информации по вопросам реализации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партнерства;</w:t>
      </w:r>
    </w:p>
    <w:p w:rsidR="00B6426D" w:rsidRDefault="00726748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4.1.6.</w:t>
      </w:r>
      <w:r w:rsidR="00B6426D" w:rsidRPr="00EB6F5B">
        <w:rPr>
          <w:rFonts w:ascii="Arial" w:hAnsi="Arial" w:cs="Arial"/>
        </w:rPr>
        <w:t>приоритетности исполнения обязательств, принятых на себя сторонами соглашения.</w:t>
      </w:r>
    </w:p>
    <w:p w:rsidR="00726748" w:rsidRPr="00EB6F5B" w:rsidRDefault="00726748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B6426D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  <w:r w:rsidRPr="00EB6F5B">
        <w:rPr>
          <w:rStyle w:val="a6"/>
          <w:rFonts w:ascii="Arial" w:hAnsi="Arial" w:cs="Arial"/>
          <w:b w:val="0"/>
        </w:rPr>
        <w:t>5</w:t>
      </w:r>
      <w:r w:rsidR="00726748">
        <w:rPr>
          <w:rStyle w:val="a6"/>
          <w:rFonts w:ascii="Arial" w:hAnsi="Arial" w:cs="Arial"/>
          <w:b w:val="0"/>
        </w:rPr>
        <w:t>.</w:t>
      </w:r>
      <w:r w:rsidRPr="00EB6F5B">
        <w:rPr>
          <w:rStyle w:val="a6"/>
          <w:rFonts w:ascii="Arial" w:hAnsi="Arial" w:cs="Arial"/>
          <w:b w:val="0"/>
        </w:rPr>
        <w:t xml:space="preserve">Участие </w:t>
      </w:r>
      <w:proofErr w:type="spellStart"/>
      <w:r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F5B">
        <w:rPr>
          <w:rStyle w:val="a6"/>
          <w:rFonts w:ascii="Arial" w:hAnsi="Arial" w:cs="Arial"/>
          <w:b w:val="0"/>
        </w:rPr>
        <w:t xml:space="preserve">сельского поселения в проектах </w:t>
      </w:r>
      <w:proofErr w:type="spellStart"/>
      <w:r w:rsidRPr="00EB6F5B">
        <w:rPr>
          <w:rStyle w:val="a6"/>
          <w:rFonts w:ascii="Arial" w:hAnsi="Arial" w:cs="Arial"/>
          <w:b w:val="0"/>
        </w:rPr>
        <w:t>муниципально</w:t>
      </w:r>
      <w:proofErr w:type="spellEnd"/>
      <w:r w:rsidRPr="00EB6F5B">
        <w:rPr>
          <w:rStyle w:val="a6"/>
          <w:rFonts w:ascii="Arial" w:hAnsi="Arial" w:cs="Arial"/>
          <w:b w:val="0"/>
        </w:rPr>
        <w:t>-частного партнерства</w:t>
      </w:r>
    </w:p>
    <w:p w:rsidR="00726748" w:rsidRPr="00EB6F5B" w:rsidRDefault="00726748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7C4577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B6426D" w:rsidRPr="00EB6F5B">
        <w:rPr>
          <w:rFonts w:ascii="Arial" w:hAnsi="Arial" w:cs="Arial"/>
        </w:rPr>
        <w:t xml:space="preserve">Иркутское сельское поселение участвует в проектах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партнёрства: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5.1.1.путем заключения соглашений в соответствии с настоящим Положением;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5.1.2.путем заключения концессионных соглашений в соответствии с федеральным законодательством;</w:t>
      </w:r>
    </w:p>
    <w:p w:rsidR="00B6426D" w:rsidRPr="00EB6F5B" w:rsidRDefault="007C4577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5.1.3.</w:t>
      </w:r>
      <w:r w:rsidR="00B6426D" w:rsidRPr="00EB6F5B">
        <w:rPr>
          <w:rFonts w:ascii="Arial" w:hAnsi="Arial" w:cs="Arial"/>
        </w:rPr>
        <w:t>иными способами, предусмотренными действующим законодательством.</w:t>
      </w:r>
    </w:p>
    <w:p w:rsidR="00B6426D" w:rsidRDefault="007C4577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B6426D" w:rsidRPr="00EB6F5B">
        <w:rPr>
          <w:rFonts w:ascii="Arial" w:hAnsi="Arial" w:cs="Arial"/>
        </w:rPr>
        <w:t xml:space="preserve">Иркутское сельское поселение вправе участвовать в реализации межмуниципальных проектов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партнёрства.</w:t>
      </w:r>
    </w:p>
    <w:p w:rsidR="007C4577" w:rsidRPr="00EB6F5B" w:rsidRDefault="007C4577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7C4577" w:rsidP="000241BC">
      <w:pPr>
        <w:pStyle w:val="a5"/>
        <w:shd w:val="clear" w:color="auto" w:fill="FFFFFF"/>
        <w:spacing w:before="0" w:beforeAutospacing="0" w:after="15" w:afterAutospacing="0"/>
        <w:ind w:left="709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6.</w:t>
      </w:r>
      <w:r w:rsidR="00B6426D" w:rsidRPr="00EB6F5B">
        <w:rPr>
          <w:rStyle w:val="a6"/>
          <w:rFonts w:ascii="Arial" w:hAnsi="Arial" w:cs="Arial"/>
          <w:b w:val="0"/>
        </w:rPr>
        <w:t>Объекты соглашения</w:t>
      </w:r>
    </w:p>
    <w:p w:rsidR="007C4577" w:rsidRPr="00EB6F5B" w:rsidRDefault="007C4577" w:rsidP="000241BC">
      <w:pPr>
        <w:pStyle w:val="a5"/>
        <w:shd w:val="clear" w:color="auto" w:fill="FFFFFF"/>
        <w:spacing w:before="0" w:beforeAutospacing="0" w:after="15" w:afterAutospacing="0"/>
        <w:ind w:left="709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B6426D" w:rsidRPr="00EB6F5B">
        <w:rPr>
          <w:rFonts w:ascii="Arial" w:hAnsi="Arial" w:cs="Arial"/>
        </w:rPr>
        <w:t>Объекты соглашений могут входить в состав следующих видов инфраструктуры:</w:t>
      </w: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6.1.1.</w:t>
      </w:r>
      <w:r w:rsidR="00B6426D" w:rsidRPr="00EB6F5B">
        <w:rPr>
          <w:rFonts w:ascii="Arial" w:hAnsi="Arial" w:cs="Arial"/>
        </w:rPr>
        <w:t>объекты транспортной инфраструктуры и автомобильного транспорта;</w:t>
      </w: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6.1.2.</w:t>
      </w:r>
      <w:r w:rsidR="00B6426D" w:rsidRPr="00EB6F5B">
        <w:rPr>
          <w:rFonts w:ascii="Arial" w:hAnsi="Arial" w:cs="Arial"/>
        </w:rPr>
        <w:t>объекты коммунальной инфраструктуры, в том числе объекты электро- и газоснабжения, утилизации и переработки бытовых и промышленных отходов;</w:t>
      </w: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6.1.3.</w:t>
      </w:r>
      <w:r w:rsidR="00B6426D" w:rsidRPr="00EB6F5B">
        <w:rPr>
          <w:rFonts w:ascii="Arial" w:hAnsi="Arial" w:cs="Arial"/>
        </w:rPr>
        <w:t>объекты обеспечения охраны окружающей среды, экологической безопасности, управления природными ресурсами и их использования;</w:t>
      </w: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6.1.5.</w:t>
      </w:r>
      <w:r w:rsidR="00B6426D" w:rsidRPr="00EB6F5B">
        <w:rPr>
          <w:rFonts w:ascii="Arial" w:hAnsi="Arial" w:cs="Arial"/>
        </w:rPr>
        <w:t>объекты связи и телекоммуникаций;</w:t>
      </w: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6.1.6.</w:t>
      </w:r>
      <w:r w:rsidR="00B6426D" w:rsidRPr="00EB6F5B">
        <w:rPr>
          <w:rFonts w:ascii="Arial" w:hAnsi="Arial" w:cs="Arial"/>
        </w:rPr>
        <w:t>объекты социальной инфраструктуры, в том числе объекты образования, воспитания, культуры, социального обеспечения, бытового обслуживания, туризма, физической культуры и спорта, досуга и рекреации, иных социально значимых объектов обслуживания населения;</w:t>
      </w: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6.1.7.</w:t>
      </w:r>
      <w:r w:rsidR="00B6426D" w:rsidRPr="00EB6F5B">
        <w:rPr>
          <w:rFonts w:ascii="Arial" w:hAnsi="Arial" w:cs="Arial"/>
        </w:rPr>
        <w:t>гидротехнические сооружения и искусственные земельные участки, предназначенные для строительства и (или) реконструкции гидротехнических сооружений, объектов их производственной и инженерной инфраструктуры;</w:t>
      </w: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6.1.8.</w:t>
      </w:r>
      <w:r w:rsidR="00B6426D" w:rsidRPr="00EB6F5B">
        <w:rPr>
          <w:rFonts w:ascii="Arial" w:hAnsi="Arial" w:cs="Arial"/>
        </w:rPr>
        <w:t>объекты, используемые для сельскохозяйственного производства;</w:t>
      </w:r>
    </w:p>
    <w:p w:rsidR="00B6426D" w:rsidRPr="00EB6F5B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6.1.9.</w:t>
      </w:r>
      <w:r w:rsidR="00B6426D" w:rsidRPr="00EB6F5B">
        <w:rPr>
          <w:rFonts w:ascii="Arial" w:hAnsi="Arial" w:cs="Arial"/>
        </w:rPr>
        <w:t>объекты производственной и инновационной инфраструктуры, в том числе для обеспечения производственных площадок, технико- и индустриальных парков, иных объектов, зон и территорий необходимой инфраструктуры;</w:t>
      </w:r>
    </w:p>
    <w:p w:rsidR="00B6426D" w:rsidRDefault="00AA09FA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6.1.10.</w:t>
      </w:r>
      <w:r w:rsidR="00B6426D" w:rsidRPr="00EB6F5B">
        <w:rPr>
          <w:rFonts w:ascii="Arial" w:hAnsi="Arial" w:cs="Arial"/>
        </w:rPr>
        <w:t xml:space="preserve">иные объекты, предназначенные для решения вопросов местного значения и представляющие особую значимость для социально-экономического развития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поселения.</w:t>
      </w:r>
    </w:p>
    <w:p w:rsidR="00074CCF" w:rsidRPr="00EB6F5B" w:rsidRDefault="00074CCF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074CCF" w:rsidP="000241BC">
      <w:pPr>
        <w:pStyle w:val="a5"/>
        <w:shd w:val="clear" w:color="auto" w:fill="FFFFFF"/>
        <w:spacing w:before="0" w:beforeAutospacing="0" w:after="15" w:afterAutospacing="0"/>
        <w:ind w:left="709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7.</w:t>
      </w:r>
      <w:r w:rsidR="00B6426D" w:rsidRPr="00EB6F5B">
        <w:rPr>
          <w:rStyle w:val="a6"/>
          <w:rFonts w:ascii="Arial" w:hAnsi="Arial" w:cs="Arial"/>
          <w:b w:val="0"/>
        </w:rPr>
        <w:t>Права собственности на объекты соглашений</w:t>
      </w:r>
    </w:p>
    <w:p w:rsidR="00074CCF" w:rsidRPr="00EB6F5B" w:rsidRDefault="00074CCF" w:rsidP="000241BC">
      <w:pPr>
        <w:pStyle w:val="a5"/>
        <w:shd w:val="clear" w:color="auto" w:fill="FFFFFF"/>
        <w:spacing w:before="0" w:beforeAutospacing="0" w:after="15" w:afterAutospacing="0"/>
        <w:ind w:left="709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074CCF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7.1.</w:t>
      </w:r>
      <w:r w:rsidR="00B6426D" w:rsidRPr="00EB6F5B">
        <w:rPr>
          <w:rFonts w:ascii="Arial" w:hAnsi="Arial" w:cs="Arial"/>
        </w:rPr>
        <w:t>Права собственности на объекты соглашений подлежат государственной регистрации в соответствии с действующим законодательством.</w:t>
      </w:r>
    </w:p>
    <w:p w:rsidR="00B6426D" w:rsidRPr="00EB6F5B" w:rsidRDefault="00074CCF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="00B6426D" w:rsidRPr="00EB6F5B">
        <w:rPr>
          <w:rFonts w:ascii="Arial" w:hAnsi="Arial" w:cs="Arial"/>
        </w:rPr>
        <w:t xml:space="preserve">При реализации проектов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 xml:space="preserve"> – частного партнерства в соответствии с соглашениями устанавливается:</w:t>
      </w:r>
    </w:p>
    <w:p w:rsidR="00B6426D" w:rsidRPr="00EB6F5B" w:rsidRDefault="00074CCF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7.2.1.</w:t>
      </w:r>
      <w:r w:rsidR="00B6426D" w:rsidRPr="00EB6F5B">
        <w:rPr>
          <w:rFonts w:ascii="Arial" w:hAnsi="Arial" w:cs="Arial"/>
        </w:rPr>
        <w:t>муниципальная собственность на объекты соглашений;</w:t>
      </w:r>
    </w:p>
    <w:p w:rsidR="00B6426D" w:rsidRPr="00EB6F5B" w:rsidRDefault="00074CCF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7.2.2.</w:t>
      </w:r>
      <w:r w:rsidR="00B6426D" w:rsidRPr="00EB6F5B">
        <w:rPr>
          <w:rFonts w:ascii="Arial" w:hAnsi="Arial" w:cs="Arial"/>
        </w:rPr>
        <w:t xml:space="preserve">частная собственность на объекты соглашений с дальнейшей передачей их в собственность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в сроки, установленные соглашением;</w:t>
      </w:r>
    </w:p>
    <w:p w:rsidR="00B6426D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7.2.3.</w:t>
      </w:r>
      <w:r w:rsidR="00B6426D" w:rsidRPr="00EB6F5B">
        <w:rPr>
          <w:rFonts w:ascii="Arial" w:hAnsi="Arial" w:cs="Arial"/>
        </w:rPr>
        <w:t xml:space="preserve">долевая собственность на объекты соглашений с дальнейшей передачей доли частного партнера в собственность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в сроки, установленные соглашением.</w:t>
      </w:r>
    </w:p>
    <w:p w:rsidR="00A617EE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A617EE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8.</w:t>
      </w:r>
      <w:r w:rsidR="00B6426D" w:rsidRPr="00EB6F5B">
        <w:rPr>
          <w:rStyle w:val="a6"/>
          <w:rFonts w:ascii="Arial" w:hAnsi="Arial" w:cs="Arial"/>
          <w:b w:val="0"/>
        </w:rPr>
        <w:t xml:space="preserve">Формы участия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Style w:val="a6"/>
          <w:rFonts w:ascii="Arial" w:hAnsi="Arial" w:cs="Arial"/>
          <w:b w:val="0"/>
        </w:rPr>
        <w:t xml:space="preserve">сельского поселения в </w:t>
      </w:r>
      <w:proofErr w:type="spellStart"/>
      <w:r w:rsidR="00B6426D" w:rsidRPr="00EB6F5B">
        <w:rPr>
          <w:rStyle w:val="a6"/>
          <w:rFonts w:ascii="Arial" w:hAnsi="Arial" w:cs="Arial"/>
          <w:b w:val="0"/>
        </w:rPr>
        <w:t>муниципально</w:t>
      </w:r>
      <w:proofErr w:type="spellEnd"/>
      <w:r w:rsidR="00B6426D" w:rsidRPr="00EB6F5B">
        <w:rPr>
          <w:rStyle w:val="a6"/>
          <w:rFonts w:ascii="Arial" w:hAnsi="Arial" w:cs="Arial"/>
          <w:b w:val="0"/>
        </w:rPr>
        <w:t>-частном партнерстве</w:t>
      </w:r>
    </w:p>
    <w:p w:rsidR="00A617EE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8.1.</w:t>
      </w:r>
      <w:r w:rsidR="00B6426D" w:rsidRPr="00EB6F5B">
        <w:rPr>
          <w:rFonts w:ascii="Arial" w:hAnsi="Arial" w:cs="Arial"/>
        </w:rPr>
        <w:t xml:space="preserve">Участие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проектах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 осуществляется в следующих формах: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8.1.1.</w:t>
      </w:r>
      <w:r w:rsidR="00B6426D" w:rsidRPr="00EB6F5B">
        <w:rPr>
          <w:rFonts w:ascii="Arial" w:hAnsi="Arial" w:cs="Arial"/>
        </w:rPr>
        <w:t>имущественное участие;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8.1.2.</w:t>
      </w:r>
      <w:r w:rsidR="00B6426D" w:rsidRPr="00EB6F5B">
        <w:rPr>
          <w:rFonts w:ascii="Arial" w:hAnsi="Arial" w:cs="Arial"/>
        </w:rPr>
        <w:t>финансовое участие.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</w:t>
      </w:r>
      <w:r w:rsidR="00B6426D" w:rsidRPr="00EB6F5B">
        <w:rPr>
          <w:rFonts w:ascii="Arial" w:hAnsi="Arial" w:cs="Arial"/>
        </w:rPr>
        <w:t>Способы имущественного участия: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8.2.1.</w:t>
      </w:r>
      <w:r w:rsidR="00B6426D" w:rsidRPr="00EB6F5B">
        <w:rPr>
          <w:rFonts w:ascii="Arial" w:hAnsi="Arial" w:cs="Arial"/>
        </w:rPr>
        <w:t xml:space="preserve">предоставление частному партнеру в аренду земельных участков, необходимых для реализации проектов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партнерства, в соответствии с действующим законодательством;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8.2.2.</w:t>
      </w:r>
      <w:r w:rsidR="00B6426D" w:rsidRPr="00EB6F5B">
        <w:rPr>
          <w:rFonts w:ascii="Arial" w:hAnsi="Arial" w:cs="Arial"/>
        </w:rPr>
        <w:t xml:space="preserve">предоставление частному партнеру иного недвижимого и (или) движимого имущества, необходимого для реализации проектов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партнерства, в соответствии с действующим законодательством;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8.2.3.</w:t>
      </w:r>
      <w:r w:rsidR="00B6426D" w:rsidRPr="00EB6F5B">
        <w:rPr>
          <w:rFonts w:ascii="Arial" w:hAnsi="Arial" w:cs="Arial"/>
        </w:rPr>
        <w:t xml:space="preserve">предоставление частному партнеру прав на объекты интеллектуальной собственности, иных имущественных и неимущественных прав, находящихся в муниципальной собственности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поселения, для осуществления деятельности, предусмотренной соглашением, на условиях, определенных в соглашении;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8.2.4.</w:t>
      </w:r>
      <w:r w:rsidR="00B6426D" w:rsidRPr="00EB6F5B">
        <w:rPr>
          <w:rFonts w:ascii="Arial" w:hAnsi="Arial" w:cs="Arial"/>
        </w:rPr>
        <w:t xml:space="preserve">предоставление частному партнеру права владения и пользования имуществом, находящимся в муниципальной собственности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поселения, на условиях концессионных соглашений;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8.2.5.</w:t>
      </w:r>
      <w:r w:rsidR="00B6426D" w:rsidRPr="00EB6F5B">
        <w:rPr>
          <w:rFonts w:ascii="Arial" w:hAnsi="Arial" w:cs="Arial"/>
        </w:rPr>
        <w:t>в иных формах, не противоречащих законодательству Российской Федерации, муниципальным правовым актам.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8.3.Способы финансового участия: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8.3.1.</w:t>
      </w:r>
      <w:r w:rsidR="00B6426D" w:rsidRPr="00EB6F5B">
        <w:rPr>
          <w:rFonts w:ascii="Arial" w:hAnsi="Arial" w:cs="Arial"/>
        </w:rPr>
        <w:t xml:space="preserve">осуществление бюджетных инвестиций из бюджета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в объекты капитального строительства, включая финансирование разработки проектной документации на объекты капитального строительства, а также финансирование работ по подготовке территорий строительства, включая выкуп земельных участков;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8.3.2.</w:t>
      </w:r>
      <w:r w:rsidR="00B6426D" w:rsidRPr="00EB6F5B">
        <w:rPr>
          <w:rFonts w:ascii="Arial" w:hAnsi="Arial" w:cs="Arial"/>
        </w:rPr>
        <w:t xml:space="preserve">осуществление бюджетных инвестиций из бюджета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на подготовку проекта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 xml:space="preserve"> – частного партнерства, в том числе на подготовку конкурсной и иной документации, подготовку и проведение конкурсов на право заключения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8.3.3.</w:t>
      </w:r>
      <w:r w:rsidR="00B6426D" w:rsidRPr="00EB6F5B">
        <w:rPr>
          <w:rFonts w:ascii="Arial" w:hAnsi="Arial" w:cs="Arial"/>
        </w:rPr>
        <w:t>участие в уставных капиталах юридических лиц в случаях, предусмотренных действующим законодательством;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8.3.4.</w:t>
      </w:r>
      <w:r w:rsidR="00B6426D" w:rsidRPr="00EB6F5B">
        <w:rPr>
          <w:rFonts w:ascii="Arial" w:hAnsi="Arial" w:cs="Arial"/>
        </w:rPr>
        <w:t xml:space="preserve">предоставление бюджетных ассигнований из бюджета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частным партнерам, в соответствии со статьей 69 Бюджетного кодекса Российской Федерации, являющимся стороной соглашения, в целях </w:t>
      </w:r>
      <w:r w:rsidR="00B6426D" w:rsidRPr="00EB6F5B">
        <w:rPr>
          <w:rFonts w:ascii="Arial" w:hAnsi="Arial" w:cs="Arial"/>
        </w:rPr>
        <w:lastRenderedPageBreak/>
        <w:t>возмещения затрат или недополученных доходов в связи с производством (реализацией) товаров, работ, услуг, предусмотренных соглашением;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8.3.5.</w:t>
      </w:r>
      <w:r w:rsidR="00B6426D" w:rsidRPr="00EB6F5B">
        <w:rPr>
          <w:rFonts w:ascii="Arial" w:hAnsi="Arial" w:cs="Arial"/>
        </w:rPr>
        <w:t>предоставление Иркутским сельским поселением частному партнеру на</w:t>
      </w:r>
      <w:r>
        <w:rPr>
          <w:rFonts w:ascii="Arial" w:hAnsi="Arial" w:cs="Arial"/>
        </w:rPr>
        <w:t>логовых льгот и (или) изменение</w:t>
      </w:r>
      <w:r w:rsidR="00B6426D" w:rsidRPr="00EB6F5B">
        <w:rPr>
          <w:rFonts w:ascii="Arial" w:hAnsi="Arial" w:cs="Arial"/>
        </w:rPr>
        <w:t xml:space="preserve"> сроков уплаты налогов частным партнером в порядке и на условиях, установленных законодательством о налогах и сборах, и в случае, если предоставление на</w:t>
      </w:r>
      <w:r>
        <w:rPr>
          <w:rFonts w:ascii="Arial" w:hAnsi="Arial" w:cs="Arial"/>
        </w:rPr>
        <w:t>логовых льгот и (или) изменение</w:t>
      </w:r>
      <w:r w:rsidR="00B6426D" w:rsidRPr="00EB6F5B">
        <w:rPr>
          <w:rFonts w:ascii="Arial" w:hAnsi="Arial" w:cs="Arial"/>
        </w:rPr>
        <w:t xml:space="preserve"> сроков уплаты налогов частным партнером, предусмотрено муниципальными правовыми актами;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8.3.6.</w:t>
      </w:r>
      <w:r w:rsidR="00B6426D" w:rsidRPr="00EB6F5B">
        <w:rPr>
          <w:rFonts w:ascii="Arial" w:hAnsi="Arial" w:cs="Arial"/>
        </w:rPr>
        <w:t xml:space="preserve">предоставление Иркутским сельским поселением муниципальных гарантий в соответствии со статьей 115 Бюджетного кодекса Российской Федерации, обеспечивающих надлежащее исполнение поселением, частным партнером обязательств, необходимых для реализации проекта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 либо обеспечивающих возмещение ущерба, образовавшегося при наступлении гарантийного случая некоммерческого характера;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8.3.7.</w:t>
      </w:r>
      <w:r w:rsidR="00B6426D" w:rsidRPr="00EB6F5B">
        <w:rPr>
          <w:rFonts w:ascii="Arial" w:hAnsi="Arial" w:cs="Arial"/>
        </w:rPr>
        <w:t xml:space="preserve">выкуп результатов деятельности частного партнера или </w:t>
      </w:r>
      <w:proofErr w:type="spellStart"/>
      <w:r w:rsidR="00B6426D" w:rsidRPr="00EB6F5B">
        <w:rPr>
          <w:rFonts w:ascii="Arial" w:hAnsi="Arial" w:cs="Arial"/>
        </w:rPr>
        <w:t>софинансирование</w:t>
      </w:r>
      <w:proofErr w:type="spellEnd"/>
      <w:r w:rsidR="00B6426D" w:rsidRPr="00EB6F5B">
        <w:rPr>
          <w:rFonts w:ascii="Arial" w:hAnsi="Arial" w:cs="Arial"/>
        </w:rPr>
        <w:t xml:space="preserve"> деятельности партнера в соответствии со статьями 69, 69.1 Бюджетного кодекса Российской Федерации из средств бюджета района, связанных с выполнением частным партнером обязательств по предоставлению товаров, выполнению работ, оказанию услуг </w:t>
      </w:r>
      <w:proofErr w:type="gramStart"/>
      <w:r w:rsidR="00B6426D" w:rsidRPr="00EB6F5B">
        <w:rPr>
          <w:rFonts w:ascii="Arial" w:hAnsi="Arial" w:cs="Arial"/>
        </w:rPr>
        <w:t>согласно условия</w:t>
      </w:r>
      <w:proofErr w:type="gramEnd"/>
      <w:r w:rsidR="00B6426D" w:rsidRPr="00EB6F5B">
        <w:rPr>
          <w:rFonts w:ascii="Arial" w:hAnsi="Arial" w:cs="Arial"/>
        </w:rPr>
        <w:t xml:space="preserve">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8.3.8.</w:t>
      </w:r>
      <w:r w:rsidR="00B6426D" w:rsidRPr="00EB6F5B">
        <w:rPr>
          <w:rFonts w:ascii="Arial" w:hAnsi="Arial" w:cs="Arial"/>
        </w:rPr>
        <w:t>выкуп результатов деятельности частного партнера, связанных с обеспечением минимального дохода от деятельности частного партнера по эксплуатации объекта соглашения в соответствии со статьями 69, 69.1 Бюджетного кодекса Российской Федерации.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8.4.</w:t>
      </w:r>
      <w:r w:rsidR="00B6426D" w:rsidRPr="00EB6F5B">
        <w:rPr>
          <w:rFonts w:ascii="Arial" w:hAnsi="Arial" w:cs="Arial"/>
        </w:rPr>
        <w:t xml:space="preserve">Бюджетные инвестиции, планируемые к предоставлению </w:t>
      </w:r>
      <w:r>
        <w:rPr>
          <w:rFonts w:ascii="Arial" w:hAnsi="Arial" w:cs="Arial"/>
        </w:rPr>
        <w:t>юридическим лицам,</w:t>
      </w:r>
      <w:r w:rsidR="00B6426D" w:rsidRPr="00EB6F5B">
        <w:rPr>
          <w:rFonts w:ascii="Arial" w:hAnsi="Arial" w:cs="Arial"/>
        </w:rPr>
        <w:t xml:space="preserve"> утверждаются решением о бюджете путем включения в решение о бюджете текстовой статьи с указанием юридического лица, объема и цели выделенных бюджетных ассигнований.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 xml:space="preserve">Расходные обязательства по соглашениям могут приниматься в соответствии с Программой социально – экономического развития </w:t>
      </w:r>
      <w:proofErr w:type="spellStart"/>
      <w:r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F5B">
        <w:rPr>
          <w:rFonts w:ascii="Arial" w:hAnsi="Arial" w:cs="Arial"/>
        </w:rPr>
        <w:t xml:space="preserve">сельского поселения. В случае принятия решения о сокращении бюджетных ассигнований на реализацию Программы, в бюджете </w:t>
      </w:r>
      <w:proofErr w:type="spellStart"/>
      <w:r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F5B">
        <w:rPr>
          <w:rFonts w:ascii="Arial" w:hAnsi="Arial" w:cs="Arial"/>
        </w:rPr>
        <w:t>сельского поселения должны быть предусмотрены бюджетные ассигнования на исполнение расходных обязательств, вытекающих из заключенных соглашений, если сторонами соглашения не достигнуто соглашение об их прекращении.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8.5.</w:t>
      </w:r>
      <w:r w:rsidR="00B6426D" w:rsidRPr="00EB6F5B">
        <w:rPr>
          <w:rFonts w:ascii="Arial" w:hAnsi="Arial" w:cs="Arial"/>
        </w:rPr>
        <w:t xml:space="preserve">В рамках соглашения может использоваться одна либо несколько форм участия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-частном партнерстве.</w:t>
      </w:r>
    </w:p>
    <w:p w:rsidR="00B6426D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8.6.</w:t>
      </w:r>
      <w:r w:rsidR="00B6426D" w:rsidRPr="00EB6F5B">
        <w:rPr>
          <w:rFonts w:ascii="Arial" w:hAnsi="Arial" w:cs="Arial"/>
        </w:rPr>
        <w:t xml:space="preserve">Участие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-частном партнерстве в формах, предусмотренных настоящей статьей, осуществляется с учетом положений Федерального закона «О защите конкуренции».</w:t>
      </w:r>
    </w:p>
    <w:p w:rsidR="00A617EE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A617EE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9.</w:t>
      </w:r>
      <w:r w:rsidR="00B6426D" w:rsidRPr="00EB6F5B">
        <w:rPr>
          <w:rStyle w:val="a6"/>
          <w:rFonts w:ascii="Arial" w:hAnsi="Arial" w:cs="Arial"/>
          <w:b w:val="0"/>
        </w:rPr>
        <w:t xml:space="preserve">Условия участия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Style w:val="a6"/>
          <w:rFonts w:ascii="Arial" w:hAnsi="Arial" w:cs="Arial"/>
          <w:b w:val="0"/>
        </w:rPr>
        <w:t xml:space="preserve">сельского поселения в проектах </w:t>
      </w:r>
      <w:proofErr w:type="spellStart"/>
      <w:r w:rsidR="00B6426D" w:rsidRPr="00EB6F5B">
        <w:rPr>
          <w:rStyle w:val="a6"/>
          <w:rFonts w:ascii="Arial" w:hAnsi="Arial" w:cs="Arial"/>
          <w:b w:val="0"/>
        </w:rPr>
        <w:t>муниципально</w:t>
      </w:r>
      <w:proofErr w:type="spellEnd"/>
      <w:r w:rsidR="00B6426D" w:rsidRPr="00EB6F5B">
        <w:rPr>
          <w:rStyle w:val="a6"/>
          <w:rFonts w:ascii="Arial" w:hAnsi="Arial" w:cs="Arial"/>
          <w:b w:val="0"/>
        </w:rPr>
        <w:t>-частного партнерства</w:t>
      </w:r>
    </w:p>
    <w:p w:rsidR="00A617EE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9.1.</w:t>
      </w:r>
      <w:r w:rsidR="00B6426D" w:rsidRPr="00EB6F5B">
        <w:rPr>
          <w:rFonts w:ascii="Arial" w:hAnsi="Arial" w:cs="Arial"/>
        </w:rPr>
        <w:t xml:space="preserve">Участие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проектах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 в формах, предусмотренных настоящим Положением, осуществляется при обязательном согласовании в соглашениях следующих условий: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объект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права и обязанности сторон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B6426D" w:rsidRPr="00EB6F5B">
        <w:rPr>
          <w:rFonts w:ascii="Arial" w:hAnsi="Arial" w:cs="Arial"/>
        </w:rPr>
        <w:t>право собственности на объект соглашения, распределение долей сторон соглашения в праве собственности на объект соглашения, условия и момент возникновения такого права;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порядок и этапы выполнения соглашения сторонами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срок действия соглашения и (или) порядок его определения;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порядок расчетов между сторонами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разделение ответственности и рисков между сторонами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 xml:space="preserve">порядок предоставления сторонами финансирования для целей осуществления инвестиций и исполнения иных обязательств сторон финансового характера в связи с реализацией проекта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партнёрства, в том числе в связи с нарушением или расторжением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 xml:space="preserve">перечень находящихся в муниципальной собственности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 xml:space="preserve">порядок предоставления частному партнеру земельных участков, иных объектов движимого и недвижимого имущества, прав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порядок осуществления контроля за исполнением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способы обеспечения исполнения обязательств сторонами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случаи одностороннего изменения условий соглашения и (или) одностороннего отказа от его исполнения;</w:t>
      </w:r>
    </w:p>
    <w:p w:rsidR="00B6426D" w:rsidRPr="00EB6F5B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 w:rsidRPr="00EB6F5B">
        <w:rPr>
          <w:rFonts w:ascii="Arial" w:hAnsi="Arial" w:cs="Arial"/>
        </w:rPr>
        <w:t>-ответственность за неисполнение (ненадлежащее исполнение) условий соглашения.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 w:rsidR="00B6426D" w:rsidRPr="00EB6F5B">
        <w:rPr>
          <w:rFonts w:ascii="Arial" w:hAnsi="Arial" w:cs="Arial"/>
        </w:rPr>
        <w:t>В соглашении также могут быть согласованы иные условия, не указанные в части 1 настоящего раздела и не противоречащие законодательству Российской Федерации, настоящему Положению, в том числе: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9.2.1.</w:t>
      </w:r>
      <w:r w:rsidR="00B6426D" w:rsidRPr="00EB6F5B">
        <w:rPr>
          <w:rFonts w:ascii="Arial" w:hAnsi="Arial" w:cs="Arial"/>
        </w:rPr>
        <w:t>обеспечение частным партнером предоставления потребителям услуг (работ, товаров) в соответствии с соглашением;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9.2.2.</w:t>
      </w:r>
      <w:r w:rsidR="00B6426D" w:rsidRPr="00EB6F5B">
        <w:rPr>
          <w:rFonts w:ascii="Arial" w:hAnsi="Arial" w:cs="Arial"/>
        </w:rPr>
        <w:t>целевые показатели надежности, качества и энергетической эффективности реализуемых товаров, выполняемых работ, предоставляемых услуг частным партнёром с использованием объекта соглашения, которые ему необходимо обеспечить в процессе реализации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9.2.3.</w:t>
      </w:r>
      <w:r w:rsidR="00B6426D" w:rsidRPr="00EB6F5B">
        <w:rPr>
          <w:rFonts w:ascii="Arial" w:hAnsi="Arial" w:cs="Arial"/>
        </w:rPr>
        <w:t>технико-экономические показатели и характеристики объекта соглашения, которые необходимо достичь в результате исполнения условий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9.2.4.</w:t>
      </w:r>
      <w:r w:rsidR="00B6426D" w:rsidRPr="00EB6F5B">
        <w:rPr>
          <w:rFonts w:ascii="Arial" w:hAnsi="Arial" w:cs="Arial"/>
        </w:rPr>
        <w:t xml:space="preserve">порядок и сроки передачи объекта соглашения, включая требования к его качеству, в случае если объект соглашения подлежит передаче в муниципальную собственность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9.2.5.</w:t>
      </w:r>
      <w:r w:rsidR="00B6426D" w:rsidRPr="00EB6F5B">
        <w:rPr>
          <w:rFonts w:ascii="Arial" w:hAnsi="Arial" w:cs="Arial"/>
        </w:rPr>
        <w:t>объем участия, в том числе финансирования, предоставления гарантий, предоставления имущества, имущественных и неимущественных прав, каждой из сторон соглашения, необходимого для исполнения условий соглашения, или порядок его определения;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9.2.6.</w:t>
      </w:r>
      <w:r w:rsidR="00B6426D" w:rsidRPr="00EB6F5B">
        <w:rPr>
          <w:rFonts w:ascii="Arial" w:hAnsi="Arial" w:cs="Arial"/>
        </w:rPr>
        <w:t>размер, форма, порядок и сроки платы, вносимой частным партнёром в период использования (эксплуатации) объекта соглашения либо в течение отдельных периодов такого использования (эксплуатации) и устанавливаемой в форме: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определенных в твердой сумме платежей, вносимых периодически или единовременно в бюджет;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B6426D" w:rsidRPr="00EB6F5B">
        <w:rPr>
          <w:rFonts w:ascii="Arial" w:hAnsi="Arial" w:cs="Arial"/>
        </w:rPr>
        <w:t>установленной доли продукции или доходов, полученных частным партнёром в результате осуществления деятельности, предусмотренной соглашением;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передачи Иркутскому сельскому поселению в собственность имущества, находящегося в собственности частного партнёра;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иной форме распределения между сторонами соглашения доходов, полученных в результате осуществления деятельности, предусмотренной соглашением.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9.2.7.</w:t>
      </w:r>
      <w:r w:rsidR="00B6426D" w:rsidRPr="00EB6F5B">
        <w:rPr>
          <w:rFonts w:ascii="Arial" w:hAnsi="Arial" w:cs="Arial"/>
        </w:rPr>
        <w:t>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9.2.8.</w:t>
      </w:r>
      <w:r w:rsidR="00B6426D" w:rsidRPr="00EB6F5B">
        <w:rPr>
          <w:rFonts w:ascii="Arial" w:hAnsi="Arial" w:cs="Arial"/>
        </w:rPr>
        <w:t>согласование с Иркутским сельским поселением прекращения (приостановления) выполнения условий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Российской Федерации и соглашением;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9.2.9.</w:t>
      </w:r>
      <w:r w:rsidR="00B6426D" w:rsidRPr="00EB6F5B">
        <w:rPr>
          <w:rFonts w:ascii="Arial" w:hAnsi="Arial" w:cs="Arial"/>
        </w:rPr>
        <w:t>источники дохода частного партнёра в связи с осуществлением деятельности, предусмотренной соглашением, в частности: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получение частным партнёром платы от потребителей товаров (работ, услуг), предоставляемых (выполняемых, оказываемых) с использованием объекта соглашения;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 xml:space="preserve">выплаты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поселения, иного лица, выступающего на стороне публичного партнёра, или третьего лица,</w:t>
      </w:r>
      <w:r>
        <w:rPr>
          <w:rFonts w:ascii="Arial" w:hAnsi="Arial" w:cs="Arial"/>
        </w:rPr>
        <w:t xml:space="preserve"> определённого в соответствии с</w:t>
      </w:r>
      <w:r w:rsidR="00B6426D" w:rsidRPr="00EB6F5B">
        <w:rPr>
          <w:rFonts w:ascii="Arial" w:hAnsi="Arial" w:cs="Arial"/>
        </w:rPr>
        <w:t xml:space="preserve"> соглашением, размер таких выплат или порядок его определения.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9.2.10.</w:t>
      </w:r>
      <w:r w:rsidR="00B6426D" w:rsidRPr="00EB6F5B">
        <w:rPr>
          <w:rFonts w:ascii="Arial" w:hAnsi="Arial" w:cs="Arial"/>
        </w:rPr>
        <w:t>источники дохода частного партнера, получаемого им в связи с осуществлением деятельности, предусмотренной соглашением;</w:t>
      </w:r>
    </w:p>
    <w:p w:rsidR="00B6426D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9.2.11.</w:t>
      </w:r>
      <w:r w:rsidR="00B6426D" w:rsidRPr="00EB6F5B">
        <w:rPr>
          <w:rFonts w:ascii="Arial" w:hAnsi="Arial" w:cs="Arial"/>
        </w:rPr>
        <w:t>особенности вступления в силу соглашения, в том числе с учетом необходимости заключения частным партнером необходимых договоров с финансовыми организациями по получению денежных средств для исполнения обязательств по соглашению, которые должны быть заключены в оговоренный соглашением срок.</w:t>
      </w:r>
    </w:p>
    <w:p w:rsidR="00A617EE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A617EE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10.</w:t>
      </w:r>
      <w:r w:rsidR="00B6426D" w:rsidRPr="00EB6F5B">
        <w:rPr>
          <w:rStyle w:val="a6"/>
          <w:rFonts w:ascii="Arial" w:hAnsi="Arial" w:cs="Arial"/>
          <w:b w:val="0"/>
        </w:rPr>
        <w:t xml:space="preserve">Принятие решений об участии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Style w:val="a6"/>
          <w:rFonts w:ascii="Arial" w:hAnsi="Arial" w:cs="Arial"/>
          <w:b w:val="0"/>
        </w:rPr>
        <w:t xml:space="preserve">сельского поселения в проектах </w:t>
      </w:r>
      <w:proofErr w:type="spellStart"/>
      <w:r w:rsidR="00B6426D" w:rsidRPr="00EB6F5B">
        <w:rPr>
          <w:rStyle w:val="a6"/>
          <w:rFonts w:ascii="Arial" w:hAnsi="Arial" w:cs="Arial"/>
          <w:b w:val="0"/>
        </w:rPr>
        <w:t>муниципально</w:t>
      </w:r>
      <w:proofErr w:type="spellEnd"/>
      <w:r w:rsidR="00B6426D" w:rsidRPr="00EB6F5B">
        <w:rPr>
          <w:rStyle w:val="a6"/>
          <w:rFonts w:ascii="Arial" w:hAnsi="Arial" w:cs="Arial"/>
          <w:b w:val="0"/>
        </w:rPr>
        <w:t>-частного партнерства</w:t>
      </w:r>
    </w:p>
    <w:p w:rsidR="00A617EE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10.1.Решение </w:t>
      </w:r>
      <w:r w:rsidR="00B6426D" w:rsidRPr="00EB6F5B">
        <w:rPr>
          <w:rFonts w:ascii="Arial" w:hAnsi="Arial" w:cs="Arial"/>
        </w:rPr>
        <w:t xml:space="preserve">о заключении соглашения принимается </w:t>
      </w:r>
      <w:proofErr w:type="gramStart"/>
      <w:r w:rsidR="00B6426D" w:rsidRPr="00EB6F5B">
        <w:rPr>
          <w:rFonts w:ascii="Arial" w:hAnsi="Arial" w:cs="Arial"/>
        </w:rPr>
        <w:t xml:space="preserve">администрацией 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proofErr w:type="gram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по результатам проведения конкурса.</w:t>
      </w:r>
    </w:p>
    <w:p w:rsidR="00B6426D" w:rsidRPr="00EB6F5B" w:rsidRDefault="00A617EE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10.2.</w:t>
      </w:r>
      <w:r w:rsidR="00B6426D" w:rsidRPr="00EB6F5B">
        <w:rPr>
          <w:rFonts w:ascii="Arial" w:hAnsi="Arial" w:cs="Arial"/>
        </w:rPr>
        <w:t>Требования к конкурсной документации, к участникам конкурса и его проведению устанавливаются в соответствии с положениями Федерального закона «О размещении заказов на поставки товаров, выполнение работ, оказание услуг для государственных и муниципальных нужд».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10.3.</w:t>
      </w:r>
      <w:r w:rsidR="00B6426D" w:rsidRPr="00EB6F5B">
        <w:rPr>
          <w:rFonts w:ascii="Arial" w:hAnsi="Arial" w:cs="Arial"/>
        </w:rPr>
        <w:t xml:space="preserve">Соглашение о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 xml:space="preserve">-частном партнерстве может быть заключено без проведения конкурса на право заключения соглашения по решению администрации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в случаях, установленных законодательством.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10.4.</w:t>
      </w:r>
      <w:r w:rsidR="00B6426D" w:rsidRPr="00EB6F5B">
        <w:rPr>
          <w:rFonts w:ascii="Arial" w:hAnsi="Arial" w:cs="Arial"/>
        </w:rPr>
        <w:t>В случае заключения соглашения о партнерстве без проведения конкурса проводятся переговоры в форме совместного совещания с потенциальным частным партнером в целях обсуждения условий соглашения о партнерстве.</w:t>
      </w:r>
    </w:p>
    <w:p w:rsidR="00B6426D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10.5.</w:t>
      </w:r>
      <w:r w:rsidR="00B6426D" w:rsidRPr="00EB6F5B">
        <w:rPr>
          <w:rFonts w:ascii="Arial" w:hAnsi="Arial" w:cs="Arial"/>
        </w:rPr>
        <w:t xml:space="preserve">Сообщение о заключении соглашения о партнерстве подлежит опубликованию в газете «Муниципальный вестник» в порядке и сроки, установленные администрацией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поселения.</w:t>
      </w:r>
    </w:p>
    <w:p w:rsidR="000241BC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  <w:r w:rsidRPr="00EB6F5B">
        <w:rPr>
          <w:rStyle w:val="a6"/>
          <w:rFonts w:ascii="Arial" w:hAnsi="Arial" w:cs="Arial"/>
          <w:b w:val="0"/>
        </w:rPr>
        <w:t>11. Конкурс на право заключения соглашения о партнерстве</w:t>
      </w:r>
    </w:p>
    <w:p w:rsidR="000241BC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11.1.</w:t>
      </w:r>
      <w:r w:rsidR="00B6426D" w:rsidRPr="00EB6F5B">
        <w:rPr>
          <w:rFonts w:ascii="Arial" w:hAnsi="Arial" w:cs="Arial"/>
        </w:rPr>
        <w:t xml:space="preserve">Конкурс проводится в соответствии с решением об участии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проектах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 и утвержденной конкурсной документацией и включает следующие этапы: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опубликование сообщения о проведении конкурса;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прием заявок на участие в конкурсе;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предварительный отбор участников конкурса;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подача конкурсных предложений;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оценка конкурсных предложений и определение победителя конкурса.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11.2.</w:t>
      </w:r>
      <w:r w:rsidR="00B6426D" w:rsidRPr="00EB6F5B">
        <w:rPr>
          <w:rFonts w:ascii="Arial" w:hAnsi="Arial" w:cs="Arial"/>
        </w:rPr>
        <w:t xml:space="preserve">В соответствии с решением об участии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проектах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партнерства конкурс может проходить без предварительного отбора участников конкурса.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11.3.</w:t>
      </w:r>
      <w:r w:rsidR="00B6426D" w:rsidRPr="00EB6F5B">
        <w:rPr>
          <w:rFonts w:ascii="Arial" w:hAnsi="Arial" w:cs="Arial"/>
        </w:rPr>
        <w:t>Конкурсная документация может содержать следующие критерии конкурса: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технико-экономические показатели объекта соглашения о партнерстве;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сроки проектирования и (или) строительства (реконструкции) и (или) период эксплуатации объекта соглашения;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целевые показатели объема и качества продукции и услуг, производимых с использованием объекта соглашения о партнерстве;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гарантии качества объекта соглашения о партнерстве, предоставляемые частным партнером;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 xml:space="preserve">объем финансирования, перечень имущества или имущественных прав, подлежащих предоставлению со стороны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в целях исполнения соглашения о партнерстве;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объем средств частного партнера, подлежащих привлечению для исполнения соглашения о партнерстве;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обеспечение исполнения частным партнером своих обязательств по соглашению о партнерстве;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риски, принимаемые на себя частным партнером;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иные критерии.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11.4.</w:t>
      </w:r>
      <w:r w:rsidR="00B6426D" w:rsidRPr="00EB6F5B">
        <w:rPr>
          <w:rFonts w:ascii="Arial" w:hAnsi="Arial" w:cs="Arial"/>
        </w:rPr>
        <w:t>Значение критериев конкурса для оценки конкурсных предложений определяется в конкурсной документации. Если в соответствии с конкурсной документацией подача конкурсных предложений осуществляется в несколько этапов, то: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требования к решениям, которые могут быть приняты конкурсной комиссией по результатам оценки первого и иных этапов, не являющихся окончательными, определяются в конкурсной документации;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если иное не предусмотрено конкурсной документацией, результаты оценки предыдущих этапов не учитываются при оценке конкурсных предложений, поданных на последующих этапах подачи конкурсных предложений;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победитель конкурса подлежит определению на окончательном этапе подачи конкурсных предложений.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11.5.</w:t>
      </w:r>
      <w:r w:rsidR="00B6426D" w:rsidRPr="00EB6F5B">
        <w:rPr>
          <w:rFonts w:ascii="Arial" w:hAnsi="Arial" w:cs="Arial"/>
        </w:rPr>
        <w:t>Победителем конкурса является участник конкурса, конкурсное предложение которого (конкурсное предложение, поданное на последнем этапе подачи конкурсных предложений, в случае, если конкурсные предложения подавались в несколько этапов) по заключению конкурсной комиссии содержит лучшие условия по сравнению с конкурсными предложениями других участников конкурса.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11.6.</w:t>
      </w:r>
      <w:r w:rsidR="00B6426D" w:rsidRPr="00EB6F5B">
        <w:rPr>
          <w:rFonts w:ascii="Arial" w:hAnsi="Arial" w:cs="Arial"/>
        </w:rPr>
        <w:t>Решение конкурсной комиссии об оценке конкурсных предложений и определении победителя конкурса должно быть мотивированным.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11.7.</w:t>
      </w:r>
      <w:r w:rsidR="00B6426D" w:rsidRPr="00EB6F5B">
        <w:rPr>
          <w:rFonts w:ascii="Arial" w:hAnsi="Arial" w:cs="Arial"/>
        </w:rPr>
        <w:t>Срок рассмотрения и оценки конкурсных предложений не может превышать 10 дней со дня вскрытия конвертов с конкурсными предложениями.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11.8.</w:t>
      </w:r>
      <w:r w:rsidR="00B6426D" w:rsidRPr="00EB6F5B">
        <w:rPr>
          <w:rFonts w:ascii="Arial" w:hAnsi="Arial" w:cs="Arial"/>
        </w:rPr>
        <w:t>Результаты рассмотрения и оценки конкурсных предложений отражаются в протоколе рассмотрения и оценки конкурсных предложений, который подлежит опубликованию в течение десяти рабочих дней со дня истечения срока рассмотрения конкурсных предложений. Участникам конкурса могут направляться письменные уведомления о результатах рассмотрения и оценки конкурсных предложений.</w:t>
      </w:r>
    </w:p>
    <w:p w:rsidR="00B6426D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11.9.</w:t>
      </w:r>
      <w:r w:rsidR="00B6426D" w:rsidRPr="00EB6F5B">
        <w:rPr>
          <w:rFonts w:ascii="Arial" w:hAnsi="Arial" w:cs="Arial"/>
        </w:rPr>
        <w:t>Если по результатам рассмотрения конкурсных предложений принято решение о том, что ни одно из конкурсных предложений не соответствует критериям конкурса, установленным в конкурсной документации, конкурс признается несостоявшимся.</w:t>
      </w:r>
    </w:p>
    <w:p w:rsidR="000241BC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  <w:r>
        <w:rPr>
          <w:rStyle w:val="a6"/>
          <w:rFonts w:ascii="Arial" w:hAnsi="Arial" w:cs="Arial"/>
          <w:b w:val="0"/>
        </w:rPr>
        <w:t>12.</w:t>
      </w:r>
      <w:r w:rsidR="00B6426D" w:rsidRPr="00EB6F5B">
        <w:rPr>
          <w:rStyle w:val="a6"/>
          <w:rFonts w:ascii="Arial" w:hAnsi="Arial" w:cs="Arial"/>
          <w:b w:val="0"/>
        </w:rPr>
        <w:t>Требования к участникам конкурса</w:t>
      </w:r>
    </w:p>
    <w:p w:rsidR="000241BC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12.1.</w:t>
      </w:r>
      <w:r w:rsidR="00B6426D" w:rsidRPr="00EB6F5B">
        <w:rPr>
          <w:rFonts w:ascii="Arial" w:hAnsi="Arial" w:cs="Arial"/>
        </w:rPr>
        <w:t xml:space="preserve">Конкурсная документация может содержать требования к квалификации, профессиональным и деловым качествам участников конкурса, включая требование об отсутствии у участника конкурса задолженности по налоговым и иным обязательным платежам, а также по арендной плате в бюджет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поселения.</w:t>
      </w:r>
    </w:p>
    <w:p w:rsidR="00B6426D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12.2.</w:t>
      </w:r>
      <w:r w:rsidR="00B6426D" w:rsidRPr="00EB6F5B">
        <w:rPr>
          <w:rFonts w:ascii="Arial" w:hAnsi="Arial" w:cs="Arial"/>
        </w:rPr>
        <w:t>Конкурсная документация не должна содержать требования к участникам конкурса, необоснованно ограничивающие доступ какого-либо из них к участию в конкурсе, в том числе содержать указание на товарные знаки и знаки обслуживания, фирменные наименования, патенты, полезные модели, промышленные образцы или наименования мест происхождения товаров.</w:t>
      </w:r>
    </w:p>
    <w:p w:rsidR="000241BC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  <w:r w:rsidRPr="00EB6F5B">
        <w:rPr>
          <w:rStyle w:val="a6"/>
          <w:rFonts w:ascii="Arial" w:hAnsi="Arial" w:cs="Arial"/>
          <w:b w:val="0"/>
        </w:rPr>
        <w:t>13. Подача конкурсных предложений</w:t>
      </w:r>
    </w:p>
    <w:p w:rsidR="000241BC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13.1.</w:t>
      </w:r>
      <w:r w:rsidR="00B6426D" w:rsidRPr="00EB6F5B">
        <w:rPr>
          <w:rFonts w:ascii="Arial" w:hAnsi="Arial" w:cs="Arial"/>
        </w:rPr>
        <w:t>Подача конкурсных предложений может осуществляться в один или несколько этапов.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13.2.</w:t>
      </w:r>
      <w:r w:rsidR="00B6426D" w:rsidRPr="00EB6F5B">
        <w:rPr>
          <w:rFonts w:ascii="Arial" w:hAnsi="Arial" w:cs="Arial"/>
        </w:rPr>
        <w:t>Конкурсная документация может предусматривать следующие этапы подачи конкурсных предложений: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по критериям конкурса и иным вопросам, имеющим технический характер (первый этап);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по критериям конкурса и иным вопросам, имеющим финансовый характер (второй этап);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26D" w:rsidRPr="00EB6F5B">
        <w:rPr>
          <w:rFonts w:ascii="Arial" w:hAnsi="Arial" w:cs="Arial"/>
        </w:rPr>
        <w:t>иные этапы подачи конкурсных предложений.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13.3.</w:t>
      </w:r>
      <w:r w:rsidR="00B6426D" w:rsidRPr="00EB6F5B">
        <w:rPr>
          <w:rFonts w:ascii="Arial" w:hAnsi="Arial" w:cs="Arial"/>
        </w:rPr>
        <w:t>В любое время до истечения срока представления в конкурсную комиссию конкурсных предложений участник конкурса вправе изменить или отозвать свое конкурсное предложение.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13.4.</w:t>
      </w:r>
      <w:r w:rsidR="00B6426D" w:rsidRPr="00EB6F5B">
        <w:rPr>
          <w:rFonts w:ascii="Arial" w:hAnsi="Arial" w:cs="Arial"/>
        </w:rPr>
        <w:t>Участник конкурса не вправе подавать два или более конкурсных предложений в рамках одного и того же этапа подачи конкурсных предложений.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13.5.</w:t>
      </w:r>
      <w:r w:rsidR="00B6426D" w:rsidRPr="00EB6F5B">
        <w:rPr>
          <w:rFonts w:ascii="Arial" w:hAnsi="Arial" w:cs="Arial"/>
        </w:rPr>
        <w:t>Если к моменту вскрытия конвертов с конкурсными предложениями в конкурсную комиссию не было подано ни одного конкурсного предложения, конкурс признается несостоявшимся.</w:t>
      </w:r>
    </w:p>
    <w:p w:rsidR="00B6426D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13.6.</w:t>
      </w:r>
      <w:r w:rsidR="00B6426D" w:rsidRPr="00EB6F5B">
        <w:rPr>
          <w:rFonts w:ascii="Arial" w:hAnsi="Arial" w:cs="Arial"/>
        </w:rPr>
        <w:t>Если к моменту вскрытия конвертов с конкурсными предложениями в конкурсную комиссию было подано только одно конкурсное предложение, конкурсная комиссия осуществляет оценку конкурсного предложения и, если конкурсное предложение соответствует конкурсной документации, конкурс признается несостоявшимся, при этом соглашение о партнерстве может быть заключено с указанным лицом без проведения конкурса.</w:t>
      </w:r>
    </w:p>
    <w:p w:rsidR="000241BC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</w:p>
    <w:p w:rsidR="00B6426D" w:rsidRDefault="00B6426D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  <w:r w:rsidRPr="00EB6F5B">
        <w:rPr>
          <w:rStyle w:val="a6"/>
          <w:rFonts w:ascii="Arial" w:hAnsi="Arial" w:cs="Arial"/>
          <w:b w:val="0"/>
        </w:rPr>
        <w:t>14. Заключение соглашения о партнерстве</w:t>
      </w:r>
    </w:p>
    <w:p w:rsidR="000241BC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center"/>
        <w:rPr>
          <w:rStyle w:val="a6"/>
          <w:rFonts w:ascii="Arial" w:hAnsi="Arial" w:cs="Arial"/>
          <w:b w:val="0"/>
        </w:rPr>
      </w:pP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14.1.</w:t>
      </w:r>
      <w:r w:rsidR="00B6426D" w:rsidRPr="00EB6F5B">
        <w:rPr>
          <w:rFonts w:ascii="Arial" w:hAnsi="Arial" w:cs="Arial"/>
        </w:rPr>
        <w:t>Конкурсная комиссия направляет проект соглашения победителю конкурса одновременно с направлением протокола о результатах проведения конкурса.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14.2.</w:t>
      </w:r>
      <w:r w:rsidR="00B6426D" w:rsidRPr="00EB6F5B">
        <w:rPr>
          <w:rFonts w:ascii="Arial" w:hAnsi="Arial" w:cs="Arial"/>
        </w:rPr>
        <w:t>Переговоры в форме совместного совещания в отношении проекта соглашения о партнерстве в целях обсуждения условий соглашения в части, не затрагивающей условий, определенных конкурсной документацией, и заключение соглашения о партнерстве с победителем конкурса осуществляются в порядке, установленном конкурсной документацией, в течение 20 дней со дня направления проекта соглашения о партнерстве победителю конкурса, если иной срок не установлен законодательством или конкурсной документацией.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14.3.</w:t>
      </w:r>
      <w:r w:rsidR="00B6426D" w:rsidRPr="00EB6F5B">
        <w:rPr>
          <w:rFonts w:ascii="Arial" w:hAnsi="Arial" w:cs="Arial"/>
        </w:rPr>
        <w:t xml:space="preserve">В случае отказа победителя от заключения соглашения о партнерстве в срок, установленный пунктом 14.2 настоящего Положения, администрация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 вправе принять решение о заключении соглашения о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14.4.</w:t>
      </w:r>
      <w:r w:rsidR="00B6426D" w:rsidRPr="00EB6F5B">
        <w:rPr>
          <w:rFonts w:ascii="Arial" w:hAnsi="Arial" w:cs="Arial"/>
        </w:rPr>
        <w:t>В случае отказа участника конкурса, подавшего следующее после победителя лучшее конкурсное предложение, от заключения соглашения о партнерстве в течение 10 дней со дня направления участнику предложения о заключении соглашения о партнерстве и (или) проекта соглашения о партнерстве конкурс признается несостоявшимся.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14.5.</w:t>
      </w:r>
      <w:r w:rsidR="00B6426D" w:rsidRPr="00EB6F5B">
        <w:rPr>
          <w:rFonts w:ascii="Arial" w:hAnsi="Arial" w:cs="Arial"/>
        </w:rPr>
        <w:t xml:space="preserve">Контроль за исполнением частным партнером условий соглашения о партнерстве осуществляется администрацией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поселения, финансовым органом – за целевым, своевременным и эффективным использованием средств бюджета.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14.6.</w:t>
      </w:r>
      <w:r w:rsidR="00B6426D" w:rsidRPr="00EB6F5B">
        <w:rPr>
          <w:rFonts w:ascii="Arial" w:hAnsi="Arial" w:cs="Arial"/>
        </w:rPr>
        <w:t xml:space="preserve">В случае участия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 xml:space="preserve">сельского поселения в финансировании создания, реконструкции и (или) эксплуатации объектов соглашений осуществляется контроль за целевым и эффективным использованием средств бюджета </w:t>
      </w:r>
      <w:proofErr w:type="spellStart"/>
      <w:r w:rsidR="00B6426D" w:rsidRPr="00EB6F5B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B6426D" w:rsidRPr="00EB6F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6D" w:rsidRPr="00EB6F5B">
        <w:rPr>
          <w:rFonts w:ascii="Arial" w:hAnsi="Arial" w:cs="Arial"/>
        </w:rPr>
        <w:t>сельского поселения:</w:t>
      </w:r>
    </w:p>
    <w:p w:rsidR="00B6426D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14.6.1.</w:t>
      </w:r>
      <w:r w:rsidR="00B6426D" w:rsidRPr="00EB6F5B">
        <w:rPr>
          <w:rFonts w:ascii="Arial" w:hAnsi="Arial" w:cs="Arial"/>
        </w:rPr>
        <w:t xml:space="preserve">Частный партнёр представляет информацию о ходе реализации проекта </w:t>
      </w:r>
      <w:proofErr w:type="spellStart"/>
      <w:r w:rsidR="00B6426D" w:rsidRPr="00EB6F5B">
        <w:rPr>
          <w:rFonts w:ascii="Arial" w:hAnsi="Arial" w:cs="Arial"/>
        </w:rPr>
        <w:t>муниципально</w:t>
      </w:r>
      <w:proofErr w:type="spellEnd"/>
      <w:r w:rsidR="00B6426D" w:rsidRPr="00EB6F5B">
        <w:rPr>
          <w:rFonts w:ascii="Arial" w:hAnsi="Arial" w:cs="Arial"/>
        </w:rPr>
        <w:t>-частного партнёрства контролирующим органам в порядке и сроки, установленные соглашением;</w:t>
      </w:r>
    </w:p>
    <w:p w:rsidR="002B52A0" w:rsidRPr="00EB6F5B" w:rsidRDefault="000241BC" w:rsidP="000241BC">
      <w:pPr>
        <w:pStyle w:val="a5"/>
        <w:shd w:val="clear" w:color="auto" w:fill="FFFFFF"/>
        <w:spacing w:before="0" w:beforeAutospacing="0" w:after="1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14.6.2.</w:t>
      </w:r>
      <w:r w:rsidR="00B6426D" w:rsidRPr="00EB6F5B">
        <w:rPr>
          <w:rFonts w:ascii="Arial" w:hAnsi="Arial" w:cs="Arial"/>
        </w:rPr>
        <w:t>Выявление нарушений частным партнёром порядка использования имущественных или финансовых средств является основанием для изменения условий соглашения в части, касающейся использования указанных имущества или финансовых средств.</w:t>
      </w:r>
      <w:bookmarkEnd w:id="0"/>
    </w:p>
    <w:sectPr w:rsidR="002B52A0" w:rsidRPr="00EB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1285"/>
    <w:multiLevelType w:val="hybridMultilevel"/>
    <w:tmpl w:val="2C66A35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1BC"/>
    <w:rsid w:val="00074CCF"/>
    <w:rsid w:val="001856B1"/>
    <w:rsid w:val="002B52A0"/>
    <w:rsid w:val="002F316A"/>
    <w:rsid w:val="00401032"/>
    <w:rsid w:val="004C460B"/>
    <w:rsid w:val="00691B83"/>
    <w:rsid w:val="006B3B43"/>
    <w:rsid w:val="006E3B19"/>
    <w:rsid w:val="00726748"/>
    <w:rsid w:val="00761378"/>
    <w:rsid w:val="007C4577"/>
    <w:rsid w:val="00A617EE"/>
    <w:rsid w:val="00AA09FA"/>
    <w:rsid w:val="00B00684"/>
    <w:rsid w:val="00B16144"/>
    <w:rsid w:val="00B6426D"/>
    <w:rsid w:val="00CD7147"/>
    <w:rsid w:val="00D85C68"/>
    <w:rsid w:val="00EB6F5B"/>
    <w:rsid w:val="00F72724"/>
    <w:rsid w:val="00F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6426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642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6426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6426D"/>
    <w:rPr>
      <w:b/>
      <w:bCs/>
    </w:rPr>
  </w:style>
  <w:style w:type="character" w:customStyle="1" w:styleId="2">
    <w:name w:val="Основной текст (2)_"/>
    <w:link w:val="20"/>
    <w:rsid w:val="00B6426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B6426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B6426D"/>
    <w:rPr>
      <w:b/>
      <w:bCs/>
      <w:spacing w:val="69"/>
      <w:sz w:val="21"/>
      <w:szCs w:val="21"/>
      <w:lang w:bidi="ar-SA"/>
    </w:rPr>
  </w:style>
  <w:style w:type="character" w:customStyle="1" w:styleId="a7">
    <w:name w:val="Оглавление_"/>
    <w:link w:val="a8"/>
    <w:rsid w:val="00B6426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26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8">
    <w:name w:val="Оглавление"/>
    <w:basedOn w:val="a"/>
    <w:link w:val="a7"/>
    <w:rsid w:val="00B6426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9">
    <w:name w:val="Основной текст_"/>
    <w:rsid w:val="00B6426D"/>
    <w:rPr>
      <w:spacing w:val="5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2018-05-17T06:15:00Z</dcterms:created>
  <dcterms:modified xsi:type="dcterms:W3CDTF">2018-06-18T08:36:00Z</dcterms:modified>
</cp:coreProperties>
</file>