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B6" w:rsidRPr="00E1359F" w:rsidRDefault="00BC35B6" w:rsidP="00465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59F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BC35B6" w:rsidRPr="00E1359F" w:rsidRDefault="00BC35B6" w:rsidP="00465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59F">
        <w:rPr>
          <w:rFonts w:ascii="Times New Roman" w:hAnsi="Times New Roman" w:cs="Times New Roman"/>
          <w:b/>
          <w:sz w:val="28"/>
          <w:szCs w:val="28"/>
        </w:rPr>
        <w:t xml:space="preserve">ИРКУТСКАЯ  ОБЛАСТЬ </w:t>
      </w:r>
    </w:p>
    <w:p w:rsidR="00BC35B6" w:rsidRPr="00E1359F" w:rsidRDefault="00BC35B6" w:rsidP="00465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59F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</w:p>
    <w:p w:rsidR="00BC35B6" w:rsidRPr="00E1359F" w:rsidRDefault="00BC35B6" w:rsidP="00465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59F">
        <w:rPr>
          <w:rFonts w:ascii="Times New Roman" w:hAnsi="Times New Roman" w:cs="Times New Roman"/>
          <w:b/>
          <w:sz w:val="28"/>
          <w:szCs w:val="28"/>
        </w:rPr>
        <w:t>КАРЫМСКОГО  МО</w:t>
      </w:r>
    </w:p>
    <w:p w:rsidR="00BC35B6" w:rsidRPr="00E1359F" w:rsidRDefault="00BC35B6" w:rsidP="00465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59F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BC35B6" w:rsidRPr="00E1359F" w:rsidRDefault="00BC35B6" w:rsidP="00E135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59F">
        <w:rPr>
          <w:rFonts w:ascii="Times New Roman" w:hAnsi="Times New Roman" w:cs="Times New Roman"/>
          <w:b/>
          <w:sz w:val="28"/>
          <w:szCs w:val="28"/>
        </w:rPr>
        <w:t>КАРЫМСКОГО  СЕЛЬСКОГО  ПОСЕЛЕНИЯ</w:t>
      </w:r>
    </w:p>
    <w:p w:rsidR="00BC35B6" w:rsidRPr="00E1359F" w:rsidRDefault="00BC35B6" w:rsidP="00465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59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C35B6" w:rsidRPr="00E1359F" w:rsidRDefault="00BC35B6" w:rsidP="00465F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35B6" w:rsidRPr="00E1359F" w:rsidRDefault="00BC35B6" w:rsidP="00E1359F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59F">
        <w:rPr>
          <w:rFonts w:ascii="Times New Roman" w:hAnsi="Times New Roman" w:cs="Times New Roman"/>
          <w:b/>
          <w:sz w:val="28"/>
          <w:szCs w:val="28"/>
        </w:rPr>
        <w:t>«</w:t>
      </w:r>
      <w:r w:rsidR="00E1359F" w:rsidRPr="00E1359F">
        <w:rPr>
          <w:rFonts w:ascii="Times New Roman" w:hAnsi="Times New Roman" w:cs="Times New Roman"/>
          <w:b/>
          <w:sz w:val="28"/>
          <w:szCs w:val="28"/>
        </w:rPr>
        <w:t>12</w:t>
      </w:r>
      <w:r w:rsidRPr="00E1359F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E1359F" w:rsidRPr="00E1359F">
        <w:rPr>
          <w:rFonts w:ascii="Times New Roman" w:hAnsi="Times New Roman" w:cs="Times New Roman"/>
          <w:b/>
          <w:sz w:val="28"/>
          <w:szCs w:val="28"/>
        </w:rPr>
        <w:t>декабря   2013</w:t>
      </w:r>
      <w:r w:rsidRPr="00E1359F">
        <w:rPr>
          <w:rFonts w:ascii="Times New Roman" w:hAnsi="Times New Roman" w:cs="Times New Roman"/>
          <w:b/>
          <w:sz w:val="28"/>
          <w:szCs w:val="28"/>
        </w:rPr>
        <w:t xml:space="preserve"> г.             с. Карымск            </w:t>
      </w:r>
      <w:r w:rsidR="00E1359F" w:rsidRPr="00E1359F">
        <w:rPr>
          <w:rFonts w:ascii="Times New Roman" w:hAnsi="Times New Roman" w:cs="Times New Roman"/>
          <w:b/>
          <w:sz w:val="28"/>
          <w:szCs w:val="28"/>
        </w:rPr>
        <w:t xml:space="preserve">                    № </w:t>
      </w:r>
      <w:r w:rsidRPr="00E1359F">
        <w:rPr>
          <w:rFonts w:ascii="Times New Roman" w:hAnsi="Times New Roman" w:cs="Times New Roman"/>
          <w:b/>
          <w:sz w:val="28"/>
          <w:szCs w:val="28"/>
        </w:rPr>
        <w:t>7</w:t>
      </w:r>
      <w:r w:rsidR="00E1359F" w:rsidRPr="00E1359F">
        <w:rPr>
          <w:rFonts w:ascii="Times New Roman" w:hAnsi="Times New Roman" w:cs="Times New Roman"/>
          <w:b/>
          <w:sz w:val="28"/>
          <w:szCs w:val="28"/>
        </w:rPr>
        <w:t>6</w:t>
      </w:r>
    </w:p>
    <w:p w:rsidR="00E1359F" w:rsidRPr="00726C19" w:rsidRDefault="00E1359F" w:rsidP="00E1359F">
      <w:pPr>
        <w:pStyle w:val="ConsPlusTitle"/>
        <w:widowControl/>
        <w:ind w:left="-105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E1359F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</w:t>
      </w:r>
      <w:r w:rsidRPr="00726C19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E1359F" w:rsidRDefault="00BC35B6" w:rsidP="00E13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5F4D">
        <w:rPr>
          <w:rFonts w:ascii="Times New Roman" w:hAnsi="Times New Roman" w:cs="Times New Roman"/>
          <w:sz w:val="28"/>
          <w:szCs w:val="28"/>
        </w:rPr>
        <w:t xml:space="preserve"> «Первичный воинский учет граждан, пребывающих в запасе и подлежащих призыву на военную службу», «Постановка на воинский учет (снятие с учета) граждан прибывающих в запасе»</w:t>
      </w:r>
      <w:r w:rsidRPr="00465F4D">
        <w:rPr>
          <w:rFonts w:ascii="Times New Roman" w:hAnsi="Times New Roman" w:cs="Times New Roman"/>
          <w:sz w:val="28"/>
        </w:rPr>
        <w:t xml:space="preserve">  </w:t>
      </w:r>
      <w:r w:rsidR="00E1359F">
        <w:rPr>
          <w:rFonts w:ascii="Times New Roman" w:hAnsi="Times New Roman" w:cs="Times New Roman"/>
          <w:sz w:val="28"/>
        </w:rPr>
        <w:t>утвержденный  постановлением администрации Карымского сельского поселения  №17 от 9.04.2012г</w:t>
      </w:r>
    </w:p>
    <w:p w:rsidR="00BC35B6" w:rsidRDefault="00BC35B6" w:rsidP="00E13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5F4D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09.02.2009 № 8-ФЗ «Об обеспечении доступа к информации о деятельности государственных органов и органов местного самоуправления», Постановления Правительства РФ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руководствуясь Уставом муниципального образования </w:t>
      </w:r>
      <w:proofErr w:type="spellStart"/>
      <w:r w:rsidRPr="00465F4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65F4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65F4D">
        <w:rPr>
          <w:rFonts w:ascii="Times New Roman" w:hAnsi="Times New Roman" w:cs="Times New Roman"/>
          <w:sz w:val="28"/>
          <w:szCs w:val="28"/>
        </w:rPr>
        <w:t>арымск</w:t>
      </w:r>
      <w:proofErr w:type="spellEnd"/>
      <w:r w:rsidRPr="00465F4D">
        <w:rPr>
          <w:rFonts w:ascii="Times New Roman" w:hAnsi="Times New Roman" w:cs="Times New Roman"/>
          <w:sz w:val="28"/>
          <w:szCs w:val="28"/>
        </w:rPr>
        <w:t xml:space="preserve"> </w:t>
      </w:r>
      <w:r w:rsidR="00E1359F">
        <w:rPr>
          <w:rFonts w:ascii="Times New Roman" w:hAnsi="Times New Roman" w:cs="Times New Roman"/>
          <w:sz w:val="28"/>
          <w:szCs w:val="28"/>
        </w:rPr>
        <w:t>.</w:t>
      </w:r>
    </w:p>
    <w:p w:rsidR="00E1359F" w:rsidRPr="00465F4D" w:rsidRDefault="00E1359F" w:rsidP="00E1359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C19">
        <w:rPr>
          <w:rStyle w:val="sectiontitle"/>
          <w:rFonts w:ascii="Times New Roman" w:hAnsi="Times New Roman" w:cs="Times New Roman"/>
          <w:bCs/>
          <w:color w:val="000000"/>
          <w:sz w:val="28"/>
          <w:szCs w:val="28"/>
        </w:rPr>
        <w:t>В п.3</w:t>
      </w:r>
      <w:r>
        <w:rPr>
          <w:rStyle w:val="sectiontitle"/>
          <w:rFonts w:ascii="Times New Roman" w:hAnsi="Times New Roman" w:cs="Times New Roman"/>
          <w:bCs/>
          <w:color w:val="000000"/>
          <w:sz w:val="28"/>
          <w:szCs w:val="28"/>
        </w:rPr>
        <w:t>.4.3. и 3.4.1.</w:t>
      </w:r>
      <w:r w:rsidRPr="00726C19">
        <w:rPr>
          <w:rStyle w:val="sectiontitle"/>
          <w:rFonts w:ascii="Times New Roman" w:hAnsi="Times New Roman" w:cs="Times New Roman"/>
          <w:bCs/>
          <w:color w:val="000000"/>
          <w:sz w:val="28"/>
          <w:szCs w:val="28"/>
        </w:rPr>
        <w:t xml:space="preserve"> внести изменения</w:t>
      </w:r>
      <w:r w:rsidRPr="00726C19">
        <w:rPr>
          <w:rStyle w:val="sectiontitle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26C19">
        <w:rPr>
          <w:rStyle w:val="sectiontitle"/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Pr="00726C19">
        <w:rPr>
          <w:rFonts w:ascii="Times New Roman" w:hAnsi="Times New Roman" w:cs="Times New Roman"/>
          <w:sz w:val="28"/>
          <w:szCs w:val="28"/>
        </w:rPr>
        <w:t>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</w:t>
      </w:r>
      <w:proofErr w:type="gramStart"/>
      <w:r w:rsidRPr="00726C19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BC35B6" w:rsidRPr="00465F4D" w:rsidRDefault="00BC35B6" w:rsidP="00BC35B6">
      <w:pPr>
        <w:jc w:val="both"/>
        <w:rPr>
          <w:rFonts w:ascii="Times New Roman" w:hAnsi="Times New Roman" w:cs="Times New Roman"/>
          <w:sz w:val="28"/>
          <w:szCs w:val="28"/>
        </w:rPr>
      </w:pPr>
      <w:r w:rsidRPr="00465F4D">
        <w:rPr>
          <w:rFonts w:ascii="Times New Roman" w:hAnsi="Times New Roman" w:cs="Times New Roman"/>
          <w:sz w:val="28"/>
          <w:szCs w:val="28"/>
        </w:rPr>
        <w:t>1. Утвердить  административный регламент оказания муниципальной услуги «Первичный воинский учет граждан, пребывающих в запасе и подлежащих призыву на военную службу», «Постановка на воинский учет (снятие с учета) граждан прибывающих в запасе» согласно приложению.</w:t>
      </w:r>
    </w:p>
    <w:p w:rsidR="00BC35B6" w:rsidRPr="00465F4D" w:rsidRDefault="00BC35B6" w:rsidP="00BC35B6">
      <w:pPr>
        <w:jc w:val="both"/>
        <w:rPr>
          <w:rFonts w:ascii="Times New Roman" w:hAnsi="Times New Roman" w:cs="Times New Roman"/>
          <w:sz w:val="28"/>
          <w:szCs w:val="28"/>
        </w:rPr>
      </w:pPr>
      <w:r w:rsidRPr="00465F4D"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 w:rsidRPr="00465F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5F4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    </w:t>
      </w:r>
    </w:p>
    <w:p w:rsidR="00BC35B6" w:rsidRPr="00465F4D" w:rsidRDefault="00BC35B6" w:rsidP="00BC35B6">
      <w:pPr>
        <w:jc w:val="both"/>
        <w:rPr>
          <w:rFonts w:ascii="Times New Roman" w:hAnsi="Times New Roman" w:cs="Times New Roman"/>
          <w:sz w:val="28"/>
          <w:szCs w:val="28"/>
        </w:rPr>
      </w:pPr>
      <w:r w:rsidRPr="00465F4D">
        <w:rPr>
          <w:rFonts w:ascii="Times New Roman" w:hAnsi="Times New Roman" w:cs="Times New Roman"/>
          <w:sz w:val="28"/>
          <w:szCs w:val="28"/>
        </w:rPr>
        <w:t xml:space="preserve">     3. Постановление вступает в силу со дня его официального опубликования в газете  «Муниципальный вестник».</w:t>
      </w:r>
    </w:p>
    <w:p w:rsidR="00BC35B6" w:rsidRPr="00465F4D" w:rsidRDefault="00BC35B6" w:rsidP="00BC35B6">
      <w:pPr>
        <w:rPr>
          <w:rFonts w:ascii="Times New Roman" w:hAnsi="Times New Roman" w:cs="Times New Roman"/>
          <w:sz w:val="28"/>
          <w:szCs w:val="28"/>
        </w:rPr>
      </w:pPr>
    </w:p>
    <w:p w:rsidR="00BC35B6" w:rsidRPr="00465F4D" w:rsidRDefault="00BC35B6" w:rsidP="00BC35B6">
      <w:pPr>
        <w:ind w:right="-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65F4D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</w:t>
      </w:r>
    </w:p>
    <w:p w:rsidR="00BC35B6" w:rsidRPr="00F567B9" w:rsidRDefault="00BC35B6" w:rsidP="00F567B9">
      <w:pPr>
        <w:ind w:left="-720" w:right="-902"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465F4D">
        <w:rPr>
          <w:rFonts w:ascii="Times New Roman" w:hAnsi="Times New Roman" w:cs="Times New Roman"/>
          <w:sz w:val="28"/>
          <w:szCs w:val="28"/>
          <w:lang w:eastAsia="en-US"/>
        </w:rPr>
        <w:t xml:space="preserve">Карымского    сельского поселения            </w:t>
      </w:r>
      <w:r w:rsidR="00F567B9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</w:t>
      </w:r>
      <w:proofErr w:type="spellStart"/>
      <w:r w:rsidR="00E1359F">
        <w:rPr>
          <w:rFonts w:ascii="Times New Roman" w:hAnsi="Times New Roman" w:cs="Times New Roman"/>
          <w:sz w:val="28"/>
          <w:szCs w:val="28"/>
          <w:lang w:eastAsia="en-US"/>
        </w:rPr>
        <w:t>О.И.Тихонова</w:t>
      </w:r>
      <w:proofErr w:type="spellEnd"/>
    </w:p>
    <w:p w:rsidR="000039D0" w:rsidRPr="000039D0" w:rsidRDefault="000039D0" w:rsidP="000039D0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39D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039D0" w:rsidRPr="000039D0" w:rsidRDefault="000039D0" w:rsidP="000039D0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39D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039D0" w:rsidRPr="000039D0" w:rsidRDefault="000039D0" w:rsidP="000039D0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039D0">
        <w:rPr>
          <w:rFonts w:ascii="Times New Roman" w:hAnsi="Times New Roman" w:cs="Times New Roman"/>
          <w:sz w:val="24"/>
          <w:szCs w:val="24"/>
        </w:rPr>
        <w:t>Карымскогно</w:t>
      </w:r>
      <w:proofErr w:type="spellEnd"/>
      <w:r w:rsidRPr="000039D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039D0" w:rsidRPr="004361B8" w:rsidRDefault="000039D0" w:rsidP="004361B8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39D0">
        <w:rPr>
          <w:rFonts w:ascii="Times New Roman" w:hAnsi="Times New Roman" w:cs="Times New Roman"/>
          <w:sz w:val="24"/>
          <w:szCs w:val="24"/>
        </w:rPr>
        <w:t>от 09.04.2012г. № 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BC35B6" w:rsidRPr="00F567B9" w:rsidRDefault="00BC35B6" w:rsidP="00F567B9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7B9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BC35B6" w:rsidRPr="00F567B9" w:rsidRDefault="00BC35B6" w:rsidP="00F567B9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7B9">
        <w:rPr>
          <w:rFonts w:ascii="Times New Roman" w:hAnsi="Times New Roman" w:cs="Times New Roman"/>
          <w:b/>
          <w:sz w:val="28"/>
          <w:szCs w:val="28"/>
        </w:rPr>
        <w:t xml:space="preserve">оказания муниципальной услуги </w:t>
      </w:r>
    </w:p>
    <w:p w:rsidR="00BC35B6" w:rsidRPr="00F567B9" w:rsidRDefault="00BC35B6" w:rsidP="00F567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7B9">
        <w:rPr>
          <w:rFonts w:ascii="Times New Roman" w:hAnsi="Times New Roman" w:cs="Times New Roman"/>
          <w:b/>
          <w:sz w:val="28"/>
          <w:szCs w:val="28"/>
        </w:rPr>
        <w:t xml:space="preserve">«Первичный воинский учет граждан, пребывающих в запасе и подлежащих призыву на военную службу», </w:t>
      </w:r>
    </w:p>
    <w:p w:rsidR="004361B8" w:rsidRDefault="00BC35B6" w:rsidP="0043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7B9">
        <w:rPr>
          <w:rFonts w:ascii="Times New Roman" w:hAnsi="Times New Roman" w:cs="Times New Roman"/>
          <w:b/>
          <w:sz w:val="28"/>
          <w:szCs w:val="28"/>
        </w:rPr>
        <w:t>«Постановка на воинский учет (снятие с учета) граждан прибывающих в запасе»</w:t>
      </w:r>
    </w:p>
    <w:p w:rsidR="00BC35B6" w:rsidRPr="004361B8" w:rsidRDefault="00BC35B6" w:rsidP="0043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7B9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BC35B6" w:rsidRPr="00F567B9" w:rsidRDefault="00BC35B6" w:rsidP="00F567B9">
      <w:pPr>
        <w:spacing w:after="0"/>
        <w:ind w:firstLine="60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 xml:space="preserve">1.1. Настоящий административный регламент рассматривает предоставление муниципальной услуги «Первичный воинский учет граждан, пребывающих в запасе и подлежащих призыву на воинскую службу», </w:t>
      </w:r>
      <w:r w:rsidRPr="00F567B9">
        <w:rPr>
          <w:rFonts w:ascii="Times New Roman" w:hAnsi="Times New Roman" w:cs="Times New Roman"/>
          <w:sz w:val="28"/>
          <w:szCs w:val="28"/>
        </w:rPr>
        <w:t>«Постановка на воинский учет (снятие с учета) граждан прибывающих в запасе»</w:t>
      </w:r>
      <w:r w:rsidRPr="00F567B9">
        <w:rPr>
          <w:rFonts w:ascii="Times New Roman" w:hAnsi="Times New Roman" w:cs="Times New Roman"/>
          <w:color w:val="252525"/>
          <w:sz w:val="28"/>
          <w:szCs w:val="28"/>
        </w:rPr>
        <w:t xml:space="preserve"> органами местного самоуправления Администрации Карымского МО</w:t>
      </w:r>
    </w:p>
    <w:p w:rsidR="00BC35B6" w:rsidRPr="00F567B9" w:rsidRDefault="00BC35B6" w:rsidP="00F567B9">
      <w:pPr>
        <w:spacing w:after="0"/>
        <w:ind w:firstLine="60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 xml:space="preserve">1.2. Предоставление муниципальной услуги «Первичный воинский учет граждан, пребывающих в запасе и подлежащих призыву на воинскую службу», </w:t>
      </w:r>
      <w:r w:rsidRPr="00F567B9">
        <w:rPr>
          <w:rFonts w:ascii="Times New Roman" w:hAnsi="Times New Roman" w:cs="Times New Roman"/>
          <w:sz w:val="28"/>
          <w:szCs w:val="28"/>
        </w:rPr>
        <w:t>«Постановка на воинский учет (снятие с учета) граждан прибывающих в запасе»</w:t>
      </w:r>
      <w:r w:rsidRPr="00F567B9">
        <w:rPr>
          <w:rFonts w:ascii="Times New Roman" w:hAnsi="Times New Roman" w:cs="Times New Roman"/>
          <w:color w:val="252525"/>
          <w:sz w:val="28"/>
          <w:szCs w:val="28"/>
        </w:rPr>
        <w:t xml:space="preserve"> осуществляется в соответствии со следующими нормативно-правовыми актами:</w:t>
      </w:r>
    </w:p>
    <w:p w:rsidR="00BC35B6" w:rsidRPr="00F567B9" w:rsidRDefault="00BC35B6" w:rsidP="00F567B9">
      <w:pPr>
        <w:spacing w:after="0"/>
        <w:ind w:firstLine="60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1.2.1. Федеральный закон от 28 марта 1998 года №53-Ф3 «О воинской обязанности и военной службе»;</w:t>
      </w:r>
    </w:p>
    <w:p w:rsidR="00BC35B6" w:rsidRPr="00F567B9" w:rsidRDefault="00BC35B6" w:rsidP="00F567B9">
      <w:pPr>
        <w:spacing w:after="0"/>
        <w:ind w:firstLine="60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 xml:space="preserve">1.2.2. Постановление Правительства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 w:rsidRPr="00F567B9">
          <w:rPr>
            <w:rFonts w:ascii="Times New Roman" w:hAnsi="Times New Roman" w:cs="Times New Roman"/>
            <w:color w:val="252525"/>
            <w:sz w:val="28"/>
            <w:szCs w:val="28"/>
          </w:rPr>
          <w:t>2006 г</w:t>
        </w:r>
      </w:smartTag>
      <w:r w:rsidRPr="00F567B9">
        <w:rPr>
          <w:rFonts w:ascii="Times New Roman" w:hAnsi="Times New Roman" w:cs="Times New Roman"/>
          <w:color w:val="252525"/>
          <w:sz w:val="28"/>
          <w:szCs w:val="28"/>
        </w:rPr>
        <w:t>. № 719 «Об утверждении Положения о воинском учете»;</w:t>
      </w:r>
    </w:p>
    <w:p w:rsidR="00BC35B6" w:rsidRPr="004361B8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4361B8">
        <w:rPr>
          <w:rFonts w:ascii="Times New Roman" w:hAnsi="Times New Roman" w:cs="Times New Roman"/>
          <w:color w:val="252525"/>
          <w:sz w:val="24"/>
          <w:szCs w:val="24"/>
        </w:rPr>
        <w:t xml:space="preserve">1.3. </w:t>
      </w:r>
      <w:proofErr w:type="gramStart"/>
      <w:r w:rsidRPr="004361B8">
        <w:rPr>
          <w:rFonts w:ascii="Times New Roman" w:hAnsi="Times New Roman" w:cs="Times New Roman"/>
          <w:color w:val="252525"/>
          <w:sz w:val="24"/>
          <w:szCs w:val="24"/>
        </w:rPr>
        <w:t>Административный регламент предоставления муниципальной услуги по первичному воинскому учету граждан, пребывающих в запасе и подлежащих призыву на воинскую службу (далее по тексту - Регламент) разработан в целях повышения качества предоставления муниципальной услуги по первичному воинскому учету (далее - муниципальная услуга), создания комфортных условий для получателей муниципальной услуги и определяет сроки и последовательность административных процедур при осуществлении полномочий по первичному воинскому учету граждан</w:t>
      </w:r>
      <w:proofErr w:type="gramEnd"/>
      <w:r w:rsidRPr="004361B8">
        <w:rPr>
          <w:rFonts w:ascii="Times New Roman" w:hAnsi="Times New Roman" w:cs="Times New Roman"/>
          <w:color w:val="252525"/>
          <w:sz w:val="24"/>
          <w:szCs w:val="24"/>
        </w:rPr>
        <w:t>, пребывающих в запасе и подлежащих призыву на воинскую службу (далее по тексту - первичный воинский учет).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61B8">
        <w:rPr>
          <w:rFonts w:ascii="Times New Roman" w:hAnsi="Times New Roman" w:cs="Times New Roman"/>
          <w:color w:val="252525"/>
          <w:sz w:val="24"/>
          <w:szCs w:val="24"/>
        </w:rPr>
        <w:t>1.4. Муниципальная услуга «Первичный вои</w:t>
      </w:r>
      <w:bookmarkStart w:id="0" w:name="_GoBack"/>
      <w:bookmarkEnd w:id="0"/>
      <w:r w:rsidRPr="004361B8">
        <w:rPr>
          <w:rFonts w:ascii="Times New Roman" w:hAnsi="Times New Roman" w:cs="Times New Roman"/>
          <w:color w:val="252525"/>
          <w:sz w:val="24"/>
          <w:szCs w:val="24"/>
        </w:rPr>
        <w:t xml:space="preserve">нский учет граждан, пребывающих в запасе и подлежащих призыву на воинскую службу», </w:t>
      </w:r>
      <w:r w:rsidRPr="004361B8">
        <w:rPr>
          <w:rFonts w:ascii="Times New Roman" w:hAnsi="Times New Roman" w:cs="Times New Roman"/>
          <w:sz w:val="24"/>
          <w:szCs w:val="24"/>
        </w:rPr>
        <w:t>«Постановка на воинский учет (снятие с учета) граждан прибывающих в запасе»</w:t>
      </w:r>
      <w:r w:rsidRPr="004361B8">
        <w:rPr>
          <w:rFonts w:ascii="Times New Roman" w:hAnsi="Times New Roman" w:cs="Times New Roman"/>
          <w:color w:val="252525"/>
          <w:sz w:val="24"/>
          <w:szCs w:val="24"/>
        </w:rPr>
        <w:t xml:space="preserve"> исполняется органами местного самоуправления Администрации </w:t>
      </w:r>
      <w:r w:rsidRPr="00F567B9">
        <w:rPr>
          <w:rFonts w:ascii="Times New Roman" w:hAnsi="Times New Roman" w:cs="Times New Roman"/>
          <w:color w:val="252525"/>
          <w:sz w:val="28"/>
          <w:szCs w:val="28"/>
        </w:rPr>
        <w:t>Карымского сельского поселения (далее по тексту Регламента - органы местного самоуправления).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lastRenderedPageBreak/>
        <w:t>1.5. Муниципальная услуга непосредственно предоставляется специалистами Администрации Карымского сельского поселения (далее по тексту Регламента - специалисты).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1.6. Назначение, перемещение и увольнение специалистов, занимающимся воинским учетом граждан, проводится распоряжением главы администрации  по согласованию с военным комиссариатом.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1.7. В процессе предоставления муниципальной услуги органами местного самоуправления осуществляется взаимодействие с:</w:t>
      </w:r>
    </w:p>
    <w:p w:rsidR="00BC35B6" w:rsidRPr="00F567B9" w:rsidRDefault="00BC35B6" w:rsidP="00F567B9">
      <w:pPr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- военными комиссариатами;</w:t>
      </w:r>
    </w:p>
    <w:p w:rsidR="00BC35B6" w:rsidRPr="00F567B9" w:rsidRDefault="00BC35B6" w:rsidP="00F567B9">
      <w:pPr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- органами внутренних дел;</w:t>
      </w:r>
    </w:p>
    <w:p w:rsidR="00BC35B6" w:rsidRPr="00F567B9" w:rsidRDefault="00BC35B6" w:rsidP="00F567B9">
      <w:pPr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- образовательными учреждениями;</w:t>
      </w:r>
    </w:p>
    <w:p w:rsidR="00BC35B6" w:rsidRPr="00F567B9" w:rsidRDefault="00BC35B6" w:rsidP="00E1359F">
      <w:pPr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- органами записи актов гражданского состояния;</w:t>
      </w:r>
    </w:p>
    <w:p w:rsidR="00BC35B6" w:rsidRPr="00F567B9" w:rsidRDefault="00BC35B6" w:rsidP="00E1359F">
      <w:pPr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- медицинскими организациями.</w:t>
      </w:r>
    </w:p>
    <w:p w:rsidR="00BC35B6" w:rsidRPr="00F567B9" w:rsidRDefault="00BC35B6" w:rsidP="00E1359F">
      <w:pPr>
        <w:spacing w:after="0"/>
        <w:jc w:val="center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2. Требования к порядку предоставления муниципальной услуги</w:t>
      </w:r>
    </w:p>
    <w:p w:rsidR="00BC35B6" w:rsidRPr="00F567B9" w:rsidRDefault="00BC35B6" w:rsidP="00E1359F">
      <w:pPr>
        <w:spacing w:after="0"/>
        <w:jc w:val="center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Требования к результату предоставления муниципальной услуги</w:t>
      </w:r>
    </w:p>
    <w:p w:rsidR="00BC35B6" w:rsidRPr="00F567B9" w:rsidRDefault="00BC35B6" w:rsidP="00E1359F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2.1. Конечными результатами предоставления муниципальной услуги являются:</w:t>
      </w:r>
    </w:p>
    <w:p w:rsidR="00BC35B6" w:rsidRPr="00F567B9" w:rsidRDefault="00BC35B6" w:rsidP="00E1359F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2.1.1. первоначальная постановка на воинский учет:</w:t>
      </w:r>
    </w:p>
    <w:p w:rsidR="00BC35B6" w:rsidRPr="00F567B9" w:rsidRDefault="00BC35B6" w:rsidP="00E1359F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- граждан мужского пола, достигших 17 лет, проживающих на территории муниципального образования Карымского сельского поселения, где отсутствует военный комиссариат;</w:t>
      </w:r>
    </w:p>
    <w:p w:rsidR="00BC35B6" w:rsidRPr="00F567B9" w:rsidRDefault="00BC35B6" w:rsidP="00E1359F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- лиц, получивших гражданство Российской Федерации и проживающих на территории муниципального образования , где отсутствует военный комиссариат;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- граждан женского пола после получения ими военно-учетной специальности проживающих на территории муниципального образования , где отсутствует военный комиссариат;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2.1.2. постановка на воинский учет: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- граждан, уволенных с военной службы в запас Вооруженных Сил Российской Федерации, проживающих на территории Карымского МО, где отсутствует военный комиссариат;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- граждан, прибывших на новое место жительства или место временного пребывания либо вернувшихся в Российскую Федерацию на территории муниципального образования Карымского сельского поселения , где отсутствует военный комиссариат.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- регистрация изменения семейного положения, образования, места работы или должности, места жительства в пределах поселка;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2.1.3. снятие с воинского учета: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lastRenderedPageBreak/>
        <w:t>- граждан при переезде на новое место жительства или место временного пребывания (на срок более 3 месяцев), а также при выезде с территории Карымского МО , где отсутствует военный комиссариат, на срок свыше 6 месяцев;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- граждан, проживающих на территории Карымского муниципального образования , где отсутствует военный комиссариат, по смерти, инвалидности, возрасту, болезни.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2.1.4. помощь в выдаче гражданам, проживающим на территории муниципального образования , где отсутствует военный комиссариат, военно-учетных документов взамен утраченных;</w:t>
      </w:r>
    </w:p>
    <w:p w:rsidR="00BC35B6" w:rsidRPr="00F567B9" w:rsidRDefault="00BC35B6" w:rsidP="00E1359F">
      <w:pPr>
        <w:spacing w:after="0"/>
        <w:jc w:val="center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Описание получателей государственной услуги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2.2. Первоначальной постановке на воинский учет подлежат: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- граждане мужского пола, достигшие 17 лет, проживающие на территории Карымского муниципального образования , где отсутствует военный комиссариат;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- лица, получившие гражданство Российской Федерации и проживающие на территории Карымского муниципального образования , где отсутствует военный комиссариат;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- граждане женского пола после получения ими военно-учетной специальности и проживающие на территории Карымского муниципального образования , где отсутствует военный комиссариат.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2.2.1. Воинскому учету подлежат: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- граждане мужского пола в возрасте от 18 до 27 лет, обязанные состоять на воинском учете и не пребывающие в запасе (далее - призывники), проживающие на территории Карымского муниципального образования , где отсутствует военный комиссариат;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- граждане, пребывающие в запасе (далее - военнообязанные), проживающие на территории Карымского муниципального образования , где отсутствует военный комиссариат: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- граждане мужского пола, пребывающие в запасе;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- уволенные с военной службы с зачислением в запас Вооруженных Сил Российской Федерации;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- успешно завершившие обучение по программе подготовки офицеров запаса на военных кафедрах при государственных, муниципальных или имеющих государственную аккредитацию по соответствующим направлениям подготовки (специальностям) негосударственных образовательных учреждениях высшего профессионального образования      и окончившие указанные образовательные учреждения;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lastRenderedPageBreak/>
        <w:t>- не прошедшие военную службу в связи с освобождением от призыва на военную службу;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- не прошедшие военную службу в связи с предоставлением отсрочек от призыва на военную службу или не призванные на военную службу по каким-либо другим причинам, по достижении ими возраста 27 лет;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- уволенные с военной службы без постановки на воинский учет;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- прошедшие альтернативную гражданскую службу</w:t>
      </w:r>
    </w:p>
    <w:p w:rsidR="00BC35B6" w:rsidRPr="00F567B9" w:rsidRDefault="00BC35B6" w:rsidP="00E1359F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- граждане женского пола, имеющие военно-учетные специальности в соответствие с перечнем военно-учетных специальностей, проживающие на территории Карымского муниципального образования , где отсутствует военный комиссариат.</w:t>
      </w:r>
    </w:p>
    <w:p w:rsidR="00BC35B6" w:rsidRPr="00F567B9" w:rsidRDefault="00BC35B6" w:rsidP="00E1359F">
      <w:pPr>
        <w:spacing w:after="0"/>
        <w:jc w:val="center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Документы необходимые для получения государственной услуги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2.3. Первичный воинский учет осуществляется органами местного самоуправления при представлении гражданами: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- документа, удостоверяющего личность гражданина;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- удостоверения гражданина, подлежащего призыву на военную службу - для призывников;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- военного билета (временного удостоверения, выданного взамен военного билета)* - для военнообязанных.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2.3.1. В случае обращения гражданина о внесении изменений о семейном положении, образовании, места работы, должности и места жительства необходимо предоставление следующих документов: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- в случае изменения семейного положения - паспорт (с соответствующими отметками) либо свидетельство о регистрации брака, свидетельство о рождении ребенка;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- в случае изменения образования - диплом об окончании высшего и (или) среднего специального и т.п. образования, и (или) аттестат о среднем образовании;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- в случае изменения места работы, должности - трудовая книжка;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- в случае изменения места жительства — паспорт (с соответствующими отметками о новом месте жительства, регистрации).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2.3.2. Граждане женского пола, получившие военно-учетную специальность при обращении в орган местного самоуправления должны представить документ о получении соответствующей специальности.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(* В случае отсутствия документов, являющихся основанием для выдачи военного билета, или при необходимости проверки их подлинности.)</w:t>
      </w:r>
    </w:p>
    <w:p w:rsidR="00BC35B6" w:rsidRPr="00F567B9" w:rsidRDefault="00BC35B6" w:rsidP="00F567B9">
      <w:pPr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 </w:t>
      </w:r>
    </w:p>
    <w:p w:rsidR="00BC35B6" w:rsidRPr="00F567B9" w:rsidRDefault="00BC35B6" w:rsidP="00F567B9">
      <w:pPr>
        <w:spacing w:after="0"/>
        <w:jc w:val="center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Общие требования к документам, необходимым при предоставлении муниципальной услуги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lastRenderedPageBreak/>
        <w:t> 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2.4. В органы местного самоуправления гражданами должны быть представлены подлинники документов, указанных в статье 2.3. настоящего Регламента.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2.4.1. В органы местного самоуправления может быть предоставлена копия трудовой книжки и вкладыша, с указанной должностью и организацией, заверенная печатью организации.</w:t>
      </w:r>
    </w:p>
    <w:p w:rsidR="00BC35B6" w:rsidRPr="00F567B9" w:rsidRDefault="00BC35B6" w:rsidP="00F567B9">
      <w:pPr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 </w:t>
      </w:r>
    </w:p>
    <w:p w:rsidR="00BC35B6" w:rsidRPr="00F567B9" w:rsidRDefault="00BC35B6" w:rsidP="00E1359F">
      <w:pPr>
        <w:spacing w:after="0"/>
        <w:jc w:val="center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Порядок обращения в органы местного самоуправления для постановки на первичный воинский учет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2.5. Обращение граждан в органы местного самоуправления должно осуществляться лично.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2.5.1. Граждане обязаны: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- при увольнении с военной службы в запас Вооруженных Сил Российской Федерации явиться в двухнедельный срок со дня исключения их из списков личного состава воинской части в орган местного самоуправления по месту жительства для постановки на воинский учет;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- сообщить в двухнедельный срок в орган местного самоуправления по месту жительства об изменении семейного положения, образования, места работы или должности, места жительства в пределах муниципального района;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- сняться с воинского учета в органе местного самоуправления при переезде на новое место жительства или место временного пребывания (на срок более трех месяцев), а также при выезде с территории Карымского муниципального образования , где отсутствует военный комиссариат, на срок свыше шести месяцев;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- встать на воинский учет в органе местного самоуправления в двухнедельный срок по прибытии на место жительства, место временного пребывания или при возвращении на территорию Карымского муниципального образования ;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- в случае утраты военного билета (временного удостоверения, выданного взамен военного билета), а также удостоверение гражданина, подлежащего призыву на военную службу в двухнедельный срок обратиться в орган местного самоуправления по месту жительства для решения вопроса о получении документов взамен утраченных;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- граждане, подлежащие призыву на военную службу, выезжающие в период проведения призыва на срок более трех месяцев с места жительства, должны лично сообщить об этом в орган местного самоуправления.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lastRenderedPageBreak/>
        <w:t>2.5.2. Датой обращения является день представления требуемых документов гражданина в орган местного самоуправления.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 xml:space="preserve">2.5.3. Организация приема граждан осуществляется ежедневно в течение всего рабочего времени в соответствии с графиком, приведенным в </w:t>
      </w:r>
      <w:r w:rsidRPr="00F567B9">
        <w:rPr>
          <w:rFonts w:ascii="Times New Roman" w:hAnsi="Times New Roman" w:cs="Times New Roman"/>
          <w:sz w:val="28"/>
          <w:szCs w:val="28"/>
        </w:rPr>
        <w:t>2.7.</w:t>
      </w:r>
      <w:r w:rsidRPr="00F567B9">
        <w:rPr>
          <w:rFonts w:ascii="Times New Roman" w:hAnsi="Times New Roman" w:cs="Times New Roman"/>
          <w:color w:val="252525"/>
          <w:sz w:val="28"/>
          <w:szCs w:val="28"/>
        </w:rPr>
        <w:t xml:space="preserve"> настоящего административного Регламента.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2.5.4. В случае несоблюдения сроков указанных в настоящем Регламенте, гражданин несет ответственность в соответствие с действующим законодательством Российской Федерации.</w:t>
      </w:r>
    </w:p>
    <w:p w:rsidR="00BC35B6" w:rsidRPr="00F567B9" w:rsidRDefault="00BC35B6" w:rsidP="00F567B9">
      <w:pPr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 </w:t>
      </w:r>
    </w:p>
    <w:p w:rsidR="00BC35B6" w:rsidRPr="00F567B9" w:rsidRDefault="00BC35B6" w:rsidP="00E1359F">
      <w:pPr>
        <w:spacing w:after="0"/>
        <w:jc w:val="center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Порядок информирования о муниципальной услуге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2.6. Органы местного самоуправления обеспечивают информирование граждан о следующем: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- о месте, порядке и сроках осуществления воинского учета;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- о категориях граждан, подлежащих и не подлежащих воинскому учету;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- о перечне документов, которые гражданин должен предоставить в орган местного самоуправления, необходимых для постановки на военный учет;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- об основаниях в отказе предоставления государственной услуги;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- о порядке обжалования действий (бездействия) и решений, осуществляемых (принятых) в ходе предоставления государственной услуги;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- об адресах органов местного самоуправления и номерах телефонов для записи на прием, для проведения консультаций и получения справок.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- по другим вопросам относительно организации и осуществления предоставления государственной услуги.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2.6.1. Информирование получателей государственной услуги осуществляется в форме: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 xml:space="preserve">- информационных материалов, которые могут быть размещены в «Муниципальном Вестнике» 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- информационных материалов, которые могут быть размещены на информационных стендах .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2.6.2. На кабинетах и рабочих местах (столах) специалистов должны быть указаны: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- фамилия, имя, отчество специалиста;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- наименование отдела;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- перечень предоставляемых государственных услуг и вопросов, относящиеся к сфере компетенции специалиста.</w:t>
      </w:r>
    </w:p>
    <w:p w:rsidR="00BC35B6" w:rsidRPr="00F567B9" w:rsidRDefault="00BC35B6" w:rsidP="00F567B9">
      <w:pPr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 </w:t>
      </w:r>
    </w:p>
    <w:p w:rsidR="00BC35B6" w:rsidRPr="00F567B9" w:rsidRDefault="00BC35B6" w:rsidP="00F567B9">
      <w:pPr>
        <w:spacing w:after="0"/>
        <w:jc w:val="center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Места нахождения и график работы органов местного самоуправления</w:t>
      </w:r>
    </w:p>
    <w:p w:rsidR="00BC35B6" w:rsidRPr="00F567B9" w:rsidRDefault="00BC35B6" w:rsidP="00F567B9">
      <w:pPr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lastRenderedPageBreak/>
        <w:t> 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2.7. Сведения о месте нахождения, справочных телефонах, размещаются на информационных стендах, в средствах массовой информации.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2.7.1. Адреса органов местного самоуправления, осуществляющих прием заявителей и предоставление государственной услуги, а также информирование по вопросам предоставления государственной услуги: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2.7.2. График работы органов местного самоуправления, осуществляющих прием граждан и предоставление государственной услуги, а также информирование по вопросам предоставления государственной услуги приведен ниже: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Понедельник с 09.00 до 17.00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Вторник с 09.00 до 17.00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Среда с 09.00 до 17.00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Четверг с 09.00 до 17.00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Пятница с 09.00 до 17.00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Выходной день – Суббота, Воскресенье  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2.7.3. Почтовые адреса органов местного самоуправления для предоставления обращений граждан: 665344, Иркутская область, Куйтунский район, с. Карымск, ул. Набережная 6.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2.7.4. Телефоны для справок и консультаций: 8 (39536) 9-11-20</w:t>
      </w:r>
    </w:p>
    <w:p w:rsidR="00BC35B6" w:rsidRPr="00F567B9" w:rsidRDefault="00BC35B6" w:rsidP="00E1359F">
      <w:pPr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 </w:t>
      </w:r>
    </w:p>
    <w:p w:rsidR="00BC35B6" w:rsidRPr="00F567B9" w:rsidRDefault="00BC35B6" w:rsidP="00E1359F">
      <w:pPr>
        <w:spacing w:after="0"/>
        <w:jc w:val="center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3. Административные процедуры</w:t>
      </w:r>
    </w:p>
    <w:p w:rsidR="00BC35B6" w:rsidRPr="00F567B9" w:rsidRDefault="00BC35B6" w:rsidP="00F567B9">
      <w:pPr>
        <w:spacing w:after="0"/>
        <w:jc w:val="center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Порядок предварительной записи на прием и получения консультаций по процедуре предоставления государственной услуги</w:t>
      </w:r>
    </w:p>
    <w:p w:rsidR="00BC35B6" w:rsidRPr="00F567B9" w:rsidRDefault="00BC35B6" w:rsidP="00F567B9">
      <w:pPr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 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3.1. Основными требованиями к консультированию заинтересованных лиц являются: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- актуальность;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- своевременность;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- четкость в изложении материала;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- полнота консультирования;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- наглядность форм подачи материала;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- удобство и доступность.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3.1.1. Специалисты органа местного самоуправления, консультирующий по вопросам предоставления государственной услуги обязан давать разъяснения по вопросам: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- о месте, порядке и сроках осуществления воинского учета;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lastRenderedPageBreak/>
        <w:t>- о категориях граждан, подлежащих и не подлежащих воинскому учету;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- о перечне документов, которые гражданин должен предоставить в орган местного самоуправления, необходимых для постановки на военный учет;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- о порядке ознакомления с нормативными документами, регулирующими процедуры воинского учета, в том числе о местонахождении указанных документов на информационных стендах;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- о порядке получения справочных материалов;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- о сроках предоставления государственной услуги;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- о порядке обжалования действий (бездействия) и решений, осуществляемых (принятых) специалистами органов местного самоуправления в ходе предоставления государственной услуги;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- специалист обязан отвечать на иные вопросы, касающиеся воинского учета.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3.1.2. Специалист должен принять все необходимые меры для ответа, в том числе с привлечением других специалистов. В случае если подготовка ответа требует дополнительной консультации со стороны военных комиссариатов, специалист, осуществляющий индивидуальное устное консультирование, может предложить заинтересованному лицу обратиться письменно, либо по телефону в другое удобное для заинтересованного лица время для консультации.</w:t>
      </w:r>
    </w:p>
    <w:p w:rsidR="00BC35B6" w:rsidRPr="00F567B9" w:rsidRDefault="00BC35B6" w:rsidP="00F567B9">
      <w:pPr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           </w:t>
      </w:r>
    </w:p>
    <w:p w:rsidR="00BC35B6" w:rsidRPr="00F567B9" w:rsidRDefault="00BC35B6" w:rsidP="00E1359F">
      <w:pPr>
        <w:spacing w:after="0"/>
        <w:jc w:val="center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Требования к форме и характеру взаимодействия должностных лиц с получателями государственной услуги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3.2. Сведения, ставшие известными специалисту органа местного самоуправления в связи с постановкой на воинский учет, являются персональными данными, относятся к категории конфиденциальной информации, имеют ограниченный доступ и разглашению не подлежат.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3.2.1. При ответе на телефонные звонки специалист, осуществляющий прием и консультирование, сняв трубку, должен сообщить обратившемуся гражданину свою фамилию и наименование органа местного самоуправления. Во время разговора с гражданином специалист должен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специалист, осуществляющий прием и консультирование должен кратко подвести итоги и перечислить меры, которые надо принять гражданину (кто именно, когда, и что должен сделать).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lastRenderedPageBreak/>
        <w:t>3.2.2. При устном обращении граждан (по телефону или лично) специалисты, осуществляющие прием и консультирование дают ответ самостоятельно. Если специалист, к которому обратился гражданин, не может ответить на вопрос самостоятельно, то он может предложить гражданину обратиться письменно, либо назначить другое удобное для гражданина время для консультации.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 xml:space="preserve">3.2.3. Ответ на письменные обращения граждан дается в простой, четкой и понятной форме с указанием фамилии и инициалов, номера телефона исполнителя. Ответ подписывается специалистом органа местного самоуправления. 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3.2.4. Специалист органа местного самоуправления, осуществляющий прием и консультирование (по телефону или лично) должен корректно и внимательно относиться к обратившимся гражданам, не унижая их чести и достоинства. Консультация должна проводиться без больших пауз, лишних слов, оборотов и эмоций.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3.2.5. Специалист органа местного самоуправления не вправе осуществлять консультирование граждан,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граждан.</w:t>
      </w:r>
    </w:p>
    <w:p w:rsidR="00BC35B6" w:rsidRPr="00F567B9" w:rsidRDefault="00BC35B6" w:rsidP="00F567B9">
      <w:pPr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 </w:t>
      </w:r>
    </w:p>
    <w:p w:rsidR="00BC35B6" w:rsidRPr="00F567B9" w:rsidRDefault="00BC35B6" w:rsidP="00E1359F">
      <w:pPr>
        <w:spacing w:after="0"/>
        <w:jc w:val="center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Требования к удобству и комфорту мест предоставления государственной услуги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3.3. Здания, в которых предоставляется государственная услуга, должны быть оборудованы: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3.3.1. здания и помещения, в которых предоставляется государственная услуга, должны быть оборудованы средствами пожаротушения и средствами оказания первой медицинской помощи (аптечки).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Органы местного самоуправления исходя из средней и максимальной численности ожидающих приема граждан выбирают один из вариантов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3.3.2. Стенды должны быть максимально заметны, хорошо просматриваемы и функциональны. Информационные стенды могут быть оборудованы карманами формата А4, в которых размещаются информационные листки.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3.3.3. Сектор ожидания граждан оборудуется стульями.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3.3.4.. В секторе ожидания должно быть естественное или искусственное освещение, окна должны быть оборудованы регулируемыми устройствами типа: жалюзи, занавесей.</w:t>
      </w:r>
    </w:p>
    <w:p w:rsidR="00BC35B6" w:rsidRPr="00F567B9" w:rsidRDefault="00BC35B6" w:rsidP="00E1359F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lastRenderedPageBreak/>
        <w:t xml:space="preserve">3.3.5. Помещение для работы специалиста и организации приема граждан должно быть оборудовано в соответствии с санитарными правилами и нормами (Постановление Госкомсанэпиднадзора России «Санитарные правила и нормы» от 14.07.1996 г. № 14 СанПиН 2.2.2.542-96 «Гигиенические требования к </w:t>
      </w:r>
      <w:proofErr w:type="spellStart"/>
      <w:r w:rsidRPr="00F567B9">
        <w:rPr>
          <w:rFonts w:ascii="Times New Roman" w:hAnsi="Times New Roman" w:cs="Times New Roman"/>
          <w:color w:val="252525"/>
          <w:sz w:val="28"/>
          <w:szCs w:val="28"/>
        </w:rPr>
        <w:t>видеодисплейным</w:t>
      </w:r>
      <w:proofErr w:type="spellEnd"/>
      <w:r w:rsidRPr="00F567B9">
        <w:rPr>
          <w:rFonts w:ascii="Times New Roman" w:hAnsi="Times New Roman" w:cs="Times New Roman"/>
          <w:color w:val="252525"/>
          <w:sz w:val="28"/>
          <w:szCs w:val="28"/>
        </w:rPr>
        <w:t xml:space="preserve"> терминалам, персональным электронно-вычислительным машинам и организации работы»).</w:t>
      </w:r>
    </w:p>
    <w:p w:rsidR="00BC35B6" w:rsidRPr="00F567B9" w:rsidRDefault="00BC35B6" w:rsidP="00E1359F">
      <w:pPr>
        <w:spacing w:after="0"/>
        <w:jc w:val="center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Условия и сроки предоставления государственной услуги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3.4. Сроки предоставления государственной услуги:</w:t>
      </w:r>
    </w:p>
    <w:p w:rsidR="00E1359F" w:rsidRPr="00726C19" w:rsidRDefault="00BC35B6" w:rsidP="00E1359F">
      <w:pPr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3.4.1. постановка на воинский учет -</w:t>
      </w:r>
      <w:r w:rsidR="00E1359F" w:rsidRPr="00E1359F">
        <w:rPr>
          <w:rFonts w:ascii="Times New Roman" w:hAnsi="Times New Roman" w:cs="Times New Roman"/>
          <w:sz w:val="28"/>
          <w:szCs w:val="28"/>
        </w:rPr>
        <w:t xml:space="preserve"> </w:t>
      </w:r>
      <w:r w:rsidR="00E1359F">
        <w:rPr>
          <w:rFonts w:ascii="Times New Roman" w:hAnsi="Times New Roman" w:cs="Times New Roman"/>
          <w:sz w:val="28"/>
          <w:szCs w:val="28"/>
        </w:rPr>
        <w:t>М</w:t>
      </w:r>
      <w:r w:rsidR="00E1359F" w:rsidRPr="00726C19">
        <w:rPr>
          <w:rFonts w:ascii="Times New Roman" w:hAnsi="Times New Roman" w:cs="Times New Roman"/>
          <w:sz w:val="28"/>
          <w:szCs w:val="28"/>
        </w:rPr>
        <w:t xml:space="preserve">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минут.» 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3.4.2. регистрация изменения семейного положения, образования, места работы или должности, места жительства в пределах поселка, - в течение 10 минут с момента обращения гражданина;</w:t>
      </w:r>
    </w:p>
    <w:p w:rsidR="00E1359F" w:rsidRPr="00726C19" w:rsidRDefault="00BC35B6" w:rsidP="00E1359F">
      <w:pPr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 xml:space="preserve">3.4.3. снятие с воинского учета - </w:t>
      </w:r>
      <w:r w:rsidR="00E1359F">
        <w:rPr>
          <w:rFonts w:ascii="Times New Roman" w:hAnsi="Times New Roman" w:cs="Times New Roman"/>
          <w:sz w:val="28"/>
          <w:szCs w:val="28"/>
        </w:rPr>
        <w:t>М</w:t>
      </w:r>
      <w:r w:rsidR="00E1359F" w:rsidRPr="00726C19">
        <w:rPr>
          <w:rFonts w:ascii="Times New Roman" w:hAnsi="Times New Roman" w:cs="Times New Roman"/>
          <w:sz w:val="28"/>
          <w:szCs w:val="28"/>
        </w:rPr>
        <w:t xml:space="preserve">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минут.» </w:t>
      </w:r>
    </w:p>
    <w:p w:rsidR="00BC35B6" w:rsidRPr="00F567B9" w:rsidRDefault="00BC35B6" w:rsidP="00F567B9">
      <w:pPr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 </w:t>
      </w:r>
    </w:p>
    <w:p w:rsidR="00BC35B6" w:rsidRPr="00F567B9" w:rsidRDefault="00BC35B6" w:rsidP="00E1359F">
      <w:pPr>
        <w:spacing w:after="0"/>
        <w:jc w:val="center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Перечень оснований для отказа в предоставлении государственной услуги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3.5. Основаниями для отказа в предоставлении государственной услуги является не представление гражданином документов, указанных в статье 2.3. настоящего Регламента.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3.5.1. Не подлежат воинскому учету в органах местного самоуправления граждане: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- освобожденные от исполнения воинской обязанности в соответствии с Федеральным законом "О воинской обязанности и военной службе";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- проходящие военную службу или альтернативную гражданскую службу;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- отбывающие наказание в виде лишения свободы;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- женского пола, не имеющие военно-учетной специальности;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- постоянно проживающие за пределами Российской Федерации;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- имеющие воинские звания офицеров и пребывающие в запасе Службы внешней разведки Российской Федерации и Федеральной службы безопасности Российской Федерации.</w:t>
      </w:r>
    </w:p>
    <w:p w:rsidR="00BC35B6" w:rsidRPr="00F567B9" w:rsidRDefault="00BC35B6" w:rsidP="00F567B9">
      <w:pPr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 </w:t>
      </w:r>
    </w:p>
    <w:p w:rsidR="00BC35B6" w:rsidRPr="00F567B9" w:rsidRDefault="00BC35B6" w:rsidP="00F567B9">
      <w:pPr>
        <w:spacing w:after="0"/>
        <w:jc w:val="center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Организация и обеспечение постановки граждан на воинский учет</w:t>
      </w:r>
    </w:p>
    <w:p w:rsidR="00BC35B6" w:rsidRPr="00F567B9" w:rsidRDefault="00BC35B6" w:rsidP="00F567B9">
      <w:pPr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 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lastRenderedPageBreak/>
        <w:t>3.6. Основанием для начала исполнения административной процедуры по постановке граждан на воинский учет является обращение граждан в орган местного самоуправления с документами, указанными в статье 2.3. настоящего Регламента.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3.6.1. Ответственным за исполнение административной процедуры является специалист органа местного самоуправления (далее по тексту специалист). Если в органе местного самоуправления имеется военно-учетный стол - ответственным за процедуру является специалист военно-учетного стола.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3.6.2. Результатами исполнения административной процедуры являются: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- оформление документов первичного воинского учета и отметка о постановке граждан на воинский учет в военном билете, карточках регистрации или домовых книгах, в случае положительного исхода проверки представленных гражданином документов, указанных в статье 2.3. настоящего Регламента.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- отказ в оформлении документов первичного воинского учета, в случае не предоставления требуемых статьей 2.3. настоящего регламента документов.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- приостановление оформления документов первичного воинского учета, в случае обнаружения несоответствий и их последующего устранения в представленных гражданином документах.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3.6.3. Общий максимальный срок постановки гражданина на воинский учет не может превышать 30 минут.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3.6.4. При приеме документов от граждан специалист осуществляет: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- при обращении граждан, пребывающих в запасе (в том числе и офицеров запаса) - проверку наличия и подлинности военных билетов, подлинность указанных в них записей, наличие мобилизационных предписаний и (или) жетонов с личными номерами Вооруженных Сил Российской Федерации (при наличии в военных билетах отметок об их вручении), соответствие предъявленных документов паспортным данным гражданина, наличие фотографии и ее идентичность владельцу, а во временных удостоверениях, выданных взамен военных билетов - срок действия;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- при обращении граждан, подлежащих призыву - проверку наличия и подлинности удостоверений граждан, подлежащих призыву, а также их соответствие паспортным данным гражданина, наличие фотографии и ее идентичность владельцу;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lastRenderedPageBreak/>
        <w:t>- проверку отметок в военном билете офицеров запаса о приеме и снятии граждан с воинского учета: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- запись «отметки о приеме и снятии с воинского учета» должна быть заверена подписью должностного лица и гербовой печатью (печатью для отметок воинского учета) военного комиссариата.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3.6.5. проверку отметок в военном билете граждан, пребывающих в запасе о снятии и приеме граждан с воинского учета: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- запись «отметки о приеме и снятии с воинского учета» должна быть заверена штампом военно-учетного стола.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- проверку отметок в удостоверении гражданина, подлежащего призыву на военную службу пребывающих в запасе о снятии и приеме граждан с воинского учета: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- запись «отметки о приеме и   снятии с воинского учета» должна быть заверена штампом военного комиссариата.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- проверку паспортов на наличие в них отметок об отношении граждан к воинской обязанности.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3.6.6. В случае отсутствия отметок о постановке на воинский учет специалист направляет офицеров запаса, граждан, подлежащих призыву на военную службу в военный комиссариат по месту жительства для получения отметок о приеме и снятии с воинского учета в установленные сроки.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3.6.7. При обнаружении в военных билетах (временных удостоверениях, выданных взамен военных билетов), удостоверениях граждан, подлежащих призыву на военную службу, несоответствий (неоговоренных исправлений, неточностей и подделок, неполного количества листов), а также при отсутствии в паспортах отметки об отношении граждан к воинской обязанности, специалист: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- принимает от граждан военные билеты (временные удостоверения, выданные взамен военных билетов), удостоверения граждан, подлежащих призыву на военную службу, в которых были обнаружены несоответствия, а также паспорта, в которых отсутствует отметка об отношении граждан к воинской обязанности, оформляет расписку в их получении и выдает владельцу документов корешок расписки;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- сообщает об выявленных несоответствиях и передает соответствующие документы для их замены, исправления и т.п. в военный комиссариат в течение двух недель с момента их получения от гражданина;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- в течение двух дней с момента получения исправленных или новых документов из военного комиссариата, информирует гражданина при помощи телефонной или почтовой связи и выдает гражданину в удобные для него сроки;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lastRenderedPageBreak/>
        <w:t>- факт получения документов фиксируется гражданином в корешке расписки и изымается специалистом.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3.6.8. В случае отсутствия несоответствий в представленных документах специалист: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- на офицеров, пребывающих в запасе заполняет карточки первичного учета,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- на прапорщиков, мичманов, сержантов, старшин и матросов запаса заполняет учетные карточки в двух экземплярах;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- на граждан, подлежащих призыву на военную службу, заполняет учетные карты призывников и вносит в список граждан, подлежащих призыву на военную службу.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3.6.9. Заполнение специалистом первичных воинских документов осуществляется в соответствие с записями в представленных гражданами военных билетах (временных удостоверениях, выданных взамен военных билетов) и удостоверениях призывников в соответствие с пояснениями по заполнению карточки первичного учета и учетной карточки. При этом уточняются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указанных в статье 2.3. настоящего Регламента.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3.6.10. На граждан, переменивших место жительства в пределах района или иного муниципального образования, а также граждан прибывших с временными удостоверениями, выданными взамен военных билетов, учетные карточки не заполняются. Специалист составляет и высылает в месячный срок в военный комиссариат именной список с указанием фамилии, имени и отчества, места жительства и работы, должности этих граждан, наименование органа местного самоуправления, где они ранее состояли на воинском учете.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3.6.11. Специалист делает отметку (ставит штамп) о постановке гражданина на воинский учет в карточке регистрации или домовой книге.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3.6.12. О гражданах, прибывших из других районов (городов) с мобилизационными предписаниями, специалист сообщает в военный комиссариат. Изъятие мобилизационных предписаний производится только по указанию военного комиссариата. При изъятии мобилизационного предписания у гражданина по указанию военного комиссариата специалист производит соответствующую отметку (ставит штамп) в военном билете.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3.6.13. Заполненные карточки первичного учета составляются специалистом в соответствующий раздел учетной картотеки.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lastRenderedPageBreak/>
        <w:t>3.6.14. В месячный срок специалист представляет в военный комиссариат учетные карточки на прибывших граждан, их мобилизационные предписания и список граждан, подлежащих призыву.</w:t>
      </w:r>
    </w:p>
    <w:p w:rsidR="00BC35B6" w:rsidRPr="00F567B9" w:rsidRDefault="00BC35B6" w:rsidP="00F567B9">
      <w:pPr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 </w:t>
      </w:r>
    </w:p>
    <w:p w:rsidR="00BC35B6" w:rsidRPr="00F567B9" w:rsidRDefault="00BC35B6" w:rsidP="00E1359F">
      <w:pPr>
        <w:spacing w:after="0"/>
        <w:jc w:val="center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Внесение изменений в документы первичного воинского учета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3.7. Основанием для начала исполнения административной процедуры по внесению изменений в документы первичного воинского учета является обращение граждан в орган местного самоуправления в связи с изменениями, в их семейной положении, образовании, месте работы, должности и месте жительства.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3.7.1. Ответственным за исполнение административной процедуры является специалист органа местного самоуправления.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3.7.2. Результатами исполнения административной процедуры являются: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- внесение изменений в документы первичного воинского учета на основании представленных гражданином документов, указанных в статье 2.3. настоящего Регламента.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- отказ о внесении изменений в документы первичного воинского учета в случае непредставления гражданином документов, указанных в статье 2.3. настоящего Регламента.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3.7.3. Общий максимальный срок постановки гражданина на воинский учет не может превышать 30 минут.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3.7.4. Специалист удостоверяет личность обратившегося гражданина, проверяет подлинность представленных документов, подтверждающих изменение семейного положения, образования, места работы, должности и места жительства.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3.7.5. В случае подтверждения заявленных гражданином изменений, они вносятся специалистом в документы первичного воинского учета.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3.7.6. При получении изменений семейного положения, образования, места работы, должности и места жительства граждан от уполномоченных организаций, специалист вносит изменения в документы первичного воинского учета.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3.7.7. В месячный срок специалист отправляет в военный комиссариат списки граждан и перечень внесенных изменений в документы первичного воинского учета.</w:t>
      </w:r>
    </w:p>
    <w:p w:rsidR="00BC35B6" w:rsidRPr="00F567B9" w:rsidRDefault="00BC35B6" w:rsidP="00F567B9">
      <w:pPr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 </w:t>
      </w:r>
    </w:p>
    <w:p w:rsidR="00BC35B6" w:rsidRPr="00F567B9" w:rsidRDefault="00BC35B6" w:rsidP="00F567B9">
      <w:pPr>
        <w:spacing w:after="0"/>
        <w:jc w:val="center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Организация и обеспечение снятия граждан с воинского учета</w:t>
      </w:r>
    </w:p>
    <w:p w:rsidR="00BC35B6" w:rsidRPr="00F567B9" w:rsidRDefault="00BC35B6" w:rsidP="00C87B61">
      <w:pPr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 xml:space="preserve"> 3.8. Основанием для начала исполнения административной процедуры снятия граждан с воинского учета является обращение граждан в орган </w:t>
      </w:r>
      <w:r w:rsidRPr="00F567B9">
        <w:rPr>
          <w:rFonts w:ascii="Times New Roman" w:hAnsi="Times New Roman" w:cs="Times New Roman"/>
          <w:color w:val="252525"/>
          <w:sz w:val="28"/>
          <w:szCs w:val="28"/>
        </w:rPr>
        <w:lastRenderedPageBreak/>
        <w:t>местного самоуправления с документами, указанными в статье 2.3. настоящего Регламента.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3.8.1. Ответственным за исполнение административной процедуры является специалист органа местного самоуправления (далее по тексту специалист).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3.8.2. Результатами исполнения административной процедуры являются: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- отметка в документах первичного воинского учета, карточках регистрации или домовых книгах о снятии с воинского учета;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- отказ в произведении отметки в документах первичного воинского учета, карточках регистрации или домовых книгах о снятии с воинского учета.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3.8.3. Общий максимальный срок снятия гражданина с воинского учета не может превышать 10 минут.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3.8.4. Специалист проверяет представленные гражданином документы воинского учета.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3.8.5. Отметка специалистом о снятии с воинского учета в документах первичного воинского учета и документах воинского учета граждан: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-  в карточках первичного учета производится отметка «снят с воинского учета по состоянию здоровья» или «снят с воинского учета по достижению предельного возраста»;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- в учетных картах призывников производится отметка «снят с воинского учета по состоянию здоровья».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3.8.6. У граждан, убывающих за пределы района или иного муниципального образования, по решению военного комиссариата специалистом изымаются мобилизационные предписания, после делается соответствующая отметка в военном билете.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3.8.7. В случае снятия гражданина с воинского учета в результате его смерти (в связи с обращением родственников гражданина) в документах первичного воинского учета, карточках регистрации или домовых книгах делается соответствующая запись о снятии с воинского учета гражданина. Документ воинского учета гражданина отправляется специалистом в военный комиссариат в течение двух недель после снятия с воинского учета.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3.8.8. Документы первичного учета граждан, снятых с воинского учета хранятся специалистом до очередной проверки с учетными данными военного комиссариата.</w:t>
      </w:r>
    </w:p>
    <w:p w:rsidR="00BC35B6" w:rsidRPr="00F567B9" w:rsidRDefault="00BC35B6" w:rsidP="00C87B61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 xml:space="preserve">3.8.9. Ежемесячно специалист составляет список граждан, снятых с воинского учета, вместе с изъятыми мобилизационными предписаниями и списками граждан, убывших на новое место жительства за пределы района </w:t>
      </w:r>
      <w:r w:rsidRPr="00F567B9">
        <w:rPr>
          <w:rFonts w:ascii="Times New Roman" w:hAnsi="Times New Roman" w:cs="Times New Roman"/>
          <w:color w:val="252525"/>
          <w:sz w:val="28"/>
          <w:szCs w:val="28"/>
        </w:rPr>
        <w:lastRenderedPageBreak/>
        <w:t>или иного муниципального образования и отправляет в военный комиссариат.</w:t>
      </w:r>
    </w:p>
    <w:p w:rsidR="00BC35B6" w:rsidRPr="00F567B9" w:rsidRDefault="00BC35B6" w:rsidP="00F567B9">
      <w:pPr>
        <w:spacing w:after="0"/>
        <w:jc w:val="center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Порядок сверки сведений о воинском учете граждан с организациями</w:t>
      </w:r>
    </w:p>
    <w:p w:rsidR="00BC35B6" w:rsidRPr="00F567B9" w:rsidRDefault="00BC35B6" w:rsidP="00F567B9">
      <w:pPr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 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3.9. Основанием для исполнения административной процедуры по сверке сведений о воинском учете является завершение отчетного периода организациями, установленного планом работ по осуществлению воинского учета организации.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3.9.1. Ответственным за исполнение административной процедуры является специалист органа местного самоуправления.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3.9.2. Результатом исполнения административной процедуры является: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3.9.3. Сверка сведений о воинском учете граждан в личных карточках организаций с документами воинского учета органа местного самоуправления проводится не реже одного раза в год в соответствие со списком всех организаций, находящихся на территории района или муниципального образования. Список организаций ведется органом местного самоуправления.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3.9.4. Специалистом органа местного самоуправления и сотрудником организации сверка сведений о воинском учете граждан в личных карточках с документами первичного воинского учета органа местного самоуправления проводится следующим образом: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- проверка 100% личных карточек организаций осуществляется специалистом органа местного самоуправления по указанным данным граждан на соответствие документам первичного воинского учета органа местного самоуправления.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- по результатам проверки специалист органа местного самоуправления производит запись в журнале проверок состояния воинского учета и бронирования граждан в организации.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3.9.5. В случае возникновения расхождений специалистом органа местного самоуправления производится разбор возникших несоответствий и их исправление.</w:t>
      </w:r>
    </w:p>
    <w:p w:rsidR="00BC35B6" w:rsidRPr="00F567B9" w:rsidRDefault="00BC35B6" w:rsidP="00F567B9">
      <w:pPr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 </w:t>
      </w:r>
    </w:p>
    <w:p w:rsidR="00BC35B6" w:rsidRPr="00F567B9" w:rsidRDefault="00BC35B6" w:rsidP="00C87B61">
      <w:pPr>
        <w:spacing w:after="0"/>
        <w:jc w:val="center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Порядок сверки сведений о воинском учете граждан с военными комиссариатами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 xml:space="preserve">3.10. Основанием для исполнения административной процедуры по сверке сведений о воинском учете является завершение отчетного периода органом местного самоуправления, установленного планом работ по осуществлению первичного воинского учета в соответствии с графиком сверок О ВК ИО по </w:t>
      </w:r>
      <w:proofErr w:type="spellStart"/>
      <w:r w:rsidRPr="00F567B9">
        <w:rPr>
          <w:rFonts w:ascii="Times New Roman" w:hAnsi="Times New Roman" w:cs="Times New Roman"/>
          <w:color w:val="252525"/>
          <w:sz w:val="28"/>
          <w:szCs w:val="28"/>
        </w:rPr>
        <w:t>Куйтунскому</w:t>
      </w:r>
      <w:proofErr w:type="spellEnd"/>
      <w:r w:rsidRPr="00F567B9">
        <w:rPr>
          <w:rFonts w:ascii="Times New Roman" w:hAnsi="Times New Roman" w:cs="Times New Roman"/>
          <w:color w:val="252525"/>
          <w:sz w:val="28"/>
          <w:szCs w:val="28"/>
        </w:rPr>
        <w:t xml:space="preserve"> району.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lastRenderedPageBreak/>
        <w:t>3.10.1. Результатом исполнения административной процедуры является: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3.10.2. Сверка сведений о воинском учете граждан в документах первичного воинского учета органа местного самоуправления с документами воинского учета военных комиссариатов проводится не реже одного раза в год.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3.10.3. Специалистом органа местного самоуправления и сотрудником военного комиссариата сверка сведений о воинском учете граждан проводится следующим образом: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- проверка 100% карточек первичного учета органом местного самоуправления осуществляется сотрудником военного комиссариата по указанным данным граждан на соответствие документам воинского учета военного комиссариата.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- по результатам проверки сотрудник военного комиссариата производит запись в журнале проверок состояния воинского учета и бронирования граждан в органе местного самоуправления.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3.10.4. В случае возникновения расхождений сотрудником военного комиссариата совместно со специалистом органа местного самоуправления производится разбор возникших несоответствий и их исправление.</w:t>
      </w:r>
    </w:p>
    <w:p w:rsidR="00BC35B6" w:rsidRPr="00F567B9" w:rsidRDefault="00BC35B6" w:rsidP="00F567B9">
      <w:pPr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 </w:t>
      </w:r>
    </w:p>
    <w:p w:rsidR="00BC35B6" w:rsidRPr="00F567B9" w:rsidRDefault="00BC35B6" w:rsidP="00C87B61">
      <w:pPr>
        <w:spacing w:after="0"/>
        <w:jc w:val="center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Порядок предоставления сведений о воинском учете граждан военным комиссариатам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3.11. Основанием для исполнения административной процедуры по предоставлению сведений о воинском учете граждан военным комиссариатам является соответствующий запрос военного комиссариата.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3.11.1. Ответственным за исполнение административной процедуры является специалист органа местного самоуправления.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3.11.2. Результатом исполнения административной процедуры является: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- сведения о воинском учете граждан по запросу военного комиссариата.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3.11.3. При получении запроса от военного комиссариата специалист органа местного самоуправления собирает и направляет в военный комиссариат в двухнедельный срок все требуемые сведения о воинском учете граждан, также посредством обращения в соответствующие органы внутренних дел, образовательные учреждения, медицинские учреждения и органы записи актов гражданского состояния.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3.11.4. Ежегодно специалист органа местного самоуправления в течение трех дней формирует и представляет в военный комиссариат: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lastRenderedPageBreak/>
        <w:t>- до 1 октября списки граждан мужского пола, достигших возраста 15 лет, и граждан мужского пола, достигших возраста 16 лет;</w:t>
      </w:r>
    </w:p>
    <w:p w:rsidR="00BC35B6" w:rsidRPr="00F567B9" w:rsidRDefault="00BC35B6" w:rsidP="00C87B61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- до 1 ноября - списки граждан мужского пола, подлежащих первоначальной постановке на воинский учет в следующем году в установленной форме.</w:t>
      </w:r>
    </w:p>
    <w:p w:rsidR="00BC35B6" w:rsidRPr="00F567B9" w:rsidRDefault="00BC35B6" w:rsidP="00C87B61">
      <w:pPr>
        <w:spacing w:after="0"/>
        <w:jc w:val="center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4. Порядок обжалования действий (бездействия) и решений, осуществляемых (принятых) в ходе предоставления государственной услуги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4.1. Потребители результатов предоставления государственной услуги по первичному воинскому учету граждан, пребывающих в запасе и подлежащих призыву на воинскую службу, имеют право на обжалование действий или бездействия специалистов органов местного самоуправления в досудебном и судебном порядке.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 xml:space="preserve">4.2. Отказ в предоставлении государственной услуги, а так же необоснованное затягивание установленных настоящим Регламентом сроков осуществления административных процедур первичного воинского учета граждан и другие действия (бездействие) и решения органов местного самоуправления, их должностных лиц могут быть обжалованы заявителем в соответствии с Порядком обжалования действий (бездействия) и решений, осуществляемых (принятых) в ходе предоставления государственной услуги, изложенном в настоящей </w:t>
      </w:r>
      <w:r w:rsidRPr="00F567B9">
        <w:rPr>
          <w:rFonts w:ascii="Times New Roman" w:hAnsi="Times New Roman" w:cs="Times New Roman"/>
          <w:sz w:val="28"/>
          <w:szCs w:val="28"/>
        </w:rPr>
        <w:t>статье</w:t>
      </w:r>
      <w:r w:rsidRPr="00F567B9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Pr="00F567B9">
        <w:rPr>
          <w:rFonts w:ascii="Times New Roman" w:hAnsi="Times New Roman" w:cs="Times New Roman"/>
          <w:color w:val="252525"/>
          <w:sz w:val="28"/>
          <w:szCs w:val="28"/>
        </w:rPr>
        <w:t>Регламента;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4.2.1. в администрацию Карымского МО;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4.2.2. в военный комиссариат;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4.2.3. в органы военного управления Вооруженных Сил Российской Федерации;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4.2.4. в суд.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4.3. Органом, рассматривающим и принимающим решения по жалобам и обращениям граждан — получателей государственной услуги (далее по тексту — уполномоченный орган), является администрация Карымского МО , находящийся по адресу: 665344, Иркутская область, Куйтунский район,  с Карымск , ул. Набережная, 6.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4.4. Граждане вправе обжаловать как решения или действия (бездействие) органов местного самоуправления, так и послужившую основанием для совершения действий (принятия решений) официальную информацию либо то и другое одновременно.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4.5. Жалоба может быть подана гражданином, права которого нарушены, а также по просьбе гражданина надлежащим уполномоченным представителем общественной организации, трудового коллектива или иным представителем, чьи полномочия удостоверены в установленном законом порядке.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lastRenderedPageBreak/>
        <w:t>4.6. Жалобы на решения органов местного самоуправления, действия или бездействие должностных лиц, могут быть поданы руководству органа местного самоуправления или в уполномоченный орган (вышестоящему должностному лицу) в течение трех месяцев со дня, когда гражданин узнал или должен был узнать о нарушении своих прав.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В случае пропуска по уважительной причине срока подачи жалобы, этот срок по заявлению лица, подающего жалобу, может быть восстановлен соответственно вышестоящим должностным лицом органа местного самоуправления. Уважительной причиной могут считаться, в частности, любые обстоятельства, затруднившие получение информации об обжалованных действиях (решениях) и их последствиях.</w:t>
      </w:r>
    </w:p>
    <w:p w:rsidR="00BC35B6" w:rsidRPr="00F567B9" w:rsidRDefault="00BC35B6" w:rsidP="00F567B9">
      <w:pPr>
        <w:spacing w:after="0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567B9">
        <w:rPr>
          <w:rFonts w:ascii="Times New Roman" w:hAnsi="Times New Roman" w:cs="Times New Roman"/>
          <w:color w:val="252525"/>
          <w:sz w:val="28"/>
          <w:szCs w:val="28"/>
        </w:rPr>
        <w:t>4.7. Жалобы граждан подлежат обязательному рассмотрению. Рассмотрение жалоб осуществляется бесплатно.</w:t>
      </w:r>
    </w:p>
    <w:p w:rsidR="00BC35B6" w:rsidRPr="00F567B9" w:rsidRDefault="00BC35B6" w:rsidP="00F567B9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35B6" w:rsidRPr="00F567B9" w:rsidRDefault="00BC35B6" w:rsidP="00F567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35B6" w:rsidRPr="00F567B9" w:rsidRDefault="00BC35B6" w:rsidP="00F567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72D0" w:rsidRPr="00F567B9" w:rsidRDefault="007B72D0" w:rsidP="00F567B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B72D0" w:rsidRPr="00F567B9" w:rsidSect="00633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35B6"/>
    <w:rsid w:val="000039D0"/>
    <w:rsid w:val="0030082C"/>
    <w:rsid w:val="004361B8"/>
    <w:rsid w:val="00465F4D"/>
    <w:rsid w:val="00532987"/>
    <w:rsid w:val="007168EE"/>
    <w:rsid w:val="007B72D0"/>
    <w:rsid w:val="00BC35B6"/>
    <w:rsid w:val="00C87B61"/>
    <w:rsid w:val="00E1359F"/>
    <w:rsid w:val="00F5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135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sectiontitle">
    <w:name w:val="section_title"/>
    <w:basedOn w:val="a0"/>
    <w:uiPriority w:val="99"/>
    <w:rsid w:val="00E1359F"/>
  </w:style>
  <w:style w:type="paragraph" w:styleId="a3">
    <w:name w:val="Balloon Text"/>
    <w:basedOn w:val="a"/>
    <w:link w:val="a4"/>
    <w:uiPriority w:val="99"/>
    <w:semiHidden/>
    <w:unhideWhenUsed/>
    <w:rsid w:val="00436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5893</Words>
  <Characters>33596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13</cp:revision>
  <cp:lastPrinted>2014-01-16T06:24:00Z</cp:lastPrinted>
  <dcterms:created xsi:type="dcterms:W3CDTF">2012-04-20T00:48:00Z</dcterms:created>
  <dcterms:modified xsi:type="dcterms:W3CDTF">2014-01-16T06:26:00Z</dcterms:modified>
</cp:coreProperties>
</file>