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85" w:rsidRDefault="00840D85" w:rsidP="00840D85">
      <w:pPr>
        <w:widowControl w:val="0"/>
        <w:spacing w:after="0" w:line="355" w:lineRule="exact"/>
        <w:ind w:left="2660" w:right="264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РОССИЙСКАЯ ФЕДЕРАЦИЯ ИРКУТСКАЯ ОБЛАСТЬ КУЙТУНСКИЙ РАЙОН</w:t>
      </w:r>
    </w:p>
    <w:p w:rsidR="00840D85" w:rsidRDefault="00840D85" w:rsidP="00840D85">
      <w:pPr>
        <w:keepNext/>
        <w:keepLines/>
        <w:widowControl w:val="0"/>
        <w:spacing w:after="0" w:line="355" w:lineRule="exact"/>
        <w:ind w:left="740" w:hanging="3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ДУМА КАРЫМСКОГО МУНИЦИПАЛЬНОГО ОБРАЗОВАНИЯ</w:t>
      </w:r>
    </w:p>
    <w:p w:rsidR="00840D85" w:rsidRDefault="00840D85" w:rsidP="00840D85">
      <w:pPr>
        <w:keepNext/>
        <w:keepLines/>
        <w:widowControl w:val="0"/>
        <w:spacing w:after="1054" w:line="355" w:lineRule="exact"/>
        <w:ind w:left="28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РЕШЕНИЕ</w:t>
      </w: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«21» июня 2019 г.                           с. Карымск                                           №      63</w:t>
      </w: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автомобильных</w:t>
      </w: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дорог общего пользования, являющихся</w:t>
      </w: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собственностью  муниципального</w:t>
      </w: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«Карымское сельское поселение» </w:t>
      </w: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D85" w:rsidRDefault="00840D85" w:rsidP="0084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Федеральном законом от 6.10.2003 г. № 131 «Об общих принципах организации местного самоуправления в Российской Федерации», Федеральным законом №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№120-п «О мерах по реализации постановления Правительства Российской Федерации от 11.04.2006 г.» № 209 «О некоторых вопросах, связанных с классификацией автомобильных дорог в Российской Федерации», приказом министра транспорта Российской Федерации от 07 февраля 2007 года, № 16 «Об утверждении правил присвоения автомобильным дорогам идентификационных номеров», ст. 24,47 Устава Карымского муниципального образования  Дума:</w:t>
      </w:r>
    </w:p>
    <w:p w:rsidR="00840D85" w:rsidRDefault="00840D85" w:rsidP="00840D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</w:p>
    <w:p w:rsidR="00840D85" w:rsidRDefault="00840D85" w:rsidP="0084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D85" w:rsidRDefault="00840D85" w:rsidP="0084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о порядке утверждения перечня автомобильных дорог общего пользования, являющихся муниципальной собственностью Карымского муниципального образования (приложение 1) </w:t>
      </w:r>
    </w:p>
    <w:p w:rsidR="00840D85" w:rsidRDefault="00840D85" w:rsidP="0084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в новой редакции прилагаемый перечень автомобильных дорог общего пользования, являющихся муниципальной собственностью Карымского муниципального образования (приложение 2).</w:t>
      </w:r>
    </w:p>
    <w:p w:rsidR="00840D85" w:rsidRDefault="00840D85" w:rsidP="0084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Решение Думы от 11 августа 2014 года №86а, считать утратившим силу. </w:t>
      </w:r>
    </w:p>
    <w:p w:rsidR="00840D85" w:rsidRDefault="00840D85" w:rsidP="0084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Опубликовать настоящее решение в газете «Муниципальный вестник» </w:t>
      </w:r>
    </w:p>
    <w:p w:rsidR="00840D85" w:rsidRDefault="00840D85" w:rsidP="0084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настоящим решением возложить на главного специалиста администрации Карымского муниципального образования  по вопросам ЖКХ.</w:t>
      </w:r>
    </w:p>
    <w:p w:rsidR="00840D85" w:rsidRDefault="00840D85" w:rsidP="0084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D85" w:rsidRDefault="00840D85" w:rsidP="0084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Настоящее решение вступает в силу со дня опубликования.</w:t>
      </w: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 МО                                                               Тихонова О.И.</w:t>
      </w: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sz w:val="20"/>
          <w:szCs w:val="20"/>
        </w:rPr>
        <w:t xml:space="preserve">             </w:t>
      </w:r>
      <w:r>
        <w:rPr>
          <w:color w:val="000000"/>
        </w:rPr>
        <w:t>Приложение №1 к решению Думы Карымского МО от 21.06.2019 г.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lastRenderedPageBreak/>
        <w:t>ПОРЯДОК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Утверждения перечня автомобильных дорог, являющихся муниципальной собственностью Карымского муниципального образования (автомобильные дороги общего пользования сельского поселения)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1. Порядок утверждения перечня автомобильных дорог, являющихся муниципальной собственностью Карымского муниципального образования (автомобильные дороги общего пользования сельского поселения) (далее порядок) разработан в соответствии с постановлением Правительства Российской Федерации от 11.04.2006 года № 209 «О некоторых вопросах связанных с классификацией автомобильных дорог в Российской Федерации», постановлением Правительства Ставропольского края от 17.10.2007 года № 120-п «О мерах по реализации постановления Правительства Российской Федерации от 11.04.2006 года № 209 «О некоторых вопросах связанных с квалификацией автомобильных дорог в Российской Федерации», приказом Министерства транспорта Российской Федерации от 07.02.2007 года № 16 «Об утверждении правил присвоения автомобильным дорогам идентификационных номеров».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2. Перечень автомобильных дорог содержит наименование, протяженность и идентификационные номера автомобильных дорог, являющихся муниципальной собственностью Карымского муниципального образования (автомобильные дороги общего пользования сельского поселения) (далее-автомобильные дороги).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3. Перечень автомобильных дорог и вносимые в него изменения утверждаются решением Думы Карымского муниципального образования.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4. Идентификационные номера автомобильным дорогам, присваиваются в соответствии с приказом Министерства транспорта Российской Федерации от 07.02.2007 года № 16 «Об утверждении правил присвоения автомобильным дорогам идентификационных номеров».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5. Предложения о внесении изменений в утвержденный перечень автомобильных дорог вносятся на рассмотрение Думы Карымского муниципального образования.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6. Предложения по включению в перечень автомобильных дорог могут вноситься только по автомобильным дорогам общего пользования, которые в соответствуют показателям отнесения автомобильных дорог общего пользования к дорогам, являющимся муниципальной собственностью Карымского муниципального образования (автомобильные дороги общего пользования сельского поселения) (далее -показатели).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7. Предложения по исключению автомобильных дорог из перечня автомобильных дорог могут вноситься: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а) по автомобильным дорогам, которые не соответствуют показателям;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б) в случае изменения формы собственности на автомобильные дороги или их выбытия из муниципальной собственности Карымского муниципального образования и по иным причинам.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8. Предложения по внесению изменений в перечень автомобильных дорог должны содержать сведения и документы: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а) о наименовании и местоположении автомобильной дороги;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б) о правообладателях, осуществляющих управление автомобильной дорогой;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в)  о соответствии (не соответствии) автомобильной дороги показателям;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г) о соответствии (не соответствии) автомобильной дороги техническим требования к автомобильным дорогам;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д) о необходимости внесения изменений в перечень автомобильных дорог;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е)  о протяженности автомобильной дороги;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ж) данных бухгалтерского учета и отчетности по автомобильной дороге;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з) о социально-экономических, финансовых и иных последствиях принятия предложения по внесению изменений в перечень автомобильных дорог.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9. По итогам рассмотрения предложений по внесению изменений в перечень автомобильных дорог, администрация Карымского муниципального образования (далее - администрация):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а) в случае принятия положительного решения – согласования о внесении изменений в перечень автомобильных дорог (далее - решение) информирует о принятом решении заявителя;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готовит соответствующий проект решения Думы Карымского муниципального образования и вносит его на рассмотрение в установленном порядке;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б) в случае принятия отрицательного решения информирует заявителя об отказе в согласовании предложения по внесению изменений в перечень автомобильных дорог с указанием причин отказа;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Внесение изменений в перечень автомобильных дорог в случае включения в него автомобильных дорог или исключения из него автомобильных дорог в соответствии с подпунктом «б» пункта 8 настоящего Порядка осуществляется после принятия решения Думы Карымского муниципального образования по принятию автомобильной дороги в муниципальную собственность Карымского  муниципального образования или отчуждению автомобильной дороги из муниципальной собственности Карымского муниципального образования.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10. В целях всестороннего рассмотрения предложений по внесению изменений в перечень автомобильных дорог, администрация может образовать комиссию по рассмотрению предложений по внесению изменений в перечень автомобильных дорог (далее – комиссия).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11. Состав комиссии и регламент ее работы утверждается администрацией.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12. В работе комиссии могут участвовать представители заявителя, органа местного самоуправления Карымского муниципального образования.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13. Рассмотрение администрацией или комиссией предложений по внесению изменений в перечень автомобильных дорог, осуществляется в течение двух месяцев с момента их поступления.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14. При рассмотрении предложений по внесению изменений в перечень автомобильных дорог администрация обеспечивает непосредственное взаимодействие с заявителями.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15. Заявителю может быть отказано в удовлетворении предложения по внесению изменений  в перечень автомобильных дорог в следующих случаях: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а) автомобильная дорога не соответствует показателям;</w:t>
      </w:r>
    </w:p>
    <w:p w:rsidR="00840D85" w:rsidRDefault="00840D85" w:rsidP="00840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б) предложение по внесению изменений в перечень автомобильных дорог представлено с нарушением требований настоящего Порядка по составу и содержанию, предоставляемых в соответствии с п. 8  настоящего Порядка сведений и документов.</w:t>
      </w:r>
    </w:p>
    <w:p w:rsidR="00840D85" w:rsidRDefault="00840D85" w:rsidP="00840D85">
      <w:pPr>
        <w:rPr>
          <w:rFonts w:ascii="Times New Roman" w:hAnsi="Times New Roman"/>
          <w:sz w:val="24"/>
          <w:szCs w:val="24"/>
        </w:rPr>
      </w:pPr>
    </w:p>
    <w:p w:rsidR="00840D85" w:rsidRDefault="00840D85" w:rsidP="00840D8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</w:p>
    <w:p w:rsidR="00840D85" w:rsidRDefault="00840D85" w:rsidP="00840D8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 к решению Думы Карымского МО от 21.06.2019г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tbl>
      <w:tblPr>
        <w:tblW w:w="5012" w:type="pct"/>
        <w:tblInd w:w="-10" w:type="dxa"/>
        <w:tblLook w:val="04A0" w:firstRow="1" w:lastRow="0" w:firstColumn="1" w:lastColumn="0" w:noHBand="0" w:noVBand="1"/>
      </w:tblPr>
      <w:tblGrid>
        <w:gridCol w:w="2173"/>
        <w:gridCol w:w="2495"/>
        <w:gridCol w:w="2372"/>
        <w:gridCol w:w="2327"/>
      </w:tblGrid>
      <w:tr w:rsidR="00840D85" w:rsidTr="00840D85">
        <w:trPr>
          <w:trHeight w:val="127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Протяженность, м.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покрытия автомобильных дорог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Ж/Дст. Кимильтей ул.Средняя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Ж/Дст. Кимильтей ул.Вокзальная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Карымск Блокпост4911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Карымск2-ой Нагорный переулок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8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ул. Ленина до Блок поста 4911 км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Карымск Проезд от ул. Ленина до Блок поста 4911 км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1-ый Нагорный переулок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1-ый Рабочий  переулок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Ленина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ул. Первомайская до ул. Набережная.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ул. Первомайская до ул.Степная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27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Карымск 1-ый проезд от ул. Новая до ул. Первомайская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Октябрьская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27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Карымск ,роезд от ул. Первомайская до сельского кладбища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Лесная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Набережная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Полевая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40 ле Победы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Карымск, проезд от ул. Ленина до улице Лесная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27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Карымск 2-ой проезд от ул. Новая до ул. Первомайская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5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Карымск Проезд от ул. Советская до ул.Ленина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Совхозная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Нагорная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ул.Степная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Карымск  проезд от ул. Октябрьская до ул. Комсомольская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Таежная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Комсомольская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Молодежная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Школьная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Первомайская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Пеонерская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Советская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02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 Лесхозная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с.Карымск проезд от ул.Первомайская до сельского кладбища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  <w:tr w:rsidR="00840D85" w:rsidTr="00840D85">
        <w:trPr>
          <w:trHeight w:val="196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ул.Рабочая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840D85" w:rsidTr="00840D85">
        <w:trPr>
          <w:trHeight w:val="1019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дорожного транспорта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Карымск  от обл. дороги на 54 км до насосной станции по ул. Первомайская, д.1а, дальше мост ч/з 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Кимильтейку до пересечения с дорогой 4907 км.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5" w:rsidRDefault="0084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788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D85" w:rsidRDefault="00840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</w:p>
        </w:tc>
      </w:tr>
    </w:tbl>
    <w:p w:rsidR="007D5590" w:rsidRDefault="007D5590">
      <w:bookmarkStart w:id="0" w:name="_GoBack"/>
      <w:bookmarkEnd w:id="0"/>
    </w:p>
    <w:sectPr w:rsidR="007D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3E"/>
    <w:rsid w:val="007D5590"/>
    <w:rsid w:val="00840D85"/>
    <w:rsid w:val="00D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2671-BEBB-4427-9C2D-31ECC50D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9451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2020-03-13T06:06:00Z</dcterms:created>
  <dcterms:modified xsi:type="dcterms:W3CDTF">2020-03-13T06:06:00Z</dcterms:modified>
</cp:coreProperties>
</file>