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C1" w:rsidRPr="008900C1" w:rsidRDefault="008900C1" w:rsidP="008900C1">
      <w:pPr>
        <w:tabs>
          <w:tab w:val="left" w:pos="3108"/>
        </w:tabs>
        <w:jc w:val="center"/>
        <w:outlineLvl w:val="0"/>
        <w:rPr>
          <w:rFonts w:ascii="Arial" w:hAnsi="Arial" w:cs="Arial"/>
          <w:b/>
        </w:rPr>
      </w:pPr>
      <w:r w:rsidRPr="008900C1">
        <w:rPr>
          <w:rFonts w:ascii="Arial" w:hAnsi="Arial" w:cs="Arial"/>
          <w:b/>
        </w:rPr>
        <w:t>РОССИЙСКАЯ  ФЕДЕРАЦИЯ</w:t>
      </w:r>
    </w:p>
    <w:p w:rsidR="008900C1" w:rsidRPr="008900C1" w:rsidRDefault="008900C1" w:rsidP="008900C1">
      <w:pPr>
        <w:tabs>
          <w:tab w:val="left" w:pos="3108"/>
        </w:tabs>
        <w:jc w:val="center"/>
        <w:rPr>
          <w:rFonts w:ascii="Arial" w:hAnsi="Arial" w:cs="Arial"/>
          <w:b/>
        </w:rPr>
      </w:pPr>
      <w:r w:rsidRPr="008900C1">
        <w:rPr>
          <w:rFonts w:ascii="Arial" w:hAnsi="Arial" w:cs="Arial"/>
          <w:b/>
        </w:rPr>
        <w:t>ИРКУТСКАЯ ОБЛАСТЬ</w:t>
      </w:r>
    </w:p>
    <w:p w:rsidR="008900C1" w:rsidRPr="008900C1" w:rsidRDefault="008900C1" w:rsidP="008900C1">
      <w:pPr>
        <w:tabs>
          <w:tab w:val="left" w:pos="3108"/>
        </w:tabs>
        <w:jc w:val="center"/>
        <w:rPr>
          <w:rFonts w:ascii="Arial" w:hAnsi="Arial" w:cs="Arial"/>
          <w:b/>
        </w:rPr>
      </w:pPr>
      <w:r w:rsidRPr="008900C1">
        <w:rPr>
          <w:rFonts w:ascii="Arial" w:hAnsi="Arial" w:cs="Arial"/>
          <w:b/>
        </w:rPr>
        <w:t>КУЙТУНСКИЙ  РАЙОН</w:t>
      </w:r>
    </w:p>
    <w:p w:rsidR="008900C1" w:rsidRPr="008900C1" w:rsidRDefault="008900C1" w:rsidP="008900C1">
      <w:pPr>
        <w:tabs>
          <w:tab w:val="left" w:pos="3108"/>
        </w:tabs>
        <w:rPr>
          <w:rFonts w:ascii="Arial" w:hAnsi="Arial" w:cs="Arial"/>
          <w:b/>
        </w:rPr>
      </w:pPr>
    </w:p>
    <w:p w:rsidR="008900C1" w:rsidRPr="008900C1" w:rsidRDefault="008900C1" w:rsidP="008900C1">
      <w:pPr>
        <w:tabs>
          <w:tab w:val="left" w:pos="3108"/>
        </w:tabs>
        <w:jc w:val="center"/>
        <w:outlineLvl w:val="0"/>
        <w:rPr>
          <w:rFonts w:ascii="Arial" w:hAnsi="Arial" w:cs="Arial"/>
          <w:b/>
        </w:rPr>
      </w:pPr>
      <w:r w:rsidRPr="008900C1">
        <w:rPr>
          <w:rFonts w:ascii="Arial" w:hAnsi="Arial" w:cs="Arial"/>
          <w:b/>
        </w:rPr>
        <w:t>ДУМА</w:t>
      </w:r>
    </w:p>
    <w:p w:rsidR="008900C1" w:rsidRPr="008900C1" w:rsidRDefault="008900C1" w:rsidP="008900C1">
      <w:pPr>
        <w:tabs>
          <w:tab w:val="left" w:pos="3108"/>
        </w:tabs>
        <w:jc w:val="center"/>
        <w:rPr>
          <w:rFonts w:ascii="Arial" w:hAnsi="Arial" w:cs="Arial"/>
          <w:b/>
        </w:rPr>
      </w:pPr>
      <w:r w:rsidRPr="008900C1">
        <w:rPr>
          <w:rFonts w:ascii="Arial" w:hAnsi="Arial" w:cs="Arial"/>
          <w:b/>
        </w:rPr>
        <w:t>КАРЫМСКОГО    МО</w:t>
      </w:r>
    </w:p>
    <w:p w:rsidR="008900C1" w:rsidRPr="008900C1" w:rsidRDefault="008900C1" w:rsidP="008900C1">
      <w:pPr>
        <w:tabs>
          <w:tab w:val="left" w:pos="3108"/>
        </w:tabs>
        <w:rPr>
          <w:rFonts w:ascii="Arial" w:hAnsi="Arial" w:cs="Arial"/>
          <w:b/>
        </w:rPr>
      </w:pPr>
    </w:p>
    <w:p w:rsidR="008900C1" w:rsidRPr="008900C1" w:rsidRDefault="008900C1" w:rsidP="008900C1">
      <w:pPr>
        <w:tabs>
          <w:tab w:val="left" w:pos="3108"/>
        </w:tabs>
        <w:jc w:val="center"/>
        <w:outlineLvl w:val="0"/>
        <w:rPr>
          <w:rFonts w:ascii="Arial" w:hAnsi="Arial" w:cs="Arial"/>
          <w:b/>
        </w:rPr>
      </w:pPr>
      <w:r w:rsidRPr="008900C1">
        <w:rPr>
          <w:rFonts w:ascii="Arial" w:hAnsi="Arial" w:cs="Arial"/>
          <w:b/>
        </w:rPr>
        <w:t>РЕШЕНИЕ</w:t>
      </w:r>
    </w:p>
    <w:p w:rsidR="008900C1" w:rsidRPr="008900C1" w:rsidRDefault="008900C1" w:rsidP="008900C1">
      <w:pPr>
        <w:tabs>
          <w:tab w:val="left" w:pos="3108"/>
        </w:tabs>
        <w:jc w:val="center"/>
        <w:rPr>
          <w:rFonts w:ascii="Arial" w:hAnsi="Arial" w:cs="Arial"/>
          <w:b/>
        </w:rPr>
      </w:pPr>
    </w:p>
    <w:p w:rsidR="008900C1" w:rsidRPr="008900C1" w:rsidRDefault="008900C1" w:rsidP="008900C1">
      <w:pPr>
        <w:tabs>
          <w:tab w:val="left" w:pos="3108"/>
        </w:tabs>
        <w:rPr>
          <w:rFonts w:ascii="Arial" w:hAnsi="Arial" w:cs="Arial"/>
          <w:b/>
        </w:rPr>
      </w:pPr>
      <w:r w:rsidRPr="008900C1">
        <w:rPr>
          <w:rFonts w:ascii="Arial" w:hAnsi="Arial" w:cs="Arial"/>
          <w:b/>
        </w:rPr>
        <w:t xml:space="preserve">     От  «08» февраля 2017 г.           с. Карымск                     №  159  </w:t>
      </w:r>
    </w:p>
    <w:p w:rsidR="008900C1" w:rsidRPr="008900C1" w:rsidRDefault="008900C1" w:rsidP="008900C1">
      <w:pPr>
        <w:tabs>
          <w:tab w:val="left" w:pos="3108"/>
        </w:tabs>
        <w:rPr>
          <w:rFonts w:ascii="Arial" w:hAnsi="Arial" w:cs="Arial"/>
          <w:b/>
        </w:rPr>
      </w:pPr>
    </w:p>
    <w:p w:rsidR="008900C1" w:rsidRPr="008900C1" w:rsidRDefault="008900C1" w:rsidP="008900C1">
      <w:pPr>
        <w:rPr>
          <w:rFonts w:ascii="Arial" w:hAnsi="Arial" w:cs="Arial"/>
        </w:rPr>
      </w:pPr>
    </w:p>
    <w:p w:rsidR="008900C1" w:rsidRPr="008900C1" w:rsidRDefault="008900C1" w:rsidP="008900C1">
      <w:pPr>
        <w:tabs>
          <w:tab w:val="left" w:pos="3618"/>
        </w:tabs>
        <w:jc w:val="both"/>
        <w:rPr>
          <w:rFonts w:ascii="Arial" w:hAnsi="Arial" w:cs="Arial"/>
        </w:rPr>
      </w:pPr>
      <w:r w:rsidRPr="008900C1">
        <w:rPr>
          <w:rFonts w:ascii="Arial" w:hAnsi="Arial" w:cs="Arial"/>
        </w:rPr>
        <w:t xml:space="preserve">« Об исполнении бюджета </w:t>
      </w:r>
    </w:p>
    <w:p w:rsidR="008900C1" w:rsidRPr="008900C1" w:rsidRDefault="008900C1" w:rsidP="008900C1">
      <w:pPr>
        <w:tabs>
          <w:tab w:val="left" w:pos="3618"/>
        </w:tabs>
        <w:jc w:val="both"/>
        <w:rPr>
          <w:rFonts w:ascii="Arial" w:hAnsi="Arial" w:cs="Arial"/>
        </w:rPr>
      </w:pPr>
      <w:r w:rsidRPr="008900C1">
        <w:rPr>
          <w:rFonts w:ascii="Arial" w:hAnsi="Arial" w:cs="Arial"/>
        </w:rPr>
        <w:t>Карымского сельского поселения</w:t>
      </w:r>
    </w:p>
    <w:p w:rsidR="008900C1" w:rsidRPr="008900C1" w:rsidRDefault="008900C1" w:rsidP="008900C1">
      <w:pPr>
        <w:tabs>
          <w:tab w:val="left" w:pos="3618"/>
        </w:tabs>
        <w:jc w:val="both"/>
        <w:rPr>
          <w:rFonts w:ascii="Arial" w:hAnsi="Arial" w:cs="Arial"/>
        </w:rPr>
      </w:pPr>
      <w:r w:rsidRPr="008900C1">
        <w:rPr>
          <w:rFonts w:ascii="Arial" w:hAnsi="Arial" w:cs="Arial"/>
        </w:rPr>
        <w:t xml:space="preserve">за   2016 год »  </w:t>
      </w:r>
    </w:p>
    <w:p w:rsidR="008900C1" w:rsidRPr="008900C1" w:rsidRDefault="008900C1" w:rsidP="008900C1">
      <w:pPr>
        <w:rPr>
          <w:rFonts w:ascii="Arial" w:hAnsi="Arial" w:cs="Arial"/>
        </w:rPr>
      </w:pPr>
    </w:p>
    <w:p w:rsidR="008900C1" w:rsidRPr="008900C1" w:rsidRDefault="008900C1" w:rsidP="008900C1">
      <w:pPr>
        <w:rPr>
          <w:rFonts w:ascii="Arial" w:hAnsi="Arial" w:cs="Arial"/>
        </w:rPr>
      </w:pPr>
    </w:p>
    <w:p w:rsidR="008900C1" w:rsidRPr="008900C1" w:rsidRDefault="008900C1" w:rsidP="008900C1">
      <w:pPr>
        <w:tabs>
          <w:tab w:val="left" w:pos="3108"/>
        </w:tabs>
        <w:ind w:firstLine="540"/>
        <w:jc w:val="both"/>
        <w:rPr>
          <w:rFonts w:ascii="Arial" w:hAnsi="Arial" w:cs="Arial"/>
        </w:rPr>
      </w:pPr>
      <w:r w:rsidRPr="008900C1">
        <w:rPr>
          <w:rFonts w:ascii="Arial" w:hAnsi="Arial" w:cs="Arial"/>
        </w:rPr>
        <w:t>На основании бюджетного кодекса Российской Федерации, руководствуясь ст. 63 Устава Карымского муниципального образования, Дума Карымского муниципального образования</w:t>
      </w:r>
    </w:p>
    <w:p w:rsidR="008900C1" w:rsidRPr="008900C1" w:rsidRDefault="008900C1" w:rsidP="008900C1">
      <w:pPr>
        <w:tabs>
          <w:tab w:val="left" w:pos="3108"/>
        </w:tabs>
        <w:ind w:firstLine="540"/>
        <w:jc w:val="center"/>
        <w:rPr>
          <w:rFonts w:ascii="Arial" w:hAnsi="Arial" w:cs="Arial"/>
        </w:rPr>
      </w:pPr>
      <w:r w:rsidRPr="008900C1">
        <w:rPr>
          <w:rFonts w:ascii="Arial" w:hAnsi="Arial" w:cs="Arial"/>
        </w:rPr>
        <w:t>РЕШИЛА:</w:t>
      </w:r>
    </w:p>
    <w:p w:rsidR="008900C1" w:rsidRPr="008900C1" w:rsidRDefault="008900C1" w:rsidP="008900C1">
      <w:pPr>
        <w:tabs>
          <w:tab w:val="left" w:pos="3108"/>
        </w:tabs>
        <w:ind w:firstLine="540"/>
        <w:jc w:val="center"/>
        <w:rPr>
          <w:rFonts w:ascii="Arial" w:hAnsi="Arial" w:cs="Arial"/>
        </w:rPr>
      </w:pPr>
    </w:p>
    <w:p w:rsidR="008900C1" w:rsidRPr="008900C1" w:rsidRDefault="008900C1" w:rsidP="008900C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900C1">
        <w:rPr>
          <w:rFonts w:ascii="Arial" w:hAnsi="Arial" w:cs="Arial"/>
        </w:rPr>
        <w:t xml:space="preserve">Утвердить исполнение бюджета Карымского МО за   2016 год   в сумме </w:t>
      </w:r>
      <w:r w:rsidRPr="008900C1">
        <w:rPr>
          <w:rFonts w:ascii="Arial" w:hAnsi="Arial" w:cs="Arial"/>
          <w:b/>
        </w:rPr>
        <w:t>9502347,43</w:t>
      </w:r>
      <w:r w:rsidRPr="008900C1">
        <w:rPr>
          <w:rFonts w:ascii="Arial" w:hAnsi="Arial" w:cs="Arial"/>
        </w:rPr>
        <w:t xml:space="preserve">    руб.</w:t>
      </w:r>
    </w:p>
    <w:p w:rsidR="008900C1" w:rsidRPr="008900C1" w:rsidRDefault="008900C1" w:rsidP="008900C1">
      <w:pPr>
        <w:tabs>
          <w:tab w:val="left" w:pos="3108"/>
        </w:tabs>
        <w:ind w:left="567" w:firstLine="360"/>
        <w:jc w:val="both"/>
        <w:rPr>
          <w:rFonts w:ascii="Arial" w:hAnsi="Arial" w:cs="Arial"/>
        </w:rPr>
      </w:pPr>
      <w:r w:rsidRPr="008900C1">
        <w:rPr>
          <w:rFonts w:ascii="Arial" w:hAnsi="Arial" w:cs="Arial"/>
        </w:rPr>
        <w:t xml:space="preserve">         2. Утвердить доходы  бюджета Карымского МО за 2016 год  в сумме    9546250,02 руб.  </w:t>
      </w:r>
    </w:p>
    <w:p w:rsidR="008900C1" w:rsidRPr="008900C1" w:rsidRDefault="008900C1" w:rsidP="008900C1">
      <w:pPr>
        <w:outlineLvl w:val="0"/>
        <w:rPr>
          <w:rFonts w:ascii="Arial" w:hAnsi="Arial" w:cs="Arial"/>
        </w:rPr>
      </w:pPr>
      <w:r w:rsidRPr="008900C1">
        <w:rPr>
          <w:rFonts w:ascii="Arial" w:hAnsi="Arial" w:cs="Arial"/>
        </w:rPr>
        <w:t xml:space="preserve">                    3. Данное  решение  опубликовать в газете «Муниципальный вестник» и на сайте Карымского МО</w:t>
      </w:r>
    </w:p>
    <w:p w:rsidR="008900C1" w:rsidRPr="008900C1" w:rsidRDefault="008900C1" w:rsidP="008900C1">
      <w:pPr>
        <w:tabs>
          <w:tab w:val="left" w:pos="3618"/>
        </w:tabs>
        <w:rPr>
          <w:rFonts w:ascii="Arial" w:hAnsi="Arial" w:cs="Arial"/>
        </w:rPr>
      </w:pPr>
      <w:r w:rsidRPr="008900C1">
        <w:rPr>
          <w:rFonts w:ascii="Arial" w:hAnsi="Arial" w:cs="Arial"/>
          <w:b/>
        </w:rPr>
        <w:t xml:space="preserve">                    </w:t>
      </w:r>
      <w:r w:rsidRPr="008900C1">
        <w:rPr>
          <w:rFonts w:ascii="Arial" w:hAnsi="Arial" w:cs="Arial"/>
        </w:rPr>
        <w:t xml:space="preserve">4    Данное решение вступает в силу со дня подписания Главой Поселения. </w:t>
      </w:r>
    </w:p>
    <w:p w:rsidR="008900C1" w:rsidRPr="008900C1" w:rsidRDefault="008900C1" w:rsidP="008900C1">
      <w:pPr>
        <w:tabs>
          <w:tab w:val="left" w:pos="3618"/>
        </w:tabs>
        <w:rPr>
          <w:rFonts w:ascii="Arial" w:hAnsi="Arial" w:cs="Arial"/>
        </w:rPr>
      </w:pPr>
    </w:p>
    <w:p w:rsidR="008900C1" w:rsidRPr="008900C1" w:rsidRDefault="008900C1" w:rsidP="008900C1">
      <w:pPr>
        <w:tabs>
          <w:tab w:val="left" w:pos="3618"/>
        </w:tabs>
        <w:rPr>
          <w:rFonts w:ascii="Arial" w:hAnsi="Arial" w:cs="Arial"/>
        </w:rPr>
      </w:pPr>
    </w:p>
    <w:p w:rsidR="008900C1" w:rsidRPr="008900C1" w:rsidRDefault="008900C1" w:rsidP="008900C1">
      <w:pPr>
        <w:tabs>
          <w:tab w:val="left" w:pos="3618"/>
        </w:tabs>
        <w:rPr>
          <w:rFonts w:ascii="Arial" w:hAnsi="Arial" w:cs="Arial"/>
        </w:rPr>
      </w:pPr>
      <w:r w:rsidRPr="008900C1">
        <w:rPr>
          <w:rFonts w:ascii="Arial" w:hAnsi="Arial" w:cs="Arial"/>
        </w:rPr>
        <w:t xml:space="preserve"> </w:t>
      </w:r>
    </w:p>
    <w:p w:rsidR="008900C1" w:rsidRPr="008900C1" w:rsidRDefault="008900C1" w:rsidP="008900C1">
      <w:pPr>
        <w:autoSpaceDE w:val="0"/>
        <w:autoSpaceDN w:val="0"/>
        <w:adjustRightInd w:val="0"/>
        <w:rPr>
          <w:rFonts w:ascii="Arial" w:hAnsi="Arial" w:cs="Arial"/>
        </w:rPr>
      </w:pPr>
      <w:r w:rsidRPr="008900C1">
        <w:rPr>
          <w:rFonts w:ascii="Arial" w:hAnsi="Arial" w:cs="Arial"/>
        </w:rPr>
        <w:t xml:space="preserve">Председатель Думы Карымского </w:t>
      </w:r>
    </w:p>
    <w:p w:rsidR="008900C1" w:rsidRPr="008900C1" w:rsidRDefault="008900C1" w:rsidP="008900C1">
      <w:pPr>
        <w:autoSpaceDE w:val="0"/>
        <w:autoSpaceDN w:val="0"/>
        <w:adjustRightInd w:val="0"/>
        <w:rPr>
          <w:rFonts w:ascii="Arial" w:hAnsi="Arial" w:cs="Arial"/>
        </w:rPr>
      </w:pPr>
      <w:r w:rsidRPr="008900C1">
        <w:rPr>
          <w:rFonts w:ascii="Arial" w:hAnsi="Arial" w:cs="Arial"/>
        </w:rPr>
        <w:t>муниципального образования                                     О.И. Тихонова</w:t>
      </w:r>
    </w:p>
    <w:p w:rsidR="008900C1" w:rsidRPr="008900C1" w:rsidRDefault="008900C1" w:rsidP="008900C1">
      <w:pPr>
        <w:rPr>
          <w:rFonts w:ascii="Arial" w:hAnsi="Arial" w:cs="Arial"/>
        </w:rPr>
      </w:pPr>
      <w:r w:rsidRPr="008900C1">
        <w:rPr>
          <w:rFonts w:ascii="Arial" w:hAnsi="Arial" w:cs="Arial"/>
        </w:rPr>
        <w:t xml:space="preserve"> </w:t>
      </w:r>
    </w:p>
    <w:p w:rsidR="008900C1" w:rsidRPr="008900C1" w:rsidRDefault="008900C1" w:rsidP="008900C1">
      <w:pPr>
        <w:tabs>
          <w:tab w:val="left" w:pos="3618"/>
        </w:tabs>
        <w:rPr>
          <w:rFonts w:ascii="Arial" w:hAnsi="Arial" w:cs="Arial"/>
          <w:color w:val="000000"/>
        </w:rPr>
      </w:pPr>
    </w:p>
    <w:p w:rsidR="008900C1" w:rsidRPr="008900C1" w:rsidRDefault="008900C1" w:rsidP="008900C1">
      <w:pPr>
        <w:tabs>
          <w:tab w:val="left" w:pos="720"/>
        </w:tabs>
        <w:jc w:val="both"/>
        <w:rPr>
          <w:rFonts w:ascii="Arial" w:hAnsi="Arial" w:cs="Arial"/>
          <w:color w:val="000000"/>
        </w:rPr>
      </w:pPr>
      <w:r w:rsidRPr="008900C1">
        <w:rPr>
          <w:rFonts w:ascii="Arial" w:hAnsi="Arial" w:cs="Arial"/>
          <w:color w:val="000000"/>
        </w:rPr>
        <w:t>Глава Карымского</w:t>
      </w:r>
    </w:p>
    <w:p w:rsidR="008900C1" w:rsidRPr="008900C1" w:rsidRDefault="008900C1" w:rsidP="008900C1">
      <w:pPr>
        <w:tabs>
          <w:tab w:val="left" w:pos="720"/>
        </w:tabs>
        <w:jc w:val="both"/>
        <w:rPr>
          <w:rFonts w:ascii="Arial" w:hAnsi="Arial" w:cs="Arial"/>
          <w:color w:val="000000"/>
        </w:rPr>
      </w:pPr>
      <w:r w:rsidRPr="008900C1">
        <w:rPr>
          <w:rFonts w:ascii="Arial" w:hAnsi="Arial" w:cs="Arial"/>
          <w:color w:val="000000"/>
        </w:rPr>
        <w:t xml:space="preserve"> муниципального образования                                       О. И. Тихонова</w:t>
      </w:r>
    </w:p>
    <w:p w:rsidR="008900C1" w:rsidRPr="008900C1" w:rsidRDefault="008900C1" w:rsidP="008900C1">
      <w:pPr>
        <w:jc w:val="both"/>
        <w:rPr>
          <w:rFonts w:ascii="Arial" w:hAnsi="Arial" w:cs="Arial"/>
        </w:rPr>
      </w:pPr>
    </w:p>
    <w:p w:rsidR="008900C1" w:rsidRPr="008900C1" w:rsidRDefault="008900C1" w:rsidP="008900C1">
      <w:pPr>
        <w:ind w:left="-284"/>
        <w:rPr>
          <w:rFonts w:ascii="Arial" w:hAnsi="Arial" w:cs="Arial"/>
        </w:rPr>
      </w:pPr>
    </w:p>
    <w:p w:rsidR="008900C1" w:rsidRPr="008900C1" w:rsidRDefault="008900C1" w:rsidP="008900C1">
      <w:pPr>
        <w:shd w:val="clear" w:color="auto" w:fill="FFFFFF"/>
        <w:ind w:left="426" w:firstLine="299"/>
        <w:rPr>
          <w:rFonts w:ascii="Arial" w:hAnsi="Arial" w:cs="Arial"/>
          <w:color w:val="000000"/>
          <w:spacing w:val="1"/>
        </w:rPr>
      </w:pPr>
    </w:p>
    <w:p w:rsidR="008900C1" w:rsidRPr="008900C1" w:rsidRDefault="008900C1" w:rsidP="008900C1">
      <w:pPr>
        <w:shd w:val="clear" w:color="auto" w:fill="FFFFFF"/>
        <w:ind w:left="426" w:firstLine="299"/>
        <w:rPr>
          <w:rFonts w:ascii="Arial" w:hAnsi="Arial" w:cs="Arial"/>
          <w:color w:val="000000"/>
          <w:spacing w:val="1"/>
        </w:rPr>
      </w:pPr>
    </w:p>
    <w:p w:rsidR="008900C1" w:rsidRPr="008900C1" w:rsidRDefault="008900C1" w:rsidP="008900C1">
      <w:pPr>
        <w:shd w:val="clear" w:color="auto" w:fill="FFFFFF"/>
        <w:ind w:left="426" w:firstLine="299"/>
        <w:rPr>
          <w:rFonts w:ascii="Arial" w:hAnsi="Arial" w:cs="Arial"/>
          <w:color w:val="000000"/>
          <w:spacing w:val="1"/>
        </w:rPr>
      </w:pPr>
    </w:p>
    <w:p w:rsidR="008900C1" w:rsidRPr="008900C1" w:rsidRDefault="008900C1" w:rsidP="008900C1">
      <w:pPr>
        <w:shd w:val="clear" w:color="auto" w:fill="FFFFFF"/>
        <w:ind w:left="426" w:firstLine="299"/>
        <w:rPr>
          <w:rFonts w:ascii="Arial" w:hAnsi="Arial" w:cs="Arial"/>
          <w:color w:val="000000"/>
          <w:spacing w:val="1"/>
        </w:rPr>
      </w:pPr>
    </w:p>
    <w:p w:rsidR="008900C1" w:rsidRPr="008900C1" w:rsidRDefault="008900C1" w:rsidP="008900C1">
      <w:pPr>
        <w:shd w:val="clear" w:color="auto" w:fill="FFFFFF"/>
        <w:ind w:left="426" w:firstLine="299"/>
        <w:rPr>
          <w:rFonts w:ascii="Arial" w:hAnsi="Arial" w:cs="Arial"/>
          <w:color w:val="000000"/>
          <w:spacing w:val="1"/>
        </w:rPr>
      </w:pPr>
    </w:p>
    <w:p w:rsidR="008900C1" w:rsidRPr="008900C1" w:rsidRDefault="008900C1" w:rsidP="008900C1">
      <w:pPr>
        <w:shd w:val="clear" w:color="auto" w:fill="FFFFFF"/>
        <w:ind w:left="426" w:firstLine="299"/>
        <w:rPr>
          <w:rFonts w:ascii="Arial" w:hAnsi="Arial" w:cs="Arial"/>
          <w:color w:val="000000"/>
          <w:spacing w:val="1"/>
        </w:rPr>
      </w:pPr>
    </w:p>
    <w:p w:rsidR="008900C1" w:rsidRPr="008900C1" w:rsidRDefault="008900C1" w:rsidP="008900C1">
      <w:pPr>
        <w:shd w:val="clear" w:color="auto" w:fill="FFFFFF"/>
        <w:ind w:left="426" w:firstLine="299"/>
        <w:rPr>
          <w:rFonts w:ascii="Arial" w:hAnsi="Arial" w:cs="Arial"/>
          <w:color w:val="000000"/>
          <w:spacing w:val="1"/>
        </w:rPr>
      </w:pPr>
    </w:p>
    <w:p w:rsidR="008900C1" w:rsidRPr="008900C1" w:rsidRDefault="008900C1" w:rsidP="008900C1">
      <w:pPr>
        <w:shd w:val="clear" w:color="auto" w:fill="FFFFFF"/>
        <w:ind w:left="426" w:firstLine="299"/>
        <w:rPr>
          <w:rFonts w:ascii="Arial" w:hAnsi="Arial" w:cs="Arial"/>
          <w:color w:val="000000"/>
          <w:spacing w:val="1"/>
        </w:rPr>
      </w:pPr>
    </w:p>
    <w:p w:rsidR="008900C1" w:rsidRPr="008900C1" w:rsidRDefault="008900C1" w:rsidP="008900C1">
      <w:pPr>
        <w:shd w:val="clear" w:color="auto" w:fill="FFFFFF"/>
        <w:ind w:left="426" w:firstLine="299"/>
        <w:rPr>
          <w:color w:val="000000"/>
          <w:spacing w:val="1"/>
        </w:rPr>
      </w:pPr>
    </w:p>
    <w:p w:rsidR="008900C1" w:rsidRPr="008900C1" w:rsidRDefault="008900C1" w:rsidP="008900C1">
      <w:pPr>
        <w:shd w:val="clear" w:color="auto" w:fill="FFFFFF"/>
        <w:ind w:left="426" w:firstLine="299"/>
        <w:rPr>
          <w:color w:val="000000"/>
          <w:spacing w:val="1"/>
        </w:rPr>
      </w:pPr>
    </w:p>
    <w:p w:rsidR="008900C1" w:rsidRPr="008900C1" w:rsidRDefault="008900C1" w:rsidP="008900C1">
      <w:pPr>
        <w:shd w:val="clear" w:color="auto" w:fill="FFFFFF"/>
        <w:ind w:left="426" w:firstLine="299"/>
        <w:rPr>
          <w:color w:val="000000"/>
          <w:spacing w:val="1"/>
        </w:rPr>
      </w:pPr>
    </w:p>
    <w:p w:rsidR="008900C1" w:rsidRPr="008900C1" w:rsidRDefault="008900C1" w:rsidP="008900C1">
      <w:pPr>
        <w:shd w:val="clear" w:color="auto" w:fill="FFFFFF"/>
        <w:ind w:left="426" w:firstLine="299"/>
        <w:rPr>
          <w:color w:val="000000"/>
          <w:spacing w:val="1"/>
        </w:rPr>
      </w:pPr>
    </w:p>
    <w:p w:rsidR="008900C1" w:rsidRPr="008900C1" w:rsidRDefault="008900C1" w:rsidP="008900C1">
      <w:pPr>
        <w:ind w:left="-284"/>
        <w:rPr>
          <w:sz w:val="28"/>
          <w:szCs w:val="28"/>
        </w:rPr>
      </w:pPr>
    </w:p>
    <w:p w:rsidR="008900C1" w:rsidRPr="008900C1" w:rsidRDefault="008900C1" w:rsidP="008900C1">
      <w:pPr>
        <w:jc w:val="center"/>
        <w:outlineLvl w:val="0"/>
        <w:rPr>
          <w:b/>
          <w:sz w:val="20"/>
          <w:szCs w:val="20"/>
        </w:rPr>
      </w:pPr>
      <w:r w:rsidRPr="008900C1">
        <w:rPr>
          <w:b/>
          <w:sz w:val="20"/>
          <w:szCs w:val="20"/>
        </w:rPr>
        <w:t>ПОЯСНИТЕЛЬНАЯ  ЗАПИСКА</w:t>
      </w:r>
    </w:p>
    <w:p w:rsidR="008900C1" w:rsidRPr="008900C1" w:rsidRDefault="008900C1" w:rsidP="008900C1">
      <w:pPr>
        <w:jc w:val="center"/>
        <w:rPr>
          <w:b/>
          <w:sz w:val="20"/>
          <w:szCs w:val="20"/>
        </w:rPr>
      </w:pPr>
      <w:r w:rsidRPr="008900C1">
        <w:rPr>
          <w:b/>
          <w:sz w:val="20"/>
          <w:szCs w:val="20"/>
        </w:rPr>
        <w:t xml:space="preserve">к исполнению   бюджета КАрымского МО </w:t>
      </w:r>
    </w:p>
    <w:p w:rsidR="008900C1" w:rsidRPr="008900C1" w:rsidRDefault="008900C1" w:rsidP="008900C1">
      <w:pPr>
        <w:jc w:val="center"/>
        <w:rPr>
          <w:b/>
          <w:sz w:val="20"/>
          <w:szCs w:val="20"/>
        </w:rPr>
      </w:pPr>
      <w:r w:rsidRPr="008900C1">
        <w:rPr>
          <w:b/>
          <w:sz w:val="20"/>
          <w:szCs w:val="20"/>
        </w:rPr>
        <w:t>за      2016 год.</w:t>
      </w:r>
    </w:p>
    <w:p w:rsidR="008900C1" w:rsidRPr="008900C1" w:rsidRDefault="008900C1" w:rsidP="008900C1">
      <w:r w:rsidRPr="008900C1">
        <w:rPr>
          <w:b/>
          <w:sz w:val="20"/>
          <w:szCs w:val="20"/>
        </w:rPr>
        <w:t xml:space="preserve"> </w:t>
      </w:r>
      <w:r w:rsidRPr="008900C1">
        <w:rPr>
          <w:b/>
        </w:rPr>
        <w:t>В доход  бюджета КАРЫМСКОГО сельского поселения</w:t>
      </w:r>
      <w:r w:rsidRPr="008900C1">
        <w:t xml:space="preserve"> поступило  за   2016 год   </w:t>
      </w:r>
      <w:r w:rsidRPr="008900C1">
        <w:rPr>
          <w:b/>
        </w:rPr>
        <w:t>9546250,02</w:t>
      </w:r>
      <w:r w:rsidRPr="008900C1">
        <w:rPr>
          <w:b/>
          <w:sz w:val="22"/>
          <w:szCs w:val="22"/>
        </w:rPr>
        <w:t xml:space="preserve"> руб</w:t>
      </w:r>
      <w:r w:rsidRPr="008900C1">
        <w:rPr>
          <w:sz w:val="22"/>
          <w:szCs w:val="22"/>
        </w:rPr>
        <w:t xml:space="preserve">., </w:t>
      </w:r>
      <w:r w:rsidRPr="008900C1">
        <w:t xml:space="preserve">    из них собственных средств  </w:t>
      </w:r>
      <w:r w:rsidRPr="008900C1">
        <w:rPr>
          <w:b/>
          <w:sz w:val="20"/>
          <w:szCs w:val="20"/>
        </w:rPr>
        <w:t>2447070,02</w:t>
      </w:r>
      <w:r w:rsidRPr="008900C1">
        <w:rPr>
          <w:sz w:val="22"/>
          <w:szCs w:val="22"/>
        </w:rPr>
        <w:t xml:space="preserve"> руб., </w:t>
      </w:r>
      <w:r w:rsidRPr="008900C1">
        <w:t xml:space="preserve">   руб. и безвозмездные  поступления из бюджетов других уровней  </w:t>
      </w:r>
      <w:r w:rsidRPr="008900C1">
        <w:rPr>
          <w:b/>
        </w:rPr>
        <w:t>7099180</w:t>
      </w:r>
      <w:r w:rsidRPr="008900C1">
        <w:t xml:space="preserve">  руб.  </w:t>
      </w:r>
    </w:p>
    <w:p w:rsidR="008900C1" w:rsidRPr="008900C1" w:rsidRDefault="008900C1" w:rsidP="008900C1">
      <w:r w:rsidRPr="008900C1">
        <w:t>По видам поступлений: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1463"/>
        <w:gridCol w:w="1166"/>
        <w:gridCol w:w="1166"/>
        <w:gridCol w:w="904"/>
      </w:tblGrid>
      <w:tr w:rsidR="008900C1" w:rsidRPr="008900C1" w:rsidTr="00B71C7B">
        <w:trPr>
          <w:trHeight w:val="695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C1" w:rsidRPr="008900C1" w:rsidRDefault="008900C1" w:rsidP="008900C1">
            <w:r w:rsidRPr="008900C1">
              <w:rPr>
                <w:sz w:val="22"/>
                <w:szCs w:val="22"/>
              </w:rPr>
              <w:t xml:space="preserve"> Наименование</w:t>
            </w:r>
          </w:p>
          <w:p w:rsidR="008900C1" w:rsidRPr="008900C1" w:rsidRDefault="008900C1" w:rsidP="008900C1">
            <w:r w:rsidRPr="008900C1">
              <w:rPr>
                <w:sz w:val="22"/>
                <w:szCs w:val="22"/>
              </w:rPr>
              <w:t>налога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1" w:rsidRPr="008900C1" w:rsidRDefault="008900C1" w:rsidP="008900C1">
            <w:pPr>
              <w:spacing w:after="200" w:line="276" w:lineRule="auto"/>
            </w:pPr>
            <w:r w:rsidRPr="008900C1">
              <w:t>Исполнение 2015 г.</w:t>
            </w:r>
          </w:p>
          <w:p w:rsidR="008900C1" w:rsidRPr="008900C1" w:rsidRDefault="008900C1" w:rsidP="008900C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C1" w:rsidRPr="008900C1" w:rsidRDefault="008900C1" w:rsidP="008900C1">
            <w:r w:rsidRPr="008900C1">
              <w:rPr>
                <w:sz w:val="22"/>
                <w:szCs w:val="22"/>
              </w:rPr>
              <w:t xml:space="preserve">план </w:t>
            </w:r>
          </w:p>
          <w:p w:rsidR="008900C1" w:rsidRPr="008900C1" w:rsidRDefault="008900C1" w:rsidP="008900C1">
            <w:r w:rsidRPr="008900C1">
              <w:rPr>
                <w:sz w:val="22"/>
                <w:szCs w:val="22"/>
              </w:rPr>
              <w:t>2016</w:t>
            </w:r>
          </w:p>
          <w:p w:rsidR="008900C1" w:rsidRPr="008900C1" w:rsidRDefault="008900C1" w:rsidP="008900C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C1" w:rsidRPr="008900C1" w:rsidRDefault="008900C1" w:rsidP="008900C1">
            <w:r w:rsidRPr="008900C1">
              <w:rPr>
                <w:sz w:val="22"/>
                <w:szCs w:val="22"/>
              </w:rPr>
              <w:t>Факт</w:t>
            </w:r>
          </w:p>
          <w:p w:rsidR="008900C1" w:rsidRPr="008900C1" w:rsidRDefault="008900C1" w:rsidP="008900C1">
            <w:r w:rsidRPr="008900C1">
              <w:rPr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C1" w:rsidRPr="008900C1" w:rsidRDefault="008900C1" w:rsidP="008900C1">
            <w:r w:rsidRPr="008900C1">
              <w:rPr>
                <w:sz w:val="22"/>
                <w:szCs w:val="22"/>
              </w:rPr>
              <w:t>%</w:t>
            </w:r>
          </w:p>
          <w:p w:rsidR="008900C1" w:rsidRPr="008900C1" w:rsidRDefault="008900C1" w:rsidP="008900C1">
            <w:r w:rsidRPr="008900C1">
              <w:rPr>
                <w:sz w:val="22"/>
                <w:szCs w:val="22"/>
              </w:rPr>
              <w:t>Выпол.</w:t>
            </w:r>
          </w:p>
          <w:p w:rsidR="008900C1" w:rsidRPr="008900C1" w:rsidRDefault="008900C1" w:rsidP="008900C1"/>
        </w:tc>
      </w:tr>
      <w:tr w:rsidR="008900C1" w:rsidRPr="008900C1" w:rsidTr="00B71C7B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C1" w:rsidRPr="008900C1" w:rsidRDefault="008900C1" w:rsidP="008900C1">
            <w:pPr>
              <w:rPr>
                <w:sz w:val="20"/>
                <w:szCs w:val="20"/>
              </w:rPr>
            </w:pPr>
            <w:r w:rsidRPr="008900C1">
              <w:rPr>
                <w:sz w:val="20"/>
                <w:szCs w:val="20"/>
              </w:rPr>
              <w:t>НДФЛ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1" w:rsidRPr="008900C1" w:rsidRDefault="008900C1" w:rsidP="008900C1">
            <w:pPr>
              <w:rPr>
                <w:sz w:val="20"/>
                <w:szCs w:val="20"/>
              </w:rPr>
            </w:pPr>
            <w:r w:rsidRPr="008900C1">
              <w:rPr>
                <w:sz w:val="20"/>
                <w:szCs w:val="20"/>
              </w:rPr>
              <w:t>1013682,66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1" w:rsidRPr="008900C1" w:rsidRDefault="008900C1" w:rsidP="008900C1">
            <w:pPr>
              <w:rPr>
                <w:sz w:val="20"/>
                <w:szCs w:val="20"/>
              </w:rPr>
            </w:pPr>
            <w:r w:rsidRPr="008900C1">
              <w:rPr>
                <w:sz w:val="20"/>
                <w:szCs w:val="20"/>
              </w:rPr>
              <w:t>1510000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1" w:rsidRPr="008900C1" w:rsidRDefault="008900C1" w:rsidP="008900C1">
            <w:pPr>
              <w:rPr>
                <w:sz w:val="20"/>
                <w:szCs w:val="20"/>
              </w:rPr>
            </w:pPr>
            <w:r w:rsidRPr="008900C1">
              <w:rPr>
                <w:sz w:val="20"/>
                <w:szCs w:val="20"/>
              </w:rPr>
              <w:t>1482932,18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1" w:rsidRPr="008900C1" w:rsidRDefault="008900C1" w:rsidP="008900C1">
            <w:pPr>
              <w:rPr>
                <w:sz w:val="20"/>
                <w:szCs w:val="20"/>
              </w:rPr>
            </w:pPr>
            <w:r w:rsidRPr="008900C1">
              <w:rPr>
                <w:sz w:val="20"/>
                <w:szCs w:val="20"/>
              </w:rPr>
              <w:t>98,2</w:t>
            </w:r>
          </w:p>
        </w:tc>
      </w:tr>
      <w:tr w:rsidR="008900C1" w:rsidRPr="008900C1" w:rsidTr="00B71C7B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C1" w:rsidRPr="008900C1" w:rsidRDefault="008900C1" w:rsidP="008900C1">
            <w:pPr>
              <w:rPr>
                <w:sz w:val="20"/>
                <w:szCs w:val="20"/>
              </w:rPr>
            </w:pPr>
            <w:r w:rsidRPr="008900C1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1" w:rsidRPr="008900C1" w:rsidRDefault="008900C1" w:rsidP="008900C1">
            <w:pPr>
              <w:rPr>
                <w:sz w:val="20"/>
                <w:szCs w:val="20"/>
              </w:rPr>
            </w:pPr>
            <w:r w:rsidRPr="008900C1">
              <w:rPr>
                <w:sz w:val="20"/>
                <w:szCs w:val="20"/>
              </w:rPr>
              <w:t>42022,57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1" w:rsidRPr="008900C1" w:rsidRDefault="008900C1" w:rsidP="008900C1">
            <w:pPr>
              <w:rPr>
                <w:sz w:val="20"/>
                <w:szCs w:val="20"/>
              </w:rPr>
            </w:pPr>
            <w:r w:rsidRPr="008900C1">
              <w:rPr>
                <w:sz w:val="20"/>
                <w:szCs w:val="20"/>
              </w:rPr>
              <w:t>56160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1" w:rsidRPr="008900C1" w:rsidRDefault="008900C1" w:rsidP="008900C1">
            <w:pPr>
              <w:rPr>
                <w:sz w:val="20"/>
                <w:szCs w:val="20"/>
              </w:rPr>
            </w:pPr>
            <w:r w:rsidRPr="008900C1">
              <w:rPr>
                <w:sz w:val="20"/>
                <w:szCs w:val="20"/>
              </w:rPr>
              <w:t>61636,90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1" w:rsidRPr="008900C1" w:rsidRDefault="008900C1" w:rsidP="008900C1">
            <w:pPr>
              <w:rPr>
                <w:sz w:val="20"/>
                <w:szCs w:val="20"/>
              </w:rPr>
            </w:pPr>
            <w:r w:rsidRPr="008900C1">
              <w:rPr>
                <w:sz w:val="20"/>
                <w:szCs w:val="20"/>
              </w:rPr>
              <w:t>109,8</w:t>
            </w:r>
          </w:p>
        </w:tc>
      </w:tr>
      <w:tr w:rsidR="008900C1" w:rsidRPr="008900C1" w:rsidTr="00B71C7B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C1" w:rsidRPr="008900C1" w:rsidRDefault="008900C1" w:rsidP="008900C1">
            <w:pPr>
              <w:rPr>
                <w:sz w:val="20"/>
                <w:szCs w:val="20"/>
              </w:rPr>
            </w:pPr>
            <w:r w:rsidRPr="008900C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1" w:rsidRPr="008900C1" w:rsidRDefault="008900C1" w:rsidP="008900C1">
            <w:pPr>
              <w:rPr>
                <w:sz w:val="20"/>
                <w:szCs w:val="20"/>
              </w:rPr>
            </w:pPr>
            <w:r w:rsidRPr="008900C1">
              <w:rPr>
                <w:sz w:val="20"/>
                <w:szCs w:val="20"/>
              </w:rPr>
              <w:t>236104,30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1" w:rsidRPr="008900C1" w:rsidRDefault="008900C1" w:rsidP="008900C1">
            <w:pPr>
              <w:rPr>
                <w:sz w:val="20"/>
                <w:szCs w:val="20"/>
              </w:rPr>
            </w:pPr>
            <w:r w:rsidRPr="008900C1">
              <w:rPr>
                <w:sz w:val="20"/>
                <w:szCs w:val="20"/>
              </w:rPr>
              <w:t>280000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1" w:rsidRPr="008900C1" w:rsidRDefault="008900C1" w:rsidP="008900C1">
            <w:pPr>
              <w:rPr>
                <w:sz w:val="20"/>
                <w:szCs w:val="20"/>
              </w:rPr>
            </w:pPr>
            <w:r w:rsidRPr="008900C1">
              <w:rPr>
                <w:sz w:val="20"/>
                <w:szCs w:val="20"/>
              </w:rPr>
              <w:t>208564,87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1" w:rsidRPr="008900C1" w:rsidRDefault="008900C1" w:rsidP="008900C1">
            <w:pPr>
              <w:rPr>
                <w:sz w:val="20"/>
                <w:szCs w:val="20"/>
              </w:rPr>
            </w:pPr>
            <w:r w:rsidRPr="008900C1">
              <w:rPr>
                <w:sz w:val="20"/>
                <w:szCs w:val="20"/>
              </w:rPr>
              <w:t>74,5</w:t>
            </w:r>
          </w:p>
        </w:tc>
      </w:tr>
      <w:tr w:rsidR="008900C1" w:rsidRPr="008900C1" w:rsidTr="00B71C7B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C1" w:rsidRPr="008900C1" w:rsidRDefault="008900C1" w:rsidP="008900C1">
            <w:pPr>
              <w:rPr>
                <w:sz w:val="20"/>
                <w:szCs w:val="20"/>
              </w:rPr>
            </w:pPr>
            <w:r w:rsidRPr="008900C1">
              <w:rPr>
                <w:sz w:val="20"/>
                <w:szCs w:val="20"/>
              </w:rPr>
              <w:t>Гос. Пошлина за совершение нотариальных действий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1" w:rsidRPr="008900C1" w:rsidRDefault="008900C1" w:rsidP="008900C1">
            <w:pPr>
              <w:rPr>
                <w:sz w:val="20"/>
                <w:szCs w:val="20"/>
              </w:rPr>
            </w:pPr>
            <w:r w:rsidRPr="008900C1">
              <w:rPr>
                <w:sz w:val="20"/>
                <w:szCs w:val="20"/>
              </w:rPr>
              <w:t>22000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1" w:rsidRPr="008900C1" w:rsidRDefault="008900C1" w:rsidP="008900C1">
            <w:pPr>
              <w:rPr>
                <w:sz w:val="20"/>
                <w:szCs w:val="20"/>
              </w:rPr>
            </w:pPr>
            <w:r w:rsidRPr="008900C1">
              <w:rPr>
                <w:sz w:val="20"/>
                <w:szCs w:val="20"/>
              </w:rPr>
              <w:t>31000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1" w:rsidRPr="008900C1" w:rsidRDefault="008900C1" w:rsidP="008900C1">
            <w:pPr>
              <w:rPr>
                <w:sz w:val="20"/>
                <w:szCs w:val="20"/>
              </w:rPr>
            </w:pPr>
            <w:r w:rsidRPr="008900C1">
              <w:rPr>
                <w:sz w:val="20"/>
                <w:szCs w:val="20"/>
              </w:rPr>
              <w:t>26850,00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1" w:rsidRPr="008900C1" w:rsidRDefault="008900C1" w:rsidP="008900C1">
            <w:pPr>
              <w:rPr>
                <w:sz w:val="20"/>
                <w:szCs w:val="20"/>
              </w:rPr>
            </w:pPr>
            <w:r w:rsidRPr="008900C1">
              <w:rPr>
                <w:sz w:val="20"/>
                <w:szCs w:val="20"/>
              </w:rPr>
              <w:t>86,6</w:t>
            </w:r>
          </w:p>
        </w:tc>
      </w:tr>
      <w:tr w:rsidR="008900C1" w:rsidRPr="008900C1" w:rsidTr="00B71C7B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C1" w:rsidRPr="008900C1" w:rsidRDefault="008900C1" w:rsidP="008900C1">
            <w:pPr>
              <w:rPr>
                <w:sz w:val="20"/>
                <w:szCs w:val="20"/>
              </w:rPr>
            </w:pPr>
            <w:r w:rsidRPr="008900C1">
              <w:rPr>
                <w:sz w:val="20"/>
                <w:szCs w:val="20"/>
              </w:rPr>
              <w:t>Акцизы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1" w:rsidRPr="008900C1" w:rsidRDefault="008900C1" w:rsidP="008900C1">
            <w:pPr>
              <w:rPr>
                <w:sz w:val="20"/>
                <w:szCs w:val="20"/>
              </w:rPr>
            </w:pPr>
            <w:r w:rsidRPr="008900C1">
              <w:rPr>
                <w:sz w:val="20"/>
                <w:szCs w:val="20"/>
              </w:rPr>
              <w:t>435649,80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1" w:rsidRPr="008900C1" w:rsidRDefault="008900C1" w:rsidP="008900C1">
            <w:pPr>
              <w:rPr>
                <w:sz w:val="20"/>
                <w:szCs w:val="20"/>
              </w:rPr>
            </w:pPr>
            <w:r w:rsidRPr="008900C1">
              <w:rPr>
                <w:sz w:val="20"/>
                <w:szCs w:val="20"/>
              </w:rPr>
              <w:t>499994,22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1" w:rsidRPr="008900C1" w:rsidRDefault="008900C1" w:rsidP="008900C1">
            <w:pPr>
              <w:rPr>
                <w:sz w:val="20"/>
                <w:szCs w:val="20"/>
              </w:rPr>
            </w:pPr>
            <w:r w:rsidRPr="008900C1">
              <w:rPr>
                <w:sz w:val="20"/>
                <w:szCs w:val="20"/>
              </w:rPr>
              <w:t>573224,30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1" w:rsidRPr="008900C1" w:rsidRDefault="008900C1" w:rsidP="008900C1">
            <w:pPr>
              <w:rPr>
                <w:sz w:val="20"/>
                <w:szCs w:val="20"/>
              </w:rPr>
            </w:pPr>
            <w:r w:rsidRPr="008900C1">
              <w:rPr>
                <w:sz w:val="20"/>
                <w:szCs w:val="20"/>
              </w:rPr>
              <w:t>114,6</w:t>
            </w:r>
          </w:p>
        </w:tc>
      </w:tr>
      <w:tr w:rsidR="008900C1" w:rsidRPr="008900C1" w:rsidTr="00B71C7B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C1" w:rsidRPr="008900C1" w:rsidRDefault="008900C1" w:rsidP="008900C1">
            <w:pPr>
              <w:rPr>
                <w:sz w:val="20"/>
                <w:szCs w:val="20"/>
              </w:rPr>
            </w:pPr>
            <w:r w:rsidRPr="008900C1">
              <w:rPr>
                <w:sz w:val="20"/>
                <w:szCs w:val="20"/>
              </w:rPr>
              <w:t xml:space="preserve">Доходы от оказания платных услуг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1" w:rsidRPr="008900C1" w:rsidRDefault="008900C1" w:rsidP="008900C1">
            <w:pPr>
              <w:rPr>
                <w:sz w:val="20"/>
                <w:szCs w:val="20"/>
              </w:rPr>
            </w:pPr>
            <w:r w:rsidRPr="008900C1">
              <w:rPr>
                <w:sz w:val="20"/>
                <w:szCs w:val="20"/>
              </w:rPr>
              <w:t>79000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1" w:rsidRPr="008900C1" w:rsidRDefault="008900C1" w:rsidP="008900C1">
            <w:pPr>
              <w:rPr>
                <w:sz w:val="20"/>
                <w:szCs w:val="20"/>
              </w:rPr>
            </w:pPr>
            <w:r w:rsidRPr="008900C1">
              <w:rPr>
                <w:sz w:val="20"/>
                <w:szCs w:val="20"/>
              </w:rPr>
              <w:t>78000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1" w:rsidRPr="008900C1" w:rsidRDefault="008900C1" w:rsidP="008900C1">
            <w:pPr>
              <w:rPr>
                <w:sz w:val="20"/>
                <w:szCs w:val="20"/>
              </w:rPr>
            </w:pPr>
            <w:r w:rsidRPr="008900C1">
              <w:rPr>
                <w:sz w:val="20"/>
                <w:szCs w:val="20"/>
              </w:rPr>
              <w:t>78350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1" w:rsidRPr="008900C1" w:rsidRDefault="008900C1" w:rsidP="008900C1">
            <w:pPr>
              <w:rPr>
                <w:sz w:val="20"/>
                <w:szCs w:val="20"/>
              </w:rPr>
            </w:pPr>
            <w:r w:rsidRPr="008900C1">
              <w:rPr>
                <w:sz w:val="20"/>
                <w:szCs w:val="20"/>
              </w:rPr>
              <w:t xml:space="preserve"> 100,4</w:t>
            </w:r>
          </w:p>
        </w:tc>
      </w:tr>
      <w:tr w:rsidR="008900C1" w:rsidRPr="008900C1" w:rsidTr="00B71C7B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1" w:rsidRPr="008900C1" w:rsidRDefault="008900C1" w:rsidP="008900C1">
            <w:pPr>
              <w:rPr>
                <w:sz w:val="20"/>
                <w:szCs w:val="20"/>
              </w:rPr>
            </w:pPr>
            <w:r w:rsidRPr="008900C1">
              <w:rPr>
                <w:sz w:val="20"/>
                <w:szCs w:val="20"/>
              </w:rPr>
              <w:t xml:space="preserve">Доходы от сдачи аренду имущества, </w:t>
            </w:r>
            <w:proofErr w:type="gramStart"/>
            <w:r w:rsidRPr="008900C1">
              <w:rPr>
                <w:sz w:val="20"/>
                <w:szCs w:val="20"/>
              </w:rPr>
              <w:t>находящееся</w:t>
            </w:r>
            <w:proofErr w:type="gramEnd"/>
            <w:r w:rsidRPr="008900C1">
              <w:rPr>
                <w:sz w:val="20"/>
                <w:szCs w:val="20"/>
              </w:rPr>
              <w:t xml:space="preserve"> в оперативном управлении поселений.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1" w:rsidRPr="008900C1" w:rsidRDefault="008900C1" w:rsidP="008900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1" w:rsidRPr="008900C1" w:rsidRDefault="008900C1" w:rsidP="008900C1">
            <w:pPr>
              <w:rPr>
                <w:sz w:val="20"/>
                <w:szCs w:val="20"/>
              </w:rPr>
            </w:pPr>
            <w:r w:rsidRPr="008900C1">
              <w:rPr>
                <w:sz w:val="20"/>
                <w:szCs w:val="20"/>
              </w:rPr>
              <w:t>15078,97</w:t>
            </w:r>
          </w:p>
          <w:p w:rsidR="008900C1" w:rsidRPr="008900C1" w:rsidRDefault="008900C1" w:rsidP="008900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1" w:rsidRPr="008900C1" w:rsidRDefault="008900C1" w:rsidP="008900C1">
            <w:pPr>
              <w:rPr>
                <w:sz w:val="20"/>
                <w:szCs w:val="20"/>
              </w:rPr>
            </w:pPr>
            <w:r w:rsidRPr="008900C1">
              <w:rPr>
                <w:sz w:val="20"/>
                <w:szCs w:val="20"/>
              </w:rPr>
              <w:t>15078,97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1" w:rsidRPr="008900C1" w:rsidRDefault="008900C1" w:rsidP="008900C1">
            <w:pPr>
              <w:rPr>
                <w:sz w:val="20"/>
                <w:szCs w:val="20"/>
              </w:rPr>
            </w:pPr>
            <w:r w:rsidRPr="008900C1">
              <w:rPr>
                <w:sz w:val="20"/>
                <w:szCs w:val="20"/>
              </w:rPr>
              <w:t>100</w:t>
            </w:r>
          </w:p>
        </w:tc>
      </w:tr>
      <w:tr w:rsidR="008900C1" w:rsidRPr="008900C1" w:rsidTr="00B71C7B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C1" w:rsidRPr="008900C1" w:rsidRDefault="008900C1" w:rsidP="008900C1">
            <w:pPr>
              <w:rPr>
                <w:b/>
                <w:sz w:val="20"/>
                <w:szCs w:val="20"/>
              </w:rPr>
            </w:pPr>
          </w:p>
          <w:p w:rsidR="008900C1" w:rsidRPr="008900C1" w:rsidRDefault="008900C1" w:rsidP="008900C1">
            <w:pPr>
              <w:rPr>
                <w:b/>
                <w:sz w:val="20"/>
                <w:szCs w:val="20"/>
              </w:rPr>
            </w:pPr>
            <w:r w:rsidRPr="008900C1">
              <w:rPr>
                <w:b/>
                <w:sz w:val="20"/>
                <w:szCs w:val="20"/>
              </w:rPr>
              <w:t>Итого  собственных  доходов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1" w:rsidRPr="008900C1" w:rsidRDefault="008900C1" w:rsidP="008900C1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8900C1" w:rsidRPr="008900C1" w:rsidRDefault="008900C1" w:rsidP="008900C1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900C1">
              <w:rPr>
                <w:b/>
                <w:sz w:val="20"/>
                <w:szCs w:val="20"/>
              </w:rPr>
              <w:t>1828459,33</w:t>
            </w:r>
          </w:p>
          <w:p w:rsidR="008900C1" w:rsidRPr="008900C1" w:rsidRDefault="008900C1" w:rsidP="008900C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1" w:rsidRPr="008900C1" w:rsidRDefault="008900C1" w:rsidP="008900C1">
            <w:pPr>
              <w:rPr>
                <w:b/>
                <w:sz w:val="20"/>
                <w:szCs w:val="20"/>
              </w:rPr>
            </w:pPr>
          </w:p>
          <w:p w:rsidR="008900C1" w:rsidRPr="008900C1" w:rsidRDefault="008900C1" w:rsidP="008900C1">
            <w:pPr>
              <w:rPr>
                <w:b/>
                <w:sz w:val="20"/>
                <w:szCs w:val="20"/>
              </w:rPr>
            </w:pPr>
          </w:p>
          <w:p w:rsidR="008900C1" w:rsidRPr="008900C1" w:rsidRDefault="008900C1" w:rsidP="008900C1">
            <w:pPr>
              <w:rPr>
                <w:b/>
                <w:sz w:val="20"/>
                <w:szCs w:val="20"/>
              </w:rPr>
            </w:pPr>
            <w:r w:rsidRPr="008900C1">
              <w:rPr>
                <w:b/>
                <w:sz w:val="20"/>
                <w:szCs w:val="20"/>
              </w:rPr>
              <w:t>2470233,19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1" w:rsidRPr="008900C1" w:rsidRDefault="008900C1" w:rsidP="008900C1">
            <w:pPr>
              <w:rPr>
                <w:b/>
                <w:sz w:val="20"/>
                <w:szCs w:val="20"/>
              </w:rPr>
            </w:pPr>
            <w:r w:rsidRPr="008900C1">
              <w:rPr>
                <w:b/>
                <w:sz w:val="20"/>
                <w:szCs w:val="20"/>
              </w:rPr>
              <w:t xml:space="preserve"> </w:t>
            </w:r>
          </w:p>
          <w:p w:rsidR="008900C1" w:rsidRPr="008900C1" w:rsidRDefault="008900C1" w:rsidP="008900C1">
            <w:pPr>
              <w:rPr>
                <w:b/>
                <w:sz w:val="20"/>
                <w:szCs w:val="20"/>
              </w:rPr>
            </w:pPr>
          </w:p>
          <w:p w:rsidR="008900C1" w:rsidRPr="008900C1" w:rsidRDefault="008900C1" w:rsidP="008900C1">
            <w:pPr>
              <w:rPr>
                <w:b/>
                <w:sz w:val="20"/>
                <w:szCs w:val="20"/>
              </w:rPr>
            </w:pPr>
            <w:r w:rsidRPr="008900C1">
              <w:rPr>
                <w:b/>
                <w:sz w:val="20"/>
                <w:szCs w:val="20"/>
              </w:rPr>
              <w:t>2447070,02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1" w:rsidRPr="008900C1" w:rsidRDefault="008900C1" w:rsidP="008900C1">
            <w:pPr>
              <w:rPr>
                <w:b/>
                <w:sz w:val="20"/>
                <w:szCs w:val="20"/>
              </w:rPr>
            </w:pPr>
            <w:r w:rsidRPr="008900C1">
              <w:rPr>
                <w:b/>
                <w:sz w:val="20"/>
                <w:szCs w:val="20"/>
              </w:rPr>
              <w:t xml:space="preserve"> </w:t>
            </w:r>
          </w:p>
          <w:p w:rsidR="008900C1" w:rsidRPr="008900C1" w:rsidRDefault="008900C1" w:rsidP="008900C1">
            <w:pPr>
              <w:rPr>
                <w:b/>
                <w:sz w:val="20"/>
                <w:szCs w:val="20"/>
              </w:rPr>
            </w:pPr>
            <w:r w:rsidRPr="008900C1">
              <w:rPr>
                <w:b/>
                <w:sz w:val="20"/>
                <w:szCs w:val="20"/>
              </w:rPr>
              <w:t xml:space="preserve"> </w:t>
            </w:r>
          </w:p>
          <w:p w:rsidR="008900C1" w:rsidRPr="008900C1" w:rsidRDefault="008900C1" w:rsidP="008900C1">
            <w:pPr>
              <w:rPr>
                <w:b/>
                <w:sz w:val="20"/>
                <w:szCs w:val="20"/>
              </w:rPr>
            </w:pPr>
            <w:r w:rsidRPr="008900C1">
              <w:rPr>
                <w:b/>
                <w:sz w:val="20"/>
                <w:szCs w:val="20"/>
              </w:rPr>
              <w:t>99,06</w:t>
            </w:r>
          </w:p>
        </w:tc>
      </w:tr>
    </w:tbl>
    <w:p w:rsidR="008900C1" w:rsidRPr="008900C1" w:rsidRDefault="008900C1" w:rsidP="008900C1">
      <w:pPr>
        <w:jc w:val="center"/>
        <w:rPr>
          <w:b/>
          <w:sz w:val="22"/>
          <w:szCs w:val="22"/>
        </w:rPr>
      </w:pPr>
    </w:p>
    <w:p w:rsidR="008900C1" w:rsidRPr="008900C1" w:rsidRDefault="008900C1" w:rsidP="008900C1">
      <w:pPr>
        <w:rPr>
          <w:sz w:val="22"/>
          <w:szCs w:val="22"/>
        </w:rPr>
      </w:pPr>
      <w:r w:rsidRPr="008900C1">
        <w:rPr>
          <w:b/>
          <w:sz w:val="22"/>
          <w:szCs w:val="22"/>
          <w:u w:val="single"/>
        </w:rPr>
        <w:t>НДФЛ.</w:t>
      </w:r>
      <w:r w:rsidRPr="008900C1">
        <w:rPr>
          <w:b/>
          <w:sz w:val="22"/>
          <w:szCs w:val="22"/>
        </w:rPr>
        <w:t xml:space="preserve">     </w:t>
      </w:r>
      <w:r w:rsidRPr="008900C1">
        <w:rPr>
          <w:sz w:val="22"/>
          <w:szCs w:val="22"/>
        </w:rPr>
        <w:t xml:space="preserve">Поступление этого налога в 2016 году выполнено  </w:t>
      </w:r>
      <w:proofErr w:type="gramStart"/>
      <w:r w:rsidRPr="008900C1">
        <w:rPr>
          <w:sz w:val="22"/>
          <w:szCs w:val="22"/>
        </w:rPr>
        <w:t>с</w:t>
      </w:r>
      <w:proofErr w:type="gramEnd"/>
      <w:r w:rsidRPr="008900C1">
        <w:rPr>
          <w:sz w:val="22"/>
          <w:szCs w:val="22"/>
        </w:rPr>
        <w:t xml:space="preserve"> прогнозируем на 98,2 %,  </w:t>
      </w:r>
      <w:proofErr w:type="gramStart"/>
      <w:r w:rsidRPr="008900C1">
        <w:rPr>
          <w:sz w:val="22"/>
          <w:szCs w:val="22"/>
        </w:rPr>
        <w:t>по</w:t>
      </w:r>
      <w:proofErr w:type="gramEnd"/>
      <w:r w:rsidRPr="008900C1">
        <w:rPr>
          <w:sz w:val="22"/>
          <w:szCs w:val="22"/>
        </w:rPr>
        <w:t xml:space="preserve"> сравнению с 2015 годом больше на 469249,52 рубля   </w:t>
      </w:r>
    </w:p>
    <w:p w:rsidR="008900C1" w:rsidRPr="008900C1" w:rsidRDefault="008900C1" w:rsidP="008900C1">
      <w:pPr>
        <w:rPr>
          <w:sz w:val="22"/>
          <w:szCs w:val="22"/>
        </w:rPr>
      </w:pPr>
      <w:r w:rsidRPr="008900C1">
        <w:rPr>
          <w:sz w:val="22"/>
          <w:szCs w:val="22"/>
        </w:rPr>
        <w:t>В феврале 2016 г. ООО  «Лессиб» перечислил задолженость за 2014 г. в сумме 69000 руб. и текущий платеж 50000 руб. ООО  «Экспортлес» 68000 руб. и в декабре 2016 г. поступление налога было больше ожидаемого, т.к. бюджетные учреждения в декабре получали з/пл. за декабрь 2016 г.</w:t>
      </w:r>
    </w:p>
    <w:p w:rsidR="008900C1" w:rsidRPr="008900C1" w:rsidRDefault="008900C1" w:rsidP="008900C1">
      <w:pPr>
        <w:rPr>
          <w:sz w:val="22"/>
          <w:szCs w:val="22"/>
        </w:rPr>
      </w:pPr>
      <w:r w:rsidRPr="008900C1">
        <w:rPr>
          <w:b/>
          <w:sz w:val="22"/>
          <w:szCs w:val="22"/>
          <w:u w:val="single"/>
        </w:rPr>
        <w:t>Налог на имущество.</w:t>
      </w:r>
      <w:r w:rsidRPr="008900C1">
        <w:rPr>
          <w:sz w:val="22"/>
          <w:szCs w:val="22"/>
        </w:rPr>
        <w:t xml:space="preserve">  Поступление налога к прогнозируемому поступлению выполнено на  109,8 %. По сравнению с 2015 годом поступило 19614,33 рубля больше, это проплачена недоимка некоторыми налогоплательщиками.</w:t>
      </w:r>
    </w:p>
    <w:p w:rsidR="008900C1" w:rsidRPr="008900C1" w:rsidRDefault="008900C1" w:rsidP="008900C1">
      <w:pPr>
        <w:rPr>
          <w:sz w:val="22"/>
          <w:szCs w:val="22"/>
        </w:rPr>
      </w:pPr>
      <w:r w:rsidRPr="008900C1">
        <w:rPr>
          <w:b/>
          <w:sz w:val="22"/>
          <w:szCs w:val="22"/>
          <w:u w:val="single"/>
        </w:rPr>
        <w:t>Земельный налог</w:t>
      </w:r>
      <w:r w:rsidRPr="008900C1">
        <w:rPr>
          <w:sz w:val="22"/>
          <w:szCs w:val="22"/>
        </w:rPr>
        <w:t xml:space="preserve">   Поступление налога к прогнозируемому поступлению выполнено на  74,5 %. По сравнению с 2015 годом поступило 27539,43 рубля меньше, в 2015 г. Детский дом проплатил задолженность по налогу.</w:t>
      </w:r>
    </w:p>
    <w:p w:rsidR="008900C1" w:rsidRPr="008900C1" w:rsidRDefault="008900C1" w:rsidP="008900C1">
      <w:pPr>
        <w:rPr>
          <w:sz w:val="22"/>
          <w:szCs w:val="22"/>
        </w:rPr>
      </w:pPr>
      <w:r w:rsidRPr="008900C1">
        <w:rPr>
          <w:b/>
          <w:sz w:val="22"/>
          <w:szCs w:val="22"/>
          <w:u w:val="single"/>
        </w:rPr>
        <w:t>Государственная пошлина</w:t>
      </w:r>
      <w:r w:rsidRPr="008900C1">
        <w:rPr>
          <w:sz w:val="22"/>
          <w:szCs w:val="22"/>
        </w:rPr>
        <w:t xml:space="preserve">    Поступление налога к прогнозируемому поступлению выполнено на  86,6 %. По сравнению с 2015 годом поступило 4850 рубля больше.  Трудно спрогнозировать количество желающих  выполнить  нотариальные действия в администрации.</w:t>
      </w:r>
    </w:p>
    <w:p w:rsidR="008900C1" w:rsidRPr="008900C1" w:rsidRDefault="008900C1" w:rsidP="008900C1">
      <w:pPr>
        <w:rPr>
          <w:sz w:val="22"/>
          <w:szCs w:val="22"/>
        </w:rPr>
      </w:pPr>
      <w:r w:rsidRPr="008900C1">
        <w:rPr>
          <w:b/>
          <w:sz w:val="22"/>
          <w:szCs w:val="22"/>
          <w:u w:val="single"/>
        </w:rPr>
        <w:t>Доходы от оказания платных услуг</w:t>
      </w:r>
      <w:r w:rsidRPr="008900C1">
        <w:rPr>
          <w:sz w:val="22"/>
          <w:szCs w:val="22"/>
        </w:rPr>
        <w:t xml:space="preserve"> Выполнены на 100,4%, по сравнению с 2015 годом поступило на  650 руб меньше.</w:t>
      </w:r>
    </w:p>
    <w:p w:rsidR="008900C1" w:rsidRPr="008900C1" w:rsidRDefault="008900C1" w:rsidP="008900C1">
      <w:pPr>
        <w:rPr>
          <w:sz w:val="22"/>
          <w:szCs w:val="22"/>
        </w:rPr>
      </w:pPr>
      <w:r w:rsidRPr="008900C1">
        <w:rPr>
          <w:sz w:val="22"/>
          <w:szCs w:val="22"/>
        </w:rPr>
        <w:t xml:space="preserve"> </w:t>
      </w:r>
      <w:r w:rsidRPr="008900C1">
        <w:rPr>
          <w:b/>
          <w:sz w:val="20"/>
          <w:szCs w:val="20"/>
          <w:u w:val="single"/>
        </w:rPr>
        <w:t xml:space="preserve">Доходы от сдачи аренду имущества, </w:t>
      </w:r>
      <w:proofErr w:type="gramStart"/>
      <w:r w:rsidRPr="008900C1">
        <w:rPr>
          <w:b/>
          <w:sz w:val="20"/>
          <w:szCs w:val="20"/>
          <w:u w:val="single"/>
        </w:rPr>
        <w:t>находящееся</w:t>
      </w:r>
      <w:proofErr w:type="gramEnd"/>
      <w:r w:rsidRPr="008900C1">
        <w:rPr>
          <w:b/>
          <w:sz w:val="20"/>
          <w:szCs w:val="20"/>
          <w:u w:val="single"/>
        </w:rPr>
        <w:t xml:space="preserve"> в оперативном управлении поселений.</w:t>
      </w:r>
      <w:r w:rsidRPr="008900C1">
        <w:rPr>
          <w:sz w:val="20"/>
          <w:szCs w:val="20"/>
        </w:rPr>
        <w:t xml:space="preserve"> Поступили средства от партии «Единая Россия» за проведения праймериза  в апреле  2016 г. в сумме  8474,58 руб.</w:t>
      </w:r>
    </w:p>
    <w:p w:rsidR="008900C1" w:rsidRPr="008900C1" w:rsidRDefault="008900C1" w:rsidP="008900C1">
      <w:pPr>
        <w:rPr>
          <w:sz w:val="22"/>
          <w:szCs w:val="22"/>
        </w:rPr>
      </w:pPr>
      <w:r w:rsidRPr="008900C1">
        <w:rPr>
          <w:sz w:val="22"/>
          <w:szCs w:val="22"/>
        </w:rPr>
        <w:t>Так же  поступили средства от НПО «Искра» за хранение оборудования, установленого для пользования интернетом.</w:t>
      </w:r>
    </w:p>
    <w:p w:rsidR="008900C1" w:rsidRPr="008900C1" w:rsidRDefault="008900C1" w:rsidP="008900C1">
      <w:pPr>
        <w:jc w:val="center"/>
        <w:rPr>
          <w:b/>
          <w:sz w:val="22"/>
          <w:szCs w:val="22"/>
        </w:rPr>
      </w:pPr>
      <w:proofErr w:type="gramStart"/>
      <w:r w:rsidRPr="008900C1">
        <w:rPr>
          <w:b/>
          <w:sz w:val="22"/>
          <w:szCs w:val="22"/>
        </w:rPr>
        <w:t>В 2016 году поступили из областного и районного  бюджетов</w:t>
      </w:r>
      <w:proofErr w:type="gramEnd"/>
    </w:p>
    <w:p w:rsidR="008900C1" w:rsidRPr="008900C1" w:rsidRDefault="008900C1" w:rsidP="008900C1">
      <w:pPr>
        <w:rPr>
          <w:sz w:val="22"/>
          <w:szCs w:val="22"/>
        </w:rPr>
      </w:pPr>
      <w:r w:rsidRPr="008900C1">
        <w:rPr>
          <w:sz w:val="22"/>
          <w:szCs w:val="22"/>
        </w:rPr>
        <w:t xml:space="preserve">         1983500 руб</w:t>
      </w:r>
      <w:proofErr w:type="gramStart"/>
      <w:r w:rsidRPr="008900C1">
        <w:rPr>
          <w:sz w:val="22"/>
          <w:szCs w:val="22"/>
        </w:rPr>
        <w:t xml:space="preserve">.,   --  </w:t>
      </w:r>
      <w:proofErr w:type="gramEnd"/>
      <w:r w:rsidRPr="008900C1">
        <w:rPr>
          <w:sz w:val="22"/>
          <w:szCs w:val="22"/>
        </w:rPr>
        <w:t xml:space="preserve">дотации на выравнивание бюджетной обеспеченности (обл.) </w:t>
      </w:r>
    </w:p>
    <w:p w:rsidR="008900C1" w:rsidRPr="008900C1" w:rsidRDefault="008900C1" w:rsidP="008900C1">
      <w:pPr>
        <w:rPr>
          <w:sz w:val="22"/>
          <w:szCs w:val="22"/>
        </w:rPr>
      </w:pPr>
      <w:r w:rsidRPr="008900C1">
        <w:rPr>
          <w:sz w:val="22"/>
          <w:szCs w:val="22"/>
        </w:rPr>
        <w:t xml:space="preserve">           505900 руб</w:t>
      </w:r>
      <w:proofErr w:type="gramStart"/>
      <w:r w:rsidRPr="008900C1">
        <w:rPr>
          <w:sz w:val="22"/>
          <w:szCs w:val="22"/>
        </w:rPr>
        <w:t xml:space="preserve">.  --  </w:t>
      </w:r>
      <w:proofErr w:type="gramEnd"/>
      <w:r w:rsidRPr="008900C1">
        <w:rPr>
          <w:sz w:val="22"/>
          <w:szCs w:val="22"/>
        </w:rPr>
        <w:t>дотация  бюджетам поселений на подержку мер по обеспечению мер      сбалансированости бюджетов.</w:t>
      </w:r>
    </w:p>
    <w:p w:rsidR="008900C1" w:rsidRPr="008900C1" w:rsidRDefault="008900C1" w:rsidP="008900C1">
      <w:pPr>
        <w:rPr>
          <w:sz w:val="22"/>
          <w:szCs w:val="22"/>
        </w:rPr>
      </w:pPr>
      <w:r w:rsidRPr="008900C1">
        <w:rPr>
          <w:sz w:val="22"/>
          <w:szCs w:val="22"/>
        </w:rPr>
        <w:t xml:space="preserve">         902180 руб</w:t>
      </w:r>
      <w:proofErr w:type="gramStart"/>
      <w:r w:rsidRPr="008900C1">
        <w:rPr>
          <w:sz w:val="22"/>
          <w:szCs w:val="22"/>
        </w:rPr>
        <w:t xml:space="preserve">.,   -- </w:t>
      </w:r>
      <w:proofErr w:type="gramEnd"/>
      <w:r w:rsidRPr="008900C1">
        <w:rPr>
          <w:sz w:val="22"/>
          <w:szCs w:val="22"/>
        </w:rPr>
        <w:t>дотация районная</w:t>
      </w:r>
    </w:p>
    <w:p w:rsidR="008900C1" w:rsidRPr="008900C1" w:rsidRDefault="008900C1" w:rsidP="008900C1">
      <w:pPr>
        <w:rPr>
          <w:sz w:val="22"/>
          <w:szCs w:val="22"/>
        </w:rPr>
      </w:pPr>
      <w:r w:rsidRPr="008900C1">
        <w:rPr>
          <w:sz w:val="22"/>
          <w:szCs w:val="22"/>
        </w:rPr>
        <w:t xml:space="preserve">         3113700 руб</w:t>
      </w:r>
      <w:proofErr w:type="gramStart"/>
      <w:r w:rsidRPr="008900C1">
        <w:rPr>
          <w:sz w:val="22"/>
          <w:szCs w:val="22"/>
        </w:rPr>
        <w:t xml:space="preserve">.,   --  </w:t>
      </w:r>
      <w:proofErr w:type="gramEnd"/>
      <w:r w:rsidRPr="008900C1">
        <w:rPr>
          <w:sz w:val="22"/>
          <w:szCs w:val="22"/>
        </w:rPr>
        <w:t>субсидия на  выравнивание бюджетной</w:t>
      </w:r>
      <w:r w:rsidRPr="008900C1">
        <w:rPr>
          <w:sz w:val="22"/>
          <w:szCs w:val="22"/>
        </w:rPr>
        <w:tab/>
        <w:t xml:space="preserve"> обеспеченности.</w:t>
      </w:r>
    </w:p>
    <w:p w:rsidR="008900C1" w:rsidRPr="008900C1" w:rsidRDefault="008900C1" w:rsidP="008900C1">
      <w:pPr>
        <w:rPr>
          <w:sz w:val="22"/>
          <w:szCs w:val="22"/>
        </w:rPr>
      </w:pPr>
      <w:r w:rsidRPr="008900C1">
        <w:rPr>
          <w:sz w:val="22"/>
          <w:szCs w:val="22"/>
        </w:rPr>
        <w:t xml:space="preserve">         371300 руб</w:t>
      </w:r>
      <w:proofErr w:type="gramStart"/>
      <w:r w:rsidRPr="008900C1">
        <w:rPr>
          <w:sz w:val="22"/>
          <w:szCs w:val="22"/>
        </w:rPr>
        <w:t xml:space="preserve">.,      --  </w:t>
      </w:r>
      <w:proofErr w:type="gramEnd"/>
      <w:r w:rsidRPr="008900C1">
        <w:rPr>
          <w:sz w:val="22"/>
          <w:szCs w:val="22"/>
        </w:rPr>
        <w:t>субсидия на  реализацию программы   «Народная инициатива».</w:t>
      </w:r>
    </w:p>
    <w:p w:rsidR="008900C1" w:rsidRPr="008900C1" w:rsidRDefault="008900C1" w:rsidP="008900C1">
      <w:pPr>
        <w:rPr>
          <w:sz w:val="22"/>
          <w:szCs w:val="22"/>
        </w:rPr>
      </w:pPr>
      <w:r w:rsidRPr="008900C1">
        <w:rPr>
          <w:sz w:val="22"/>
          <w:szCs w:val="22"/>
        </w:rPr>
        <w:t xml:space="preserve">         221900 руб</w:t>
      </w:r>
      <w:proofErr w:type="gramStart"/>
      <w:r w:rsidRPr="008900C1">
        <w:rPr>
          <w:sz w:val="22"/>
          <w:szCs w:val="22"/>
        </w:rPr>
        <w:t xml:space="preserve">.,   --    </w:t>
      </w:r>
      <w:proofErr w:type="gramEnd"/>
      <w:r w:rsidRPr="008900C1">
        <w:rPr>
          <w:sz w:val="22"/>
          <w:szCs w:val="22"/>
        </w:rPr>
        <w:t>субвенция по ВУС</w:t>
      </w:r>
    </w:p>
    <w:p w:rsidR="008900C1" w:rsidRPr="008900C1" w:rsidRDefault="008900C1" w:rsidP="008900C1">
      <w:pPr>
        <w:rPr>
          <w:sz w:val="22"/>
          <w:szCs w:val="22"/>
        </w:rPr>
      </w:pPr>
      <w:r w:rsidRPr="008900C1">
        <w:rPr>
          <w:sz w:val="22"/>
          <w:szCs w:val="22"/>
        </w:rPr>
        <w:t xml:space="preserve">               700 руб</w:t>
      </w:r>
      <w:proofErr w:type="gramStart"/>
      <w:r w:rsidRPr="008900C1">
        <w:rPr>
          <w:sz w:val="22"/>
          <w:szCs w:val="22"/>
        </w:rPr>
        <w:t xml:space="preserve">.,   --  </w:t>
      </w:r>
      <w:proofErr w:type="gramEnd"/>
      <w:r w:rsidRPr="008900C1">
        <w:rPr>
          <w:sz w:val="22"/>
          <w:szCs w:val="22"/>
        </w:rPr>
        <w:t>субвенция осуществление  обл. гос. полномочий</w:t>
      </w:r>
    </w:p>
    <w:p w:rsidR="008900C1" w:rsidRPr="008900C1" w:rsidRDefault="008900C1" w:rsidP="008900C1">
      <w:pPr>
        <w:rPr>
          <w:b/>
          <w:sz w:val="22"/>
          <w:szCs w:val="22"/>
        </w:rPr>
      </w:pPr>
      <w:r w:rsidRPr="008900C1">
        <w:rPr>
          <w:b/>
          <w:sz w:val="22"/>
          <w:szCs w:val="22"/>
        </w:rPr>
        <w:t xml:space="preserve">          Итого             </w:t>
      </w:r>
      <w:r w:rsidRPr="008900C1">
        <w:rPr>
          <w:b/>
        </w:rPr>
        <w:t xml:space="preserve">7099180 рублей </w:t>
      </w:r>
      <w:r w:rsidRPr="008900C1">
        <w:rPr>
          <w:b/>
          <w:sz w:val="22"/>
          <w:szCs w:val="22"/>
        </w:rPr>
        <w:t xml:space="preserve">  </w:t>
      </w:r>
    </w:p>
    <w:p w:rsidR="008900C1" w:rsidRPr="008900C1" w:rsidRDefault="008900C1" w:rsidP="008900C1">
      <w:pPr>
        <w:rPr>
          <w:sz w:val="22"/>
          <w:szCs w:val="22"/>
        </w:rPr>
      </w:pPr>
    </w:p>
    <w:p w:rsidR="008900C1" w:rsidRPr="008900C1" w:rsidRDefault="008900C1" w:rsidP="008900C1">
      <w:pPr>
        <w:rPr>
          <w:sz w:val="22"/>
          <w:szCs w:val="22"/>
        </w:rPr>
      </w:pPr>
    </w:p>
    <w:p w:rsidR="008900C1" w:rsidRPr="008900C1" w:rsidRDefault="008900C1" w:rsidP="008900C1">
      <w:pPr>
        <w:rPr>
          <w:sz w:val="22"/>
          <w:szCs w:val="22"/>
        </w:rPr>
      </w:pPr>
      <w:r w:rsidRPr="008900C1">
        <w:rPr>
          <w:sz w:val="22"/>
          <w:szCs w:val="22"/>
        </w:rPr>
        <w:t xml:space="preserve">          </w:t>
      </w:r>
    </w:p>
    <w:p w:rsidR="008900C1" w:rsidRPr="008900C1" w:rsidRDefault="008900C1" w:rsidP="008900C1">
      <w:pPr>
        <w:jc w:val="center"/>
        <w:outlineLvl w:val="0"/>
        <w:rPr>
          <w:b/>
          <w:sz w:val="22"/>
          <w:szCs w:val="22"/>
        </w:rPr>
      </w:pPr>
      <w:r w:rsidRPr="008900C1">
        <w:rPr>
          <w:b/>
          <w:sz w:val="22"/>
          <w:szCs w:val="22"/>
        </w:rPr>
        <w:t>Расходы бюджета КАРЫМСКОГО сельского поселения</w:t>
      </w:r>
    </w:p>
    <w:p w:rsidR="008900C1" w:rsidRPr="008900C1" w:rsidRDefault="008900C1" w:rsidP="008900C1">
      <w:pPr>
        <w:jc w:val="center"/>
        <w:outlineLvl w:val="0"/>
        <w:rPr>
          <w:b/>
          <w:sz w:val="22"/>
          <w:szCs w:val="22"/>
        </w:rPr>
      </w:pPr>
    </w:p>
    <w:p w:rsidR="008900C1" w:rsidRPr="008900C1" w:rsidRDefault="008900C1" w:rsidP="008900C1">
      <w:pPr>
        <w:ind w:firstLine="540"/>
        <w:jc w:val="center"/>
        <w:rPr>
          <w:b/>
          <w:sz w:val="22"/>
          <w:szCs w:val="22"/>
        </w:rPr>
      </w:pPr>
      <w:r w:rsidRPr="008900C1">
        <w:rPr>
          <w:sz w:val="22"/>
          <w:szCs w:val="22"/>
        </w:rPr>
        <w:t xml:space="preserve">Объем расходов бюджета КАРЫМСКОГО сельского поселения за     2016 год  составил </w:t>
      </w:r>
      <w:r w:rsidRPr="008900C1">
        <w:rPr>
          <w:b/>
          <w:sz w:val="22"/>
          <w:szCs w:val="22"/>
        </w:rPr>
        <w:t>9502347,43</w:t>
      </w:r>
      <w:r w:rsidRPr="008900C1">
        <w:rPr>
          <w:sz w:val="22"/>
          <w:szCs w:val="22"/>
        </w:rPr>
        <w:t xml:space="preserve"> руб.,</w:t>
      </w:r>
    </w:p>
    <w:p w:rsidR="008900C1" w:rsidRPr="008900C1" w:rsidRDefault="008900C1" w:rsidP="008900C1">
      <w:pPr>
        <w:ind w:firstLine="540"/>
        <w:jc w:val="center"/>
        <w:rPr>
          <w:sz w:val="22"/>
          <w:szCs w:val="22"/>
        </w:rPr>
      </w:pPr>
    </w:p>
    <w:p w:rsidR="008900C1" w:rsidRPr="008900C1" w:rsidRDefault="008900C1" w:rsidP="008900C1">
      <w:pPr>
        <w:ind w:firstLine="540"/>
        <w:jc w:val="center"/>
        <w:outlineLvl w:val="0"/>
        <w:rPr>
          <w:b/>
          <w:sz w:val="22"/>
          <w:szCs w:val="22"/>
          <w:u w:val="single"/>
        </w:rPr>
      </w:pPr>
      <w:r w:rsidRPr="008900C1">
        <w:rPr>
          <w:b/>
          <w:sz w:val="22"/>
          <w:szCs w:val="22"/>
          <w:u w:val="single"/>
        </w:rPr>
        <w:t>Раздел 01 «Общегосударственные вопросы»</w:t>
      </w:r>
    </w:p>
    <w:p w:rsidR="008900C1" w:rsidRPr="008900C1" w:rsidRDefault="008900C1" w:rsidP="008900C1">
      <w:pPr>
        <w:ind w:firstLine="540"/>
        <w:jc w:val="both"/>
        <w:rPr>
          <w:sz w:val="22"/>
          <w:szCs w:val="22"/>
        </w:rPr>
      </w:pPr>
      <w:r w:rsidRPr="008900C1">
        <w:rPr>
          <w:b/>
          <w:sz w:val="22"/>
          <w:szCs w:val="22"/>
        </w:rPr>
        <w:t>Подраздел  02</w:t>
      </w:r>
      <w:r w:rsidRPr="008900C1">
        <w:rPr>
          <w:sz w:val="22"/>
          <w:szCs w:val="22"/>
        </w:rPr>
        <w:t xml:space="preserve"> «Функционирование высшего должностного лица субъекта РФ и муниципального образования» объем расходов на содержание главы поселения составляет  </w:t>
      </w:r>
    </w:p>
    <w:p w:rsidR="008900C1" w:rsidRPr="008900C1" w:rsidRDefault="008900C1" w:rsidP="008900C1">
      <w:pPr>
        <w:jc w:val="both"/>
        <w:rPr>
          <w:sz w:val="22"/>
          <w:szCs w:val="22"/>
        </w:rPr>
      </w:pPr>
      <w:r w:rsidRPr="008900C1">
        <w:rPr>
          <w:sz w:val="22"/>
          <w:szCs w:val="22"/>
        </w:rPr>
        <w:t xml:space="preserve"> 2016 г   </w:t>
      </w:r>
      <w:r w:rsidRPr="008900C1">
        <w:rPr>
          <w:b/>
          <w:sz w:val="22"/>
          <w:szCs w:val="22"/>
        </w:rPr>
        <w:t>921464,26</w:t>
      </w:r>
      <w:r w:rsidRPr="008900C1">
        <w:rPr>
          <w:sz w:val="22"/>
          <w:szCs w:val="22"/>
        </w:rPr>
        <w:t xml:space="preserve">  руб.    из них </w:t>
      </w:r>
    </w:p>
    <w:p w:rsidR="008900C1" w:rsidRPr="008900C1" w:rsidRDefault="008900C1" w:rsidP="008900C1">
      <w:pPr>
        <w:ind w:firstLine="540"/>
        <w:jc w:val="both"/>
        <w:rPr>
          <w:sz w:val="22"/>
          <w:szCs w:val="22"/>
        </w:rPr>
      </w:pPr>
      <w:r w:rsidRPr="008900C1">
        <w:rPr>
          <w:sz w:val="22"/>
          <w:szCs w:val="22"/>
        </w:rPr>
        <w:t xml:space="preserve">  710864,15 руб</w:t>
      </w:r>
      <w:proofErr w:type="gramStart"/>
      <w:r w:rsidRPr="008900C1">
        <w:rPr>
          <w:sz w:val="22"/>
          <w:szCs w:val="22"/>
        </w:rPr>
        <w:t xml:space="preserve">.,   --  </w:t>
      </w:r>
      <w:proofErr w:type="gramEnd"/>
      <w:r w:rsidRPr="008900C1">
        <w:rPr>
          <w:sz w:val="22"/>
          <w:szCs w:val="22"/>
        </w:rPr>
        <w:t>оплата труда</w:t>
      </w:r>
    </w:p>
    <w:p w:rsidR="008900C1" w:rsidRPr="008900C1" w:rsidRDefault="008900C1" w:rsidP="008900C1">
      <w:pPr>
        <w:ind w:firstLine="540"/>
        <w:jc w:val="both"/>
        <w:rPr>
          <w:sz w:val="22"/>
          <w:szCs w:val="22"/>
        </w:rPr>
      </w:pPr>
      <w:r w:rsidRPr="008900C1">
        <w:rPr>
          <w:sz w:val="22"/>
          <w:szCs w:val="22"/>
        </w:rPr>
        <w:t xml:space="preserve">  210600,11 руб</w:t>
      </w:r>
      <w:proofErr w:type="gramStart"/>
      <w:r w:rsidRPr="008900C1">
        <w:rPr>
          <w:sz w:val="22"/>
          <w:szCs w:val="22"/>
        </w:rPr>
        <w:t xml:space="preserve">.,   --  </w:t>
      </w:r>
      <w:proofErr w:type="gramEnd"/>
      <w:r w:rsidRPr="008900C1">
        <w:rPr>
          <w:sz w:val="22"/>
          <w:szCs w:val="22"/>
        </w:rPr>
        <w:t>фонды начисления на фонд оплаты труда.</w:t>
      </w:r>
    </w:p>
    <w:p w:rsidR="008900C1" w:rsidRPr="008900C1" w:rsidRDefault="008900C1" w:rsidP="008900C1">
      <w:pPr>
        <w:ind w:firstLine="540"/>
        <w:rPr>
          <w:sz w:val="22"/>
          <w:szCs w:val="22"/>
        </w:rPr>
      </w:pPr>
      <w:r w:rsidRPr="008900C1">
        <w:rPr>
          <w:b/>
          <w:sz w:val="22"/>
          <w:szCs w:val="22"/>
        </w:rPr>
        <w:t>Подраздел  04</w:t>
      </w:r>
      <w:r w:rsidRPr="008900C1">
        <w:rPr>
          <w:sz w:val="22"/>
          <w:szCs w:val="22"/>
        </w:rPr>
        <w:t xml:space="preserve"> </w:t>
      </w:r>
      <w:r w:rsidRPr="008900C1">
        <w:rPr>
          <w:b/>
          <w:sz w:val="22"/>
          <w:szCs w:val="22"/>
        </w:rPr>
        <w:t>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8900C1">
        <w:rPr>
          <w:sz w:val="22"/>
          <w:szCs w:val="22"/>
        </w:rPr>
        <w:t xml:space="preserve"> объем расходов     составил </w:t>
      </w:r>
      <w:r w:rsidRPr="008900C1">
        <w:rPr>
          <w:b/>
          <w:sz w:val="22"/>
          <w:szCs w:val="22"/>
        </w:rPr>
        <w:t>2689566,98</w:t>
      </w:r>
      <w:r w:rsidRPr="008900C1">
        <w:rPr>
          <w:sz w:val="22"/>
          <w:szCs w:val="22"/>
        </w:rPr>
        <w:t xml:space="preserve"> из них:     </w:t>
      </w:r>
    </w:p>
    <w:p w:rsidR="008900C1" w:rsidRPr="008900C1" w:rsidRDefault="008900C1" w:rsidP="008900C1">
      <w:pPr>
        <w:ind w:left="567"/>
        <w:rPr>
          <w:sz w:val="22"/>
          <w:szCs w:val="22"/>
        </w:rPr>
      </w:pPr>
      <w:r w:rsidRPr="008900C1">
        <w:rPr>
          <w:sz w:val="22"/>
          <w:szCs w:val="22"/>
        </w:rPr>
        <w:t>1954754,63 руб</w:t>
      </w:r>
      <w:proofErr w:type="gramStart"/>
      <w:r w:rsidRPr="008900C1">
        <w:rPr>
          <w:sz w:val="22"/>
          <w:szCs w:val="22"/>
        </w:rPr>
        <w:t xml:space="preserve">.,   -- </w:t>
      </w:r>
      <w:proofErr w:type="gramEnd"/>
      <w:r w:rsidRPr="008900C1">
        <w:rPr>
          <w:sz w:val="22"/>
          <w:szCs w:val="22"/>
        </w:rPr>
        <w:t xml:space="preserve">оплата труда выплачено </w:t>
      </w:r>
    </w:p>
    <w:p w:rsidR="008900C1" w:rsidRPr="008900C1" w:rsidRDefault="008900C1" w:rsidP="008900C1">
      <w:pPr>
        <w:ind w:left="567"/>
        <w:rPr>
          <w:sz w:val="22"/>
          <w:szCs w:val="22"/>
        </w:rPr>
      </w:pPr>
      <w:r w:rsidRPr="008900C1">
        <w:rPr>
          <w:sz w:val="22"/>
          <w:szCs w:val="22"/>
        </w:rPr>
        <w:t>580578,21 руб</w:t>
      </w:r>
      <w:proofErr w:type="gramStart"/>
      <w:r w:rsidRPr="008900C1">
        <w:rPr>
          <w:sz w:val="22"/>
          <w:szCs w:val="22"/>
        </w:rPr>
        <w:t xml:space="preserve">.,   --   </w:t>
      </w:r>
      <w:proofErr w:type="gramEnd"/>
      <w:r w:rsidRPr="008900C1">
        <w:rPr>
          <w:sz w:val="22"/>
          <w:szCs w:val="22"/>
        </w:rPr>
        <w:t>фонды отчисления</w:t>
      </w:r>
    </w:p>
    <w:p w:rsidR="008900C1" w:rsidRPr="008900C1" w:rsidRDefault="008900C1" w:rsidP="008900C1">
      <w:pPr>
        <w:ind w:left="567"/>
        <w:rPr>
          <w:sz w:val="22"/>
          <w:szCs w:val="22"/>
        </w:rPr>
      </w:pPr>
      <w:r w:rsidRPr="008900C1">
        <w:rPr>
          <w:sz w:val="22"/>
          <w:szCs w:val="22"/>
        </w:rPr>
        <w:t>65724,38 руб</w:t>
      </w:r>
      <w:proofErr w:type="gramStart"/>
      <w:r w:rsidRPr="008900C1">
        <w:rPr>
          <w:sz w:val="22"/>
          <w:szCs w:val="22"/>
        </w:rPr>
        <w:t xml:space="preserve">.,  --   </w:t>
      </w:r>
      <w:proofErr w:type="gramEnd"/>
      <w:r w:rsidRPr="008900C1">
        <w:rPr>
          <w:sz w:val="22"/>
          <w:szCs w:val="22"/>
        </w:rPr>
        <w:t>коммунальные, из них эл. энергия  14699,29   отопление  51025,09 руб.</w:t>
      </w:r>
    </w:p>
    <w:p w:rsidR="008900C1" w:rsidRPr="008900C1" w:rsidRDefault="008900C1" w:rsidP="008900C1">
      <w:pPr>
        <w:rPr>
          <w:sz w:val="22"/>
          <w:szCs w:val="22"/>
        </w:rPr>
      </w:pPr>
      <w:r w:rsidRPr="008900C1">
        <w:rPr>
          <w:sz w:val="22"/>
          <w:szCs w:val="22"/>
        </w:rPr>
        <w:t xml:space="preserve">          32410,54 руб</w:t>
      </w:r>
      <w:proofErr w:type="gramStart"/>
      <w:r w:rsidRPr="008900C1">
        <w:rPr>
          <w:sz w:val="22"/>
          <w:szCs w:val="22"/>
        </w:rPr>
        <w:t xml:space="preserve">., --   </w:t>
      </w:r>
      <w:proofErr w:type="gramEnd"/>
      <w:r w:rsidRPr="008900C1">
        <w:rPr>
          <w:sz w:val="22"/>
          <w:szCs w:val="22"/>
        </w:rPr>
        <w:t>обслуживание сайта, обучение главы администрации.</w:t>
      </w:r>
    </w:p>
    <w:p w:rsidR="008900C1" w:rsidRPr="008900C1" w:rsidRDefault="008900C1" w:rsidP="008900C1">
      <w:pPr>
        <w:ind w:left="567"/>
        <w:rPr>
          <w:sz w:val="22"/>
          <w:szCs w:val="22"/>
        </w:rPr>
      </w:pPr>
      <w:r w:rsidRPr="008900C1">
        <w:rPr>
          <w:sz w:val="22"/>
          <w:szCs w:val="22"/>
        </w:rPr>
        <w:t>2099,44 руб</w:t>
      </w:r>
      <w:proofErr w:type="gramStart"/>
      <w:r w:rsidRPr="008900C1">
        <w:rPr>
          <w:sz w:val="22"/>
          <w:szCs w:val="22"/>
        </w:rPr>
        <w:t xml:space="preserve">., --  </w:t>
      </w:r>
      <w:proofErr w:type="gramEnd"/>
      <w:r w:rsidRPr="008900C1">
        <w:rPr>
          <w:sz w:val="22"/>
          <w:szCs w:val="22"/>
        </w:rPr>
        <w:t>налог на транспорт</w:t>
      </w:r>
    </w:p>
    <w:p w:rsidR="008900C1" w:rsidRPr="008900C1" w:rsidRDefault="008900C1" w:rsidP="008900C1">
      <w:pPr>
        <w:ind w:left="567"/>
        <w:rPr>
          <w:sz w:val="22"/>
          <w:szCs w:val="22"/>
        </w:rPr>
      </w:pPr>
      <w:r w:rsidRPr="008900C1">
        <w:rPr>
          <w:sz w:val="22"/>
          <w:szCs w:val="22"/>
        </w:rPr>
        <w:t>54000,00 руб</w:t>
      </w:r>
      <w:proofErr w:type="gramStart"/>
      <w:r w:rsidRPr="008900C1">
        <w:rPr>
          <w:sz w:val="22"/>
          <w:szCs w:val="22"/>
        </w:rPr>
        <w:t xml:space="preserve">., --  </w:t>
      </w:r>
      <w:proofErr w:type="gramEnd"/>
      <w:r w:rsidRPr="008900C1">
        <w:rPr>
          <w:sz w:val="22"/>
          <w:szCs w:val="22"/>
        </w:rPr>
        <w:t>ГСМ</w:t>
      </w:r>
    </w:p>
    <w:p w:rsidR="008900C1" w:rsidRPr="008900C1" w:rsidRDefault="008900C1" w:rsidP="008900C1">
      <w:pPr>
        <w:ind w:left="709" w:firstLine="540"/>
        <w:rPr>
          <w:b/>
          <w:sz w:val="22"/>
          <w:szCs w:val="22"/>
        </w:rPr>
      </w:pPr>
      <w:r w:rsidRPr="008900C1">
        <w:rPr>
          <w:b/>
          <w:sz w:val="22"/>
          <w:szCs w:val="22"/>
        </w:rPr>
        <w:t xml:space="preserve">Подраздел 13 «Осуществление областных гос. полномочий Объем расходов составил               </w:t>
      </w:r>
    </w:p>
    <w:p w:rsidR="008900C1" w:rsidRPr="008900C1" w:rsidRDefault="008900C1" w:rsidP="008900C1">
      <w:pPr>
        <w:ind w:left="709" w:firstLine="540"/>
        <w:rPr>
          <w:b/>
          <w:sz w:val="22"/>
          <w:szCs w:val="22"/>
        </w:rPr>
      </w:pPr>
      <w:r w:rsidRPr="008900C1">
        <w:rPr>
          <w:b/>
          <w:sz w:val="22"/>
          <w:szCs w:val="22"/>
        </w:rPr>
        <w:t xml:space="preserve">    </w:t>
      </w:r>
      <w:r w:rsidRPr="008900C1">
        <w:rPr>
          <w:sz w:val="22"/>
          <w:szCs w:val="22"/>
        </w:rPr>
        <w:t>700 руб</w:t>
      </w:r>
      <w:proofErr w:type="gramStart"/>
      <w:r w:rsidRPr="008900C1">
        <w:rPr>
          <w:sz w:val="22"/>
          <w:szCs w:val="22"/>
        </w:rPr>
        <w:t xml:space="preserve">.   --   </w:t>
      </w:r>
      <w:proofErr w:type="gramEnd"/>
      <w:r w:rsidRPr="008900C1">
        <w:rPr>
          <w:sz w:val="22"/>
          <w:szCs w:val="22"/>
        </w:rPr>
        <w:t>канц. Товары.</w:t>
      </w:r>
    </w:p>
    <w:p w:rsidR="008900C1" w:rsidRPr="008900C1" w:rsidRDefault="008900C1" w:rsidP="008900C1">
      <w:pPr>
        <w:ind w:firstLine="540"/>
        <w:rPr>
          <w:b/>
          <w:sz w:val="22"/>
          <w:szCs w:val="22"/>
        </w:rPr>
      </w:pPr>
    </w:p>
    <w:p w:rsidR="008900C1" w:rsidRPr="008900C1" w:rsidRDefault="008900C1" w:rsidP="008900C1">
      <w:pPr>
        <w:outlineLvl w:val="0"/>
        <w:rPr>
          <w:b/>
          <w:sz w:val="22"/>
          <w:szCs w:val="22"/>
        </w:rPr>
      </w:pPr>
      <w:r w:rsidRPr="008900C1">
        <w:rPr>
          <w:b/>
          <w:sz w:val="22"/>
          <w:szCs w:val="22"/>
        </w:rPr>
        <w:t xml:space="preserve">                                                           Раздел 02 «Национальная оборона»</w:t>
      </w:r>
    </w:p>
    <w:p w:rsidR="008900C1" w:rsidRPr="008900C1" w:rsidRDefault="008900C1" w:rsidP="008900C1">
      <w:pPr>
        <w:ind w:firstLine="540"/>
        <w:jc w:val="both"/>
        <w:rPr>
          <w:sz w:val="22"/>
          <w:szCs w:val="22"/>
        </w:rPr>
      </w:pPr>
      <w:r w:rsidRPr="008900C1">
        <w:rPr>
          <w:b/>
          <w:sz w:val="22"/>
          <w:szCs w:val="22"/>
        </w:rPr>
        <w:t>Подраздел 03</w:t>
      </w:r>
      <w:r w:rsidRPr="008900C1">
        <w:rPr>
          <w:sz w:val="22"/>
          <w:szCs w:val="22"/>
        </w:rPr>
        <w:t xml:space="preserve"> «</w:t>
      </w:r>
      <w:r w:rsidRPr="008900C1">
        <w:rPr>
          <w:b/>
          <w:sz w:val="22"/>
          <w:szCs w:val="22"/>
        </w:rPr>
        <w:t>Мобилизационная и вневойсковая подготовка»</w:t>
      </w:r>
      <w:r w:rsidRPr="008900C1">
        <w:rPr>
          <w:sz w:val="22"/>
          <w:szCs w:val="22"/>
        </w:rPr>
        <w:t xml:space="preserve"> объем расходов на содержание единицы осуществляющей первичный воинский учет на территориях, где отсутствуют военные  комиссариаты, составляет   </w:t>
      </w:r>
      <w:r w:rsidRPr="008900C1">
        <w:rPr>
          <w:b/>
          <w:sz w:val="22"/>
          <w:szCs w:val="22"/>
        </w:rPr>
        <w:t>221900</w:t>
      </w:r>
      <w:r w:rsidRPr="008900C1">
        <w:rPr>
          <w:sz w:val="22"/>
          <w:szCs w:val="22"/>
        </w:rPr>
        <w:t xml:space="preserve"> руб.</w:t>
      </w:r>
    </w:p>
    <w:p w:rsidR="008900C1" w:rsidRPr="008900C1" w:rsidRDefault="008900C1" w:rsidP="008900C1">
      <w:pPr>
        <w:ind w:firstLine="540"/>
        <w:jc w:val="both"/>
        <w:rPr>
          <w:b/>
          <w:sz w:val="22"/>
          <w:szCs w:val="22"/>
        </w:rPr>
      </w:pPr>
      <w:r w:rsidRPr="008900C1">
        <w:rPr>
          <w:b/>
          <w:sz w:val="22"/>
          <w:szCs w:val="22"/>
        </w:rPr>
        <w:t xml:space="preserve">              Раздел 03 «Национальная безопасность и правоохранительная деятельность»</w:t>
      </w:r>
    </w:p>
    <w:p w:rsidR="008900C1" w:rsidRPr="008900C1" w:rsidRDefault="008900C1" w:rsidP="008900C1">
      <w:pPr>
        <w:ind w:firstLine="540"/>
        <w:rPr>
          <w:sz w:val="22"/>
          <w:szCs w:val="22"/>
        </w:rPr>
      </w:pPr>
      <w:r w:rsidRPr="008900C1">
        <w:rPr>
          <w:b/>
          <w:sz w:val="22"/>
          <w:szCs w:val="22"/>
        </w:rPr>
        <w:t>Подраздел</w:t>
      </w:r>
      <w:r w:rsidRPr="008900C1">
        <w:rPr>
          <w:sz w:val="22"/>
          <w:szCs w:val="22"/>
        </w:rPr>
        <w:t xml:space="preserve">  </w:t>
      </w:r>
      <w:r w:rsidRPr="008900C1">
        <w:rPr>
          <w:b/>
          <w:sz w:val="22"/>
          <w:szCs w:val="22"/>
        </w:rPr>
        <w:t xml:space="preserve">  09</w:t>
      </w:r>
      <w:r w:rsidRPr="008900C1">
        <w:rPr>
          <w:sz w:val="22"/>
          <w:szCs w:val="22"/>
        </w:rPr>
        <w:t xml:space="preserve">   расходы в сумме </w:t>
      </w:r>
      <w:r w:rsidRPr="008900C1">
        <w:rPr>
          <w:b/>
          <w:sz w:val="22"/>
          <w:szCs w:val="22"/>
        </w:rPr>
        <w:t>187502,75</w:t>
      </w:r>
      <w:r w:rsidRPr="008900C1">
        <w:rPr>
          <w:sz w:val="22"/>
          <w:szCs w:val="22"/>
        </w:rPr>
        <w:t xml:space="preserve">  руб.  из них     </w:t>
      </w:r>
    </w:p>
    <w:p w:rsidR="008900C1" w:rsidRPr="008900C1" w:rsidRDefault="008900C1" w:rsidP="008900C1">
      <w:pPr>
        <w:ind w:firstLine="540"/>
        <w:rPr>
          <w:sz w:val="22"/>
          <w:szCs w:val="22"/>
        </w:rPr>
      </w:pPr>
      <w:r w:rsidRPr="008900C1">
        <w:rPr>
          <w:sz w:val="22"/>
          <w:szCs w:val="22"/>
        </w:rPr>
        <w:t>162502,75 руб</w:t>
      </w:r>
      <w:proofErr w:type="gramStart"/>
      <w:r w:rsidRPr="008900C1">
        <w:rPr>
          <w:sz w:val="22"/>
          <w:szCs w:val="22"/>
        </w:rPr>
        <w:t xml:space="preserve">.  --  </w:t>
      </w:r>
      <w:proofErr w:type="gramEnd"/>
      <w:r w:rsidRPr="008900C1">
        <w:rPr>
          <w:sz w:val="22"/>
          <w:szCs w:val="22"/>
        </w:rPr>
        <w:t xml:space="preserve">оплата  труда и фонды начисления на ФОТ водителя пожарной машины: </w:t>
      </w:r>
    </w:p>
    <w:p w:rsidR="008900C1" w:rsidRPr="008900C1" w:rsidRDefault="008900C1" w:rsidP="008900C1">
      <w:pPr>
        <w:rPr>
          <w:sz w:val="22"/>
          <w:szCs w:val="22"/>
        </w:rPr>
      </w:pPr>
      <w:r w:rsidRPr="008900C1">
        <w:rPr>
          <w:sz w:val="22"/>
          <w:szCs w:val="22"/>
        </w:rPr>
        <w:t xml:space="preserve">          10000 руб</w:t>
      </w:r>
      <w:proofErr w:type="gramStart"/>
      <w:r w:rsidRPr="008900C1">
        <w:rPr>
          <w:sz w:val="22"/>
          <w:szCs w:val="22"/>
        </w:rPr>
        <w:t xml:space="preserve">., --  </w:t>
      </w:r>
      <w:proofErr w:type="gramEnd"/>
      <w:r w:rsidRPr="008900C1">
        <w:rPr>
          <w:sz w:val="22"/>
          <w:szCs w:val="22"/>
        </w:rPr>
        <w:t>ГСМ на тушение пожаров</w:t>
      </w:r>
    </w:p>
    <w:p w:rsidR="008900C1" w:rsidRPr="008900C1" w:rsidRDefault="008900C1" w:rsidP="008900C1">
      <w:pPr>
        <w:rPr>
          <w:sz w:val="22"/>
          <w:szCs w:val="22"/>
        </w:rPr>
      </w:pPr>
      <w:r w:rsidRPr="008900C1">
        <w:rPr>
          <w:sz w:val="22"/>
          <w:szCs w:val="22"/>
        </w:rPr>
        <w:t xml:space="preserve">          15000 руб.  – за счет средств «Народная инициатива» средства пожаротушения в пожароопасный период.</w:t>
      </w:r>
    </w:p>
    <w:p w:rsidR="008900C1" w:rsidRPr="008900C1" w:rsidRDefault="008900C1" w:rsidP="008900C1">
      <w:pPr>
        <w:rPr>
          <w:sz w:val="22"/>
          <w:szCs w:val="22"/>
        </w:rPr>
      </w:pPr>
    </w:p>
    <w:p w:rsidR="008900C1" w:rsidRPr="008900C1" w:rsidRDefault="008900C1" w:rsidP="008900C1">
      <w:pPr>
        <w:rPr>
          <w:sz w:val="22"/>
          <w:szCs w:val="22"/>
        </w:rPr>
      </w:pPr>
      <w:r w:rsidRPr="008900C1">
        <w:rPr>
          <w:sz w:val="22"/>
          <w:szCs w:val="22"/>
        </w:rPr>
        <w:t xml:space="preserve">          </w:t>
      </w:r>
    </w:p>
    <w:p w:rsidR="008900C1" w:rsidRPr="008900C1" w:rsidRDefault="008900C1" w:rsidP="008900C1">
      <w:pPr>
        <w:ind w:firstLine="540"/>
        <w:rPr>
          <w:b/>
          <w:sz w:val="22"/>
          <w:szCs w:val="22"/>
        </w:rPr>
      </w:pPr>
      <w:r w:rsidRPr="008900C1">
        <w:rPr>
          <w:b/>
          <w:sz w:val="22"/>
          <w:szCs w:val="22"/>
        </w:rPr>
        <w:t xml:space="preserve">                                             Раздел 04  «Национальная экономика»</w:t>
      </w:r>
    </w:p>
    <w:p w:rsidR="008900C1" w:rsidRPr="008900C1" w:rsidRDefault="008900C1" w:rsidP="008900C1">
      <w:pPr>
        <w:ind w:firstLine="540"/>
        <w:rPr>
          <w:sz w:val="22"/>
          <w:szCs w:val="22"/>
        </w:rPr>
      </w:pPr>
      <w:r w:rsidRPr="008900C1">
        <w:rPr>
          <w:b/>
          <w:sz w:val="22"/>
          <w:szCs w:val="22"/>
        </w:rPr>
        <w:t xml:space="preserve">  </w:t>
      </w:r>
    </w:p>
    <w:p w:rsidR="008900C1" w:rsidRPr="008900C1" w:rsidRDefault="008900C1" w:rsidP="008900C1">
      <w:pPr>
        <w:ind w:firstLine="540"/>
        <w:rPr>
          <w:sz w:val="22"/>
          <w:szCs w:val="22"/>
        </w:rPr>
      </w:pPr>
      <w:r w:rsidRPr="008900C1">
        <w:rPr>
          <w:b/>
          <w:sz w:val="22"/>
          <w:szCs w:val="22"/>
        </w:rPr>
        <w:t xml:space="preserve">Подраздел  09  «Дорожное хозяйство» </w:t>
      </w:r>
      <w:r w:rsidRPr="008900C1">
        <w:rPr>
          <w:sz w:val="22"/>
          <w:szCs w:val="22"/>
        </w:rPr>
        <w:t xml:space="preserve">расходы составили  </w:t>
      </w:r>
    </w:p>
    <w:p w:rsidR="008900C1" w:rsidRPr="008900C1" w:rsidRDefault="008900C1" w:rsidP="008900C1">
      <w:pPr>
        <w:ind w:firstLine="540"/>
        <w:rPr>
          <w:sz w:val="22"/>
          <w:szCs w:val="22"/>
        </w:rPr>
      </w:pPr>
      <w:r w:rsidRPr="008900C1">
        <w:rPr>
          <w:b/>
          <w:sz w:val="22"/>
          <w:szCs w:val="22"/>
        </w:rPr>
        <w:t>197516,18</w:t>
      </w:r>
      <w:r w:rsidRPr="008900C1">
        <w:rPr>
          <w:sz w:val="22"/>
          <w:szCs w:val="22"/>
        </w:rPr>
        <w:t xml:space="preserve">  руб</w:t>
      </w:r>
      <w:proofErr w:type="gramStart"/>
      <w:r w:rsidRPr="008900C1">
        <w:rPr>
          <w:sz w:val="22"/>
          <w:szCs w:val="22"/>
        </w:rPr>
        <w:t xml:space="preserve">.  --  </w:t>
      </w:r>
      <w:proofErr w:type="gramEnd"/>
      <w:r w:rsidRPr="008900C1">
        <w:rPr>
          <w:sz w:val="22"/>
          <w:szCs w:val="22"/>
        </w:rPr>
        <w:t xml:space="preserve">плата за градирование  дорог  в поселении.   </w:t>
      </w:r>
    </w:p>
    <w:p w:rsidR="008900C1" w:rsidRPr="008900C1" w:rsidRDefault="008900C1" w:rsidP="008900C1">
      <w:pPr>
        <w:ind w:firstLine="540"/>
        <w:rPr>
          <w:sz w:val="22"/>
          <w:szCs w:val="22"/>
        </w:rPr>
      </w:pPr>
    </w:p>
    <w:p w:rsidR="008900C1" w:rsidRPr="008900C1" w:rsidRDefault="008900C1" w:rsidP="008900C1">
      <w:pPr>
        <w:ind w:firstLine="540"/>
        <w:rPr>
          <w:b/>
          <w:sz w:val="22"/>
          <w:szCs w:val="22"/>
        </w:rPr>
      </w:pPr>
      <w:r w:rsidRPr="008900C1">
        <w:rPr>
          <w:b/>
          <w:sz w:val="22"/>
          <w:szCs w:val="22"/>
        </w:rPr>
        <w:t xml:space="preserve">                                            Раздел 05 «Жилищно-коммунальное хозяйство»  </w:t>
      </w:r>
    </w:p>
    <w:p w:rsidR="008900C1" w:rsidRPr="008900C1" w:rsidRDefault="008900C1" w:rsidP="008900C1">
      <w:pPr>
        <w:ind w:firstLine="540"/>
        <w:rPr>
          <w:b/>
          <w:sz w:val="22"/>
          <w:szCs w:val="22"/>
        </w:rPr>
      </w:pPr>
    </w:p>
    <w:p w:rsidR="008900C1" w:rsidRPr="008900C1" w:rsidRDefault="008900C1" w:rsidP="008900C1">
      <w:pPr>
        <w:ind w:firstLine="540"/>
        <w:rPr>
          <w:b/>
          <w:sz w:val="22"/>
          <w:szCs w:val="22"/>
        </w:rPr>
      </w:pPr>
      <w:r w:rsidRPr="008900C1">
        <w:rPr>
          <w:b/>
          <w:sz w:val="22"/>
          <w:szCs w:val="22"/>
        </w:rPr>
        <w:t xml:space="preserve"> Подраздел   05</w:t>
      </w:r>
      <w:r w:rsidRPr="008900C1">
        <w:rPr>
          <w:sz w:val="22"/>
          <w:szCs w:val="22"/>
        </w:rPr>
        <w:t xml:space="preserve">  «Водоснабжение»   Использовано </w:t>
      </w:r>
      <w:r w:rsidRPr="008900C1">
        <w:rPr>
          <w:b/>
          <w:sz w:val="22"/>
          <w:szCs w:val="22"/>
        </w:rPr>
        <w:t>1122572,44 руб.</w:t>
      </w:r>
    </w:p>
    <w:p w:rsidR="008900C1" w:rsidRPr="008900C1" w:rsidRDefault="008900C1" w:rsidP="008900C1">
      <w:pPr>
        <w:ind w:firstLine="540"/>
        <w:rPr>
          <w:sz w:val="22"/>
          <w:szCs w:val="22"/>
        </w:rPr>
      </w:pPr>
      <w:r w:rsidRPr="008900C1">
        <w:rPr>
          <w:sz w:val="22"/>
          <w:szCs w:val="22"/>
        </w:rPr>
        <w:t xml:space="preserve">  из них</w:t>
      </w:r>
      <w:proofErr w:type="gramStart"/>
      <w:r w:rsidRPr="008900C1">
        <w:rPr>
          <w:sz w:val="22"/>
          <w:szCs w:val="22"/>
        </w:rPr>
        <w:t xml:space="preserve"> :</w:t>
      </w:r>
      <w:proofErr w:type="gramEnd"/>
    </w:p>
    <w:p w:rsidR="008900C1" w:rsidRPr="008900C1" w:rsidRDefault="008900C1" w:rsidP="008900C1">
      <w:pPr>
        <w:ind w:firstLine="540"/>
        <w:rPr>
          <w:sz w:val="22"/>
          <w:szCs w:val="22"/>
        </w:rPr>
      </w:pPr>
      <w:r w:rsidRPr="008900C1">
        <w:rPr>
          <w:sz w:val="22"/>
          <w:szCs w:val="22"/>
        </w:rPr>
        <w:t xml:space="preserve">    34445,70 руб</w:t>
      </w:r>
      <w:proofErr w:type="gramStart"/>
      <w:r w:rsidRPr="008900C1">
        <w:rPr>
          <w:sz w:val="22"/>
          <w:szCs w:val="22"/>
        </w:rPr>
        <w:t xml:space="preserve">.,  --    </w:t>
      </w:r>
      <w:proofErr w:type="gramEnd"/>
      <w:r w:rsidRPr="008900C1">
        <w:rPr>
          <w:sz w:val="22"/>
          <w:szCs w:val="22"/>
        </w:rPr>
        <w:t xml:space="preserve">Эл энергия  водокачек   </w:t>
      </w:r>
    </w:p>
    <w:p w:rsidR="008900C1" w:rsidRPr="008900C1" w:rsidRDefault="008900C1" w:rsidP="008900C1">
      <w:pPr>
        <w:ind w:firstLine="540"/>
        <w:rPr>
          <w:sz w:val="22"/>
          <w:szCs w:val="22"/>
        </w:rPr>
      </w:pPr>
      <w:r w:rsidRPr="008900C1">
        <w:rPr>
          <w:sz w:val="22"/>
          <w:szCs w:val="22"/>
        </w:rPr>
        <w:t xml:space="preserve">  210768,73 руб</w:t>
      </w:r>
      <w:proofErr w:type="gramStart"/>
      <w:r w:rsidRPr="008900C1">
        <w:rPr>
          <w:sz w:val="22"/>
          <w:szCs w:val="22"/>
        </w:rPr>
        <w:t xml:space="preserve">.,  -- </w:t>
      </w:r>
      <w:proofErr w:type="gramEnd"/>
      <w:r w:rsidRPr="008900C1">
        <w:rPr>
          <w:sz w:val="22"/>
          <w:szCs w:val="22"/>
        </w:rPr>
        <w:t xml:space="preserve">оплата труда фонды начисления на ФОТ водозаборщиков   </w:t>
      </w:r>
    </w:p>
    <w:p w:rsidR="008900C1" w:rsidRPr="008900C1" w:rsidRDefault="008900C1" w:rsidP="008900C1">
      <w:pPr>
        <w:ind w:firstLine="540"/>
        <w:rPr>
          <w:sz w:val="22"/>
          <w:szCs w:val="22"/>
        </w:rPr>
      </w:pPr>
      <w:r w:rsidRPr="008900C1">
        <w:rPr>
          <w:sz w:val="22"/>
          <w:szCs w:val="22"/>
        </w:rPr>
        <w:t xml:space="preserve">  116560,33 руб</w:t>
      </w:r>
      <w:proofErr w:type="gramStart"/>
      <w:r w:rsidRPr="008900C1">
        <w:rPr>
          <w:sz w:val="22"/>
          <w:szCs w:val="22"/>
        </w:rPr>
        <w:t xml:space="preserve">.,  --  </w:t>
      </w:r>
      <w:proofErr w:type="gramEnd"/>
      <w:r w:rsidRPr="008900C1">
        <w:rPr>
          <w:sz w:val="22"/>
          <w:szCs w:val="22"/>
        </w:rPr>
        <w:t>оплата за схемы теплоснабжения.</w:t>
      </w:r>
    </w:p>
    <w:p w:rsidR="008900C1" w:rsidRPr="008900C1" w:rsidRDefault="008900C1" w:rsidP="008900C1">
      <w:pPr>
        <w:ind w:firstLine="540"/>
        <w:rPr>
          <w:sz w:val="22"/>
          <w:szCs w:val="22"/>
        </w:rPr>
      </w:pPr>
      <w:r w:rsidRPr="008900C1">
        <w:rPr>
          <w:sz w:val="22"/>
          <w:szCs w:val="22"/>
        </w:rPr>
        <w:t xml:space="preserve">      7800,00 руб</w:t>
      </w:r>
      <w:proofErr w:type="gramStart"/>
      <w:r w:rsidRPr="008900C1">
        <w:rPr>
          <w:sz w:val="22"/>
          <w:szCs w:val="22"/>
        </w:rPr>
        <w:t xml:space="preserve">.,  --  </w:t>
      </w:r>
      <w:proofErr w:type="gramEnd"/>
      <w:r w:rsidRPr="008900C1">
        <w:rPr>
          <w:sz w:val="22"/>
          <w:szCs w:val="22"/>
        </w:rPr>
        <w:t>эл. Счетчик на водокачку</w:t>
      </w:r>
    </w:p>
    <w:p w:rsidR="008900C1" w:rsidRPr="008900C1" w:rsidRDefault="008900C1" w:rsidP="008900C1">
      <w:pPr>
        <w:ind w:firstLine="540"/>
        <w:rPr>
          <w:sz w:val="22"/>
          <w:szCs w:val="22"/>
        </w:rPr>
      </w:pPr>
      <w:r w:rsidRPr="008900C1">
        <w:rPr>
          <w:sz w:val="22"/>
          <w:szCs w:val="22"/>
        </w:rPr>
        <w:t xml:space="preserve">  594155,68 руб</w:t>
      </w:r>
      <w:proofErr w:type="gramStart"/>
      <w:r w:rsidRPr="008900C1">
        <w:rPr>
          <w:sz w:val="22"/>
          <w:szCs w:val="22"/>
        </w:rPr>
        <w:t xml:space="preserve">.,  --  </w:t>
      </w:r>
      <w:proofErr w:type="gramEnd"/>
      <w:r w:rsidRPr="008900C1">
        <w:rPr>
          <w:sz w:val="22"/>
          <w:szCs w:val="22"/>
        </w:rPr>
        <w:t>Оплата ремонта крыши котельной.</w:t>
      </w:r>
    </w:p>
    <w:p w:rsidR="008900C1" w:rsidRPr="008900C1" w:rsidRDefault="008900C1" w:rsidP="008900C1">
      <w:pPr>
        <w:ind w:firstLine="540"/>
        <w:rPr>
          <w:sz w:val="22"/>
          <w:szCs w:val="22"/>
        </w:rPr>
      </w:pPr>
      <w:r w:rsidRPr="008900C1">
        <w:rPr>
          <w:sz w:val="22"/>
          <w:szCs w:val="22"/>
        </w:rPr>
        <w:t xml:space="preserve">    35842,00 руб., --  приобретение  и установка освещения на водонапорных башнях в с. Крымск </w:t>
      </w:r>
      <w:proofErr w:type="gramStart"/>
      <w:r w:rsidRPr="008900C1">
        <w:rPr>
          <w:sz w:val="22"/>
          <w:szCs w:val="22"/>
        </w:rPr>
        <w:t xml:space="preserve">( </w:t>
      </w:r>
      <w:proofErr w:type="gramEnd"/>
      <w:r w:rsidRPr="008900C1">
        <w:rPr>
          <w:sz w:val="22"/>
          <w:szCs w:val="22"/>
        </w:rPr>
        <w:t>За счет средств «Народная инициатива»)</w:t>
      </w:r>
    </w:p>
    <w:p w:rsidR="008900C1" w:rsidRPr="008900C1" w:rsidRDefault="008900C1" w:rsidP="008900C1">
      <w:pPr>
        <w:ind w:firstLine="540"/>
        <w:rPr>
          <w:sz w:val="22"/>
          <w:szCs w:val="22"/>
        </w:rPr>
      </w:pPr>
      <w:r w:rsidRPr="008900C1">
        <w:rPr>
          <w:sz w:val="22"/>
          <w:szCs w:val="22"/>
        </w:rPr>
        <w:t xml:space="preserve">120000,00 руб. --  приобретение изолиционных материалов для теплоизоляции наружной теплосети по ул. Набережная и ул. Гаражная </w:t>
      </w:r>
      <w:proofErr w:type="gramStart"/>
      <w:r w:rsidRPr="008900C1">
        <w:rPr>
          <w:sz w:val="22"/>
          <w:szCs w:val="22"/>
        </w:rPr>
        <w:t>в</w:t>
      </w:r>
      <w:proofErr w:type="gramEnd"/>
      <w:r w:rsidRPr="008900C1">
        <w:rPr>
          <w:sz w:val="22"/>
          <w:szCs w:val="22"/>
        </w:rPr>
        <w:t xml:space="preserve"> с. Крымск.</w:t>
      </w:r>
    </w:p>
    <w:p w:rsidR="008900C1" w:rsidRPr="008900C1" w:rsidRDefault="008900C1" w:rsidP="008900C1">
      <w:pPr>
        <w:ind w:firstLine="540"/>
        <w:rPr>
          <w:sz w:val="22"/>
          <w:szCs w:val="22"/>
        </w:rPr>
      </w:pPr>
    </w:p>
    <w:p w:rsidR="008900C1" w:rsidRPr="008900C1" w:rsidRDefault="008900C1" w:rsidP="008900C1">
      <w:pPr>
        <w:ind w:left="720" w:hanging="180"/>
        <w:rPr>
          <w:sz w:val="22"/>
          <w:szCs w:val="22"/>
        </w:rPr>
      </w:pPr>
      <w:r w:rsidRPr="008900C1">
        <w:rPr>
          <w:b/>
          <w:sz w:val="22"/>
          <w:szCs w:val="22"/>
        </w:rPr>
        <w:t>Подраздел  03 «Благоустройство»</w:t>
      </w:r>
      <w:r w:rsidRPr="008900C1">
        <w:rPr>
          <w:sz w:val="22"/>
          <w:szCs w:val="22"/>
        </w:rPr>
        <w:t xml:space="preserve"> объем расходов составляет  4</w:t>
      </w:r>
      <w:r w:rsidRPr="008900C1">
        <w:rPr>
          <w:b/>
          <w:sz w:val="22"/>
          <w:szCs w:val="22"/>
        </w:rPr>
        <w:t>9895,22</w:t>
      </w:r>
      <w:r w:rsidRPr="008900C1">
        <w:rPr>
          <w:sz w:val="22"/>
          <w:szCs w:val="22"/>
        </w:rPr>
        <w:t xml:space="preserve"> руб. </w:t>
      </w:r>
    </w:p>
    <w:p w:rsidR="008900C1" w:rsidRPr="008900C1" w:rsidRDefault="008900C1" w:rsidP="008900C1">
      <w:pPr>
        <w:ind w:firstLine="540"/>
        <w:jc w:val="both"/>
        <w:rPr>
          <w:sz w:val="22"/>
          <w:szCs w:val="22"/>
        </w:rPr>
      </w:pPr>
      <w:r w:rsidRPr="008900C1">
        <w:rPr>
          <w:sz w:val="22"/>
          <w:szCs w:val="22"/>
        </w:rPr>
        <w:t>11870,21 руб.,  - уличное освещение,</w:t>
      </w:r>
    </w:p>
    <w:p w:rsidR="008900C1" w:rsidRPr="008900C1" w:rsidRDefault="008900C1" w:rsidP="008900C1">
      <w:pPr>
        <w:ind w:firstLine="540"/>
        <w:jc w:val="both"/>
        <w:rPr>
          <w:sz w:val="22"/>
          <w:szCs w:val="22"/>
        </w:rPr>
      </w:pPr>
      <w:r w:rsidRPr="008900C1">
        <w:rPr>
          <w:sz w:val="22"/>
          <w:szCs w:val="22"/>
        </w:rPr>
        <w:t>41000,00 руб</w:t>
      </w:r>
      <w:proofErr w:type="gramStart"/>
      <w:r w:rsidRPr="008900C1">
        <w:rPr>
          <w:sz w:val="22"/>
          <w:szCs w:val="22"/>
        </w:rPr>
        <w:t xml:space="preserve">.,  --  </w:t>
      </w:r>
      <w:proofErr w:type="gramEnd"/>
      <w:r w:rsidRPr="008900C1">
        <w:rPr>
          <w:sz w:val="22"/>
          <w:szCs w:val="22"/>
        </w:rPr>
        <w:t xml:space="preserve">уборка свалок </w:t>
      </w:r>
    </w:p>
    <w:p w:rsidR="008900C1" w:rsidRPr="008900C1" w:rsidRDefault="008900C1" w:rsidP="008900C1">
      <w:pPr>
        <w:ind w:firstLine="540"/>
        <w:jc w:val="both"/>
        <w:rPr>
          <w:sz w:val="22"/>
          <w:szCs w:val="22"/>
        </w:rPr>
      </w:pPr>
    </w:p>
    <w:p w:rsidR="008900C1" w:rsidRPr="008900C1" w:rsidRDefault="008900C1" w:rsidP="008900C1">
      <w:pPr>
        <w:ind w:firstLine="540"/>
        <w:jc w:val="both"/>
        <w:rPr>
          <w:sz w:val="22"/>
          <w:szCs w:val="22"/>
        </w:rPr>
      </w:pPr>
    </w:p>
    <w:p w:rsidR="008900C1" w:rsidRPr="008900C1" w:rsidRDefault="008900C1" w:rsidP="008900C1">
      <w:pPr>
        <w:ind w:firstLine="540"/>
        <w:jc w:val="both"/>
        <w:rPr>
          <w:sz w:val="22"/>
          <w:szCs w:val="22"/>
        </w:rPr>
      </w:pPr>
    </w:p>
    <w:p w:rsidR="008900C1" w:rsidRPr="008900C1" w:rsidRDefault="008900C1" w:rsidP="008900C1">
      <w:pPr>
        <w:ind w:firstLine="540"/>
        <w:jc w:val="both"/>
        <w:rPr>
          <w:sz w:val="22"/>
          <w:szCs w:val="22"/>
        </w:rPr>
      </w:pPr>
    </w:p>
    <w:p w:rsidR="008900C1" w:rsidRPr="008900C1" w:rsidRDefault="008900C1" w:rsidP="008900C1">
      <w:pPr>
        <w:ind w:firstLine="540"/>
        <w:jc w:val="both"/>
        <w:rPr>
          <w:sz w:val="22"/>
          <w:szCs w:val="22"/>
        </w:rPr>
      </w:pPr>
    </w:p>
    <w:p w:rsidR="008900C1" w:rsidRPr="008900C1" w:rsidRDefault="008900C1" w:rsidP="008900C1">
      <w:pPr>
        <w:ind w:firstLine="540"/>
        <w:jc w:val="both"/>
        <w:rPr>
          <w:sz w:val="22"/>
          <w:szCs w:val="22"/>
        </w:rPr>
      </w:pPr>
      <w:r w:rsidRPr="008900C1">
        <w:rPr>
          <w:sz w:val="22"/>
          <w:szCs w:val="22"/>
        </w:rPr>
        <w:t xml:space="preserve"> </w:t>
      </w:r>
    </w:p>
    <w:p w:rsidR="008900C1" w:rsidRPr="008900C1" w:rsidRDefault="008900C1" w:rsidP="008900C1">
      <w:pPr>
        <w:ind w:firstLine="540"/>
        <w:jc w:val="both"/>
        <w:rPr>
          <w:b/>
          <w:sz w:val="22"/>
          <w:szCs w:val="22"/>
        </w:rPr>
      </w:pPr>
      <w:r w:rsidRPr="008900C1">
        <w:rPr>
          <w:sz w:val="22"/>
          <w:szCs w:val="22"/>
        </w:rPr>
        <w:t xml:space="preserve">                                        </w:t>
      </w:r>
      <w:r w:rsidRPr="008900C1">
        <w:rPr>
          <w:b/>
          <w:sz w:val="22"/>
          <w:szCs w:val="22"/>
        </w:rPr>
        <w:t>Раздел 08 «Культура»</w:t>
      </w:r>
      <w:r w:rsidRPr="008900C1">
        <w:rPr>
          <w:sz w:val="22"/>
          <w:szCs w:val="22"/>
        </w:rPr>
        <w:t xml:space="preserve">  </w:t>
      </w:r>
    </w:p>
    <w:p w:rsidR="008900C1" w:rsidRPr="008900C1" w:rsidRDefault="008900C1" w:rsidP="008900C1">
      <w:pPr>
        <w:ind w:firstLine="540"/>
        <w:jc w:val="both"/>
        <w:rPr>
          <w:b/>
          <w:sz w:val="22"/>
          <w:szCs w:val="22"/>
        </w:rPr>
      </w:pPr>
      <w:r w:rsidRPr="008900C1">
        <w:rPr>
          <w:b/>
          <w:sz w:val="22"/>
          <w:szCs w:val="22"/>
        </w:rPr>
        <w:t>Подраздел   01  «Дома Культуры, другие учреждения культуры»</w:t>
      </w:r>
    </w:p>
    <w:p w:rsidR="008900C1" w:rsidRPr="008900C1" w:rsidRDefault="008900C1" w:rsidP="008900C1">
      <w:pPr>
        <w:ind w:firstLine="540"/>
        <w:jc w:val="both"/>
        <w:rPr>
          <w:sz w:val="22"/>
          <w:szCs w:val="22"/>
        </w:rPr>
      </w:pPr>
      <w:r w:rsidRPr="008900C1">
        <w:rPr>
          <w:sz w:val="22"/>
          <w:szCs w:val="22"/>
        </w:rPr>
        <w:t xml:space="preserve">Расходы по данному разделу  составили   </w:t>
      </w:r>
      <w:r w:rsidRPr="008900C1">
        <w:rPr>
          <w:b/>
          <w:sz w:val="22"/>
          <w:szCs w:val="22"/>
        </w:rPr>
        <w:t>3493089,33 руб</w:t>
      </w:r>
      <w:r w:rsidRPr="008900C1">
        <w:rPr>
          <w:sz w:val="22"/>
          <w:szCs w:val="22"/>
        </w:rPr>
        <w:t>.,  использованы на</w:t>
      </w:r>
      <w:proofErr w:type="gramStart"/>
      <w:r w:rsidRPr="008900C1">
        <w:rPr>
          <w:sz w:val="22"/>
          <w:szCs w:val="22"/>
        </w:rPr>
        <w:t xml:space="preserve"> :</w:t>
      </w:r>
      <w:proofErr w:type="gramEnd"/>
      <w:r w:rsidRPr="008900C1">
        <w:rPr>
          <w:sz w:val="22"/>
          <w:szCs w:val="22"/>
        </w:rPr>
        <w:t xml:space="preserve">  </w:t>
      </w:r>
    </w:p>
    <w:p w:rsidR="008900C1" w:rsidRPr="008900C1" w:rsidRDefault="008900C1" w:rsidP="008900C1">
      <w:pPr>
        <w:ind w:firstLine="540"/>
        <w:jc w:val="both"/>
        <w:rPr>
          <w:sz w:val="22"/>
          <w:szCs w:val="22"/>
        </w:rPr>
      </w:pPr>
      <w:r w:rsidRPr="008900C1">
        <w:rPr>
          <w:sz w:val="22"/>
          <w:szCs w:val="22"/>
        </w:rPr>
        <w:t>1730539,31 руб</w:t>
      </w:r>
      <w:proofErr w:type="gramStart"/>
      <w:r w:rsidRPr="008900C1">
        <w:rPr>
          <w:sz w:val="22"/>
          <w:szCs w:val="22"/>
        </w:rPr>
        <w:t xml:space="preserve">.,   --   </w:t>
      </w:r>
      <w:proofErr w:type="gramEnd"/>
      <w:r w:rsidRPr="008900C1">
        <w:rPr>
          <w:sz w:val="22"/>
          <w:szCs w:val="22"/>
        </w:rPr>
        <w:t xml:space="preserve">оплата труда    в 2016 г. расчитывалась исходя из среднемесячной оплаты 21285,20 руб. </w:t>
      </w:r>
    </w:p>
    <w:p w:rsidR="008900C1" w:rsidRPr="008900C1" w:rsidRDefault="008900C1" w:rsidP="008900C1">
      <w:pPr>
        <w:ind w:firstLine="540"/>
        <w:jc w:val="both"/>
        <w:rPr>
          <w:sz w:val="22"/>
          <w:szCs w:val="22"/>
        </w:rPr>
      </w:pPr>
      <w:r w:rsidRPr="008900C1">
        <w:rPr>
          <w:sz w:val="22"/>
          <w:szCs w:val="22"/>
        </w:rPr>
        <w:t>522622,88 руб</w:t>
      </w:r>
      <w:proofErr w:type="gramStart"/>
      <w:r w:rsidRPr="008900C1">
        <w:rPr>
          <w:sz w:val="22"/>
          <w:szCs w:val="22"/>
        </w:rPr>
        <w:t xml:space="preserve">.,   --      </w:t>
      </w:r>
      <w:proofErr w:type="gramEnd"/>
      <w:r w:rsidRPr="008900C1">
        <w:rPr>
          <w:sz w:val="22"/>
          <w:szCs w:val="22"/>
        </w:rPr>
        <w:t>фонды отчисления</w:t>
      </w:r>
    </w:p>
    <w:p w:rsidR="008900C1" w:rsidRPr="008900C1" w:rsidRDefault="008900C1" w:rsidP="008900C1">
      <w:pPr>
        <w:ind w:firstLine="540"/>
        <w:jc w:val="both"/>
        <w:rPr>
          <w:sz w:val="22"/>
          <w:szCs w:val="22"/>
        </w:rPr>
      </w:pPr>
      <w:r w:rsidRPr="008900C1">
        <w:rPr>
          <w:sz w:val="22"/>
          <w:szCs w:val="22"/>
        </w:rPr>
        <w:t>64332,53 руб</w:t>
      </w:r>
      <w:proofErr w:type="gramStart"/>
      <w:r w:rsidRPr="008900C1">
        <w:rPr>
          <w:sz w:val="22"/>
          <w:szCs w:val="22"/>
        </w:rPr>
        <w:t xml:space="preserve">.,   --   </w:t>
      </w:r>
      <w:proofErr w:type="gramEnd"/>
      <w:r w:rsidRPr="008900C1">
        <w:rPr>
          <w:sz w:val="22"/>
          <w:szCs w:val="22"/>
        </w:rPr>
        <w:t>электроэнергия</w:t>
      </w:r>
    </w:p>
    <w:p w:rsidR="008900C1" w:rsidRPr="008900C1" w:rsidRDefault="008900C1" w:rsidP="008900C1">
      <w:pPr>
        <w:ind w:firstLine="540"/>
        <w:jc w:val="both"/>
        <w:rPr>
          <w:sz w:val="22"/>
          <w:szCs w:val="22"/>
        </w:rPr>
      </w:pPr>
      <w:r w:rsidRPr="008900C1">
        <w:rPr>
          <w:sz w:val="22"/>
          <w:szCs w:val="22"/>
        </w:rPr>
        <w:t>314303,30 руб</w:t>
      </w:r>
      <w:proofErr w:type="gramStart"/>
      <w:r w:rsidRPr="008900C1">
        <w:rPr>
          <w:sz w:val="22"/>
          <w:szCs w:val="22"/>
        </w:rPr>
        <w:t xml:space="preserve">.,  --   </w:t>
      </w:r>
      <w:proofErr w:type="gramEnd"/>
      <w:r w:rsidRPr="008900C1">
        <w:rPr>
          <w:sz w:val="22"/>
          <w:szCs w:val="22"/>
        </w:rPr>
        <w:t xml:space="preserve">отопление   </w:t>
      </w:r>
    </w:p>
    <w:p w:rsidR="008900C1" w:rsidRPr="008900C1" w:rsidRDefault="008900C1" w:rsidP="008900C1">
      <w:pPr>
        <w:ind w:firstLine="540"/>
        <w:jc w:val="both"/>
        <w:rPr>
          <w:sz w:val="22"/>
          <w:szCs w:val="22"/>
        </w:rPr>
      </w:pPr>
      <w:r w:rsidRPr="008900C1">
        <w:rPr>
          <w:color w:val="FF0000"/>
          <w:sz w:val="22"/>
          <w:szCs w:val="22"/>
        </w:rPr>
        <w:t xml:space="preserve">   </w:t>
      </w:r>
      <w:r w:rsidRPr="008900C1">
        <w:rPr>
          <w:sz w:val="22"/>
          <w:szCs w:val="22"/>
        </w:rPr>
        <w:t>628855,25   --  оплата труда и фонды начисления на ФОТ по договорам    техническому персоналу дома культуры.</w:t>
      </w:r>
    </w:p>
    <w:p w:rsidR="008900C1" w:rsidRPr="008900C1" w:rsidRDefault="008900C1" w:rsidP="008900C1">
      <w:pPr>
        <w:ind w:firstLine="540"/>
        <w:jc w:val="both"/>
        <w:rPr>
          <w:sz w:val="22"/>
          <w:szCs w:val="22"/>
        </w:rPr>
      </w:pPr>
      <w:r w:rsidRPr="008900C1">
        <w:rPr>
          <w:sz w:val="22"/>
          <w:szCs w:val="22"/>
        </w:rPr>
        <w:t>12000 руб</w:t>
      </w:r>
      <w:proofErr w:type="gramStart"/>
      <w:r w:rsidRPr="008900C1">
        <w:rPr>
          <w:sz w:val="22"/>
          <w:szCs w:val="22"/>
        </w:rPr>
        <w:t xml:space="preserve">.,   --  </w:t>
      </w:r>
      <w:proofErr w:type="gramEnd"/>
      <w:r w:rsidRPr="008900C1">
        <w:rPr>
          <w:sz w:val="22"/>
          <w:szCs w:val="22"/>
        </w:rPr>
        <w:t>оплата услуг за обслуживание противопожарной сигнализации</w:t>
      </w:r>
    </w:p>
    <w:p w:rsidR="008900C1" w:rsidRPr="008900C1" w:rsidRDefault="008900C1" w:rsidP="008900C1">
      <w:pPr>
        <w:ind w:firstLine="540"/>
        <w:jc w:val="both"/>
        <w:rPr>
          <w:sz w:val="22"/>
          <w:szCs w:val="22"/>
        </w:rPr>
      </w:pPr>
      <w:r w:rsidRPr="008900C1">
        <w:rPr>
          <w:sz w:val="22"/>
          <w:szCs w:val="22"/>
        </w:rPr>
        <w:t>19542 руб</w:t>
      </w:r>
      <w:proofErr w:type="gramStart"/>
      <w:r w:rsidRPr="008900C1">
        <w:rPr>
          <w:sz w:val="22"/>
          <w:szCs w:val="22"/>
        </w:rPr>
        <w:t xml:space="preserve">.,  --  </w:t>
      </w:r>
      <w:proofErr w:type="gramEnd"/>
      <w:r w:rsidRPr="008900C1">
        <w:rPr>
          <w:sz w:val="22"/>
          <w:szCs w:val="22"/>
        </w:rPr>
        <w:t>софинансирование программы «Народная инициатива»</w:t>
      </w:r>
    </w:p>
    <w:p w:rsidR="008900C1" w:rsidRPr="008900C1" w:rsidRDefault="008900C1" w:rsidP="008900C1">
      <w:pPr>
        <w:ind w:firstLine="540"/>
        <w:jc w:val="both"/>
        <w:rPr>
          <w:sz w:val="22"/>
          <w:szCs w:val="22"/>
        </w:rPr>
      </w:pPr>
      <w:r w:rsidRPr="008900C1">
        <w:rPr>
          <w:sz w:val="22"/>
          <w:szCs w:val="22"/>
        </w:rPr>
        <w:t>436,06 руб</w:t>
      </w:r>
      <w:proofErr w:type="gramStart"/>
      <w:r w:rsidRPr="008900C1">
        <w:rPr>
          <w:sz w:val="22"/>
          <w:szCs w:val="22"/>
        </w:rPr>
        <w:t xml:space="preserve">.,  --   </w:t>
      </w:r>
      <w:proofErr w:type="gramEnd"/>
      <w:r w:rsidRPr="008900C1">
        <w:rPr>
          <w:sz w:val="22"/>
          <w:szCs w:val="22"/>
        </w:rPr>
        <w:t>пеня</w:t>
      </w:r>
    </w:p>
    <w:p w:rsidR="008900C1" w:rsidRPr="008900C1" w:rsidRDefault="008900C1" w:rsidP="008900C1">
      <w:pPr>
        <w:ind w:firstLine="540"/>
        <w:jc w:val="both"/>
        <w:rPr>
          <w:sz w:val="22"/>
          <w:szCs w:val="22"/>
        </w:rPr>
      </w:pPr>
      <w:r w:rsidRPr="008900C1">
        <w:rPr>
          <w:sz w:val="22"/>
          <w:szCs w:val="22"/>
        </w:rPr>
        <w:t>200458,00 руб., оплата мероприятий  по программе «Народная инициатива» из них: Одежда сцены 30458;   приобретение и установка системы видеонаблюдения  60000;   приобретение спортивного инвентаря  50000; Замена окон в библиотеке 60000;</w:t>
      </w:r>
    </w:p>
    <w:p w:rsidR="008900C1" w:rsidRPr="008900C1" w:rsidRDefault="008900C1" w:rsidP="008900C1">
      <w:pPr>
        <w:ind w:firstLine="540"/>
        <w:jc w:val="both"/>
        <w:rPr>
          <w:sz w:val="22"/>
          <w:szCs w:val="22"/>
        </w:rPr>
      </w:pPr>
    </w:p>
    <w:p w:rsidR="008900C1" w:rsidRPr="008900C1" w:rsidRDefault="008900C1" w:rsidP="008900C1">
      <w:pPr>
        <w:ind w:firstLine="540"/>
        <w:jc w:val="both"/>
        <w:rPr>
          <w:sz w:val="22"/>
          <w:szCs w:val="22"/>
        </w:rPr>
      </w:pPr>
      <w:r w:rsidRPr="008900C1">
        <w:rPr>
          <w:sz w:val="22"/>
          <w:szCs w:val="22"/>
        </w:rPr>
        <w:t xml:space="preserve">                                </w:t>
      </w:r>
      <w:r w:rsidRPr="008900C1">
        <w:rPr>
          <w:b/>
          <w:sz w:val="22"/>
          <w:szCs w:val="22"/>
        </w:rPr>
        <w:t xml:space="preserve">Раздел 10   «Социальная политика» </w:t>
      </w:r>
      <w:r w:rsidRPr="008900C1">
        <w:rPr>
          <w:sz w:val="22"/>
          <w:szCs w:val="22"/>
        </w:rPr>
        <w:t xml:space="preserve"> </w:t>
      </w:r>
    </w:p>
    <w:p w:rsidR="008900C1" w:rsidRPr="008900C1" w:rsidRDefault="008900C1" w:rsidP="008900C1">
      <w:pPr>
        <w:ind w:firstLine="540"/>
        <w:jc w:val="both"/>
        <w:rPr>
          <w:sz w:val="22"/>
          <w:szCs w:val="22"/>
        </w:rPr>
      </w:pPr>
      <w:r w:rsidRPr="008900C1">
        <w:rPr>
          <w:b/>
          <w:sz w:val="22"/>
          <w:szCs w:val="22"/>
        </w:rPr>
        <w:t>Подраздел  01 «Пенсионное обеспечение»</w:t>
      </w:r>
      <w:r w:rsidRPr="008900C1">
        <w:rPr>
          <w:sz w:val="22"/>
          <w:szCs w:val="22"/>
        </w:rPr>
        <w:t xml:space="preserve">   </w:t>
      </w:r>
    </w:p>
    <w:p w:rsidR="008900C1" w:rsidRPr="008900C1" w:rsidRDefault="008900C1" w:rsidP="008900C1">
      <w:pPr>
        <w:ind w:firstLine="540"/>
        <w:jc w:val="both"/>
        <w:rPr>
          <w:sz w:val="22"/>
          <w:szCs w:val="22"/>
        </w:rPr>
      </w:pPr>
      <w:r w:rsidRPr="008900C1">
        <w:rPr>
          <w:sz w:val="22"/>
          <w:szCs w:val="22"/>
        </w:rPr>
        <w:t>118572 руб., пенсия муниципальным пенсионерам. Расчет проводился из величины прожиточного минимума по Иркутской области за 3 квартал 2015 года утвержденного постановлением Правительства Иркутской области от 30 октября 2015 г. № 546-пп «Об установлении величины прожиточного минимума по Иркутской области за 3 кв 2015 г.» в целом по Иркутской области в расчете на душу населения 9881 рубль.</w:t>
      </w:r>
    </w:p>
    <w:p w:rsidR="008900C1" w:rsidRPr="008900C1" w:rsidRDefault="008900C1" w:rsidP="008900C1">
      <w:pPr>
        <w:ind w:firstLine="540"/>
        <w:jc w:val="both"/>
        <w:rPr>
          <w:b/>
          <w:sz w:val="22"/>
          <w:szCs w:val="22"/>
        </w:rPr>
      </w:pPr>
      <w:r w:rsidRPr="008900C1">
        <w:rPr>
          <w:sz w:val="22"/>
          <w:szCs w:val="22"/>
        </w:rPr>
        <w:t xml:space="preserve"> </w:t>
      </w:r>
      <w:r w:rsidRPr="008900C1">
        <w:rPr>
          <w:b/>
          <w:sz w:val="22"/>
          <w:szCs w:val="22"/>
        </w:rPr>
        <w:t>Раздел 13  «Обслуживание государственного внутреннего и муниципального долга»</w:t>
      </w:r>
    </w:p>
    <w:p w:rsidR="008900C1" w:rsidRPr="008900C1" w:rsidRDefault="008900C1" w:rsidP="008900C1">
      <w:pPr>
        <w:ind w:firstLine="540"/>
        <w:jc w:val="both"/>
        <w:rPr>
          <w:b/>
          <w:sz w:val="22"/>
          <w:szCs w:val="22"/>
        </w:rPr>
      </w:pPr>
      <w:r w:rsidRPr="008900C1">
        <w:rPr>
          <w:b/>
          <w:sz w:val="22"/>
          <w:szCs w:val="22"/>
        </w:rPr>
        <w:t>Подраздел 01  «Процентные платежи по муниципальному долгу»</w:t>
      </w:r>
    </w:p>
    <w:p w:rsidR="008900C1" w:rsidRPr="008900C1" w:rsidRDefault="008900C1" w:rsidP="008900C1">
      <w:pPr>
        <w:ind w:firstLine="540"/>
        <w:jc w:val="both"/>
        <w:rPr>
          <w:sz w:val="22"/>
          <w:szCs w:val="22"/>
        </w:rPr>
      </w:pPr>
      <w:r w:rsidRPr="008900C1">
        <w:rPr>
          <w:sz w:val="22"/>
          <w:szCs w:val="22"/>
        </w:rPr>
        <w:t>12662,67 руб</w:t>
      </w:r>
      <w:proofErr w:type="gramStart"/>
      <w:r w:rsidRPr="008900C1">
        <w:rPr>
          <w:sz w:val="22"/>
          <w:szCs w:val="22"/>
        </w:rPr>
        <w:t xml:space="preserve">.  --  </w:t>
      </w:r>
      <w:proofErr w:type="gramEnd"/>
      <w:r w:rsidRPr="008900C1">
        <w:rPr>
          <w:sz w:val="22"/>
          <w:szCs w:val="22"/>
        </w:rPr>
        <w:t>обслуживание муниципального долга</w:t>
      </w:r>
    </w:p>
    <w:p w:rsidR="008900C1" w:rsidRPr="008900C1" w:rsidRDefault="008900C1" w:rsidP="008900C1">
      <w:pPr>
        <w:ind w:firstLine="540"/>
        <w:rPr>
          <w:b/>
          <w:sz w:val="22"/>
          <w:szCs w:val="22"/>
        </w:rPr>
      </w:pPr>
      <w:r w:rsidRPr="008900C1">
        <w:rPr>
          <w:b/>
          <w:sz w:val="22"/>
          <w:szCs w:val="22"/>
        </w:rPr>
        <w:t>Раздел 14 «Межбюджетные трансферты»</w:t>
      </w:r>
    </w:p>
    <w:p w:rsidR="008900C1" w:rsidRPr="008900C1" w:rsidRDefault="008900C1" w:rsidP="008900C1">
      <w:pPr>
        <w:ind w:firstLine="540"/>
        <w:jc w:val="both"/>
        <w:rPr>
          <w:sz w:val="22"/>
          <w:szCs w:val="22"/>
        </w:rPr>
      </w:pPr>
      <w:r w:rsidRPr="008900C1">
        <w:rPr>
          <w:b/>
          <w:sz w:val="22"/>
          <w:szCs w:val="22"/>
        </w:rPr>
        <w:t>Подраздел 03</w:t>
      </w:r>
      <w:r w:rsidRPr="008900C1">
        <w:rPr>
          <w:sz w:val="22"/>
          <w:szCs w:val="22"/>
        </w:rPr>
        <w:t xml:space="preserve"> </w:t>
      </w:r>
    </w:p>
    <w:p w:rsidR="008900C1" w:rsidRPr="008900C1" w:rsidRDefault="008900C1" w:rsidP="008900C1">
      <w:pPr>
        <w:ind w:firstLine="540"/>
        <w:jc w:val="both"/>
        <w:rPr>
          <w:sz w:val="22"/>
          <w:szCs w:val="22"/>
        </w:rPr>
      </w:pPr>
      <w:r w:rsidRPr="008900C1">
        <w:rPr>
          <w:sz w:val="22"/>
          <w:szCs w:val="22"/>
        </w:rPr>
        <w:t xml:space="preserve">418930,61 руб.,   --  </w:t>
      </w:r>
      <w:proofErr w:type="gramStart"/>
      <w:r w:rsidRPr="008900C1">
        <w:rPr>
          <w:sz w:val="22"/>
          <w:szCs w:val="22"/>
        </w:rPr>
        <w:t>полномочия</w:t>
      </w:r>
      <w:proofErr w:type="gramEnd"/>
      <w:r w:rsidRPr="008900C1">
        <w:rPr>
          <w:sz w:val="22"/>
          <w:szCs w:val="22"/>
        </w:rPr>
        <w:t xml:space="preserve"> переданные  по соглашениям  в районную администрацию.</w:t>
      </w:r>
    </w:p>
    <w:p w:rsidR="008900C1" w:rsidRPr="008900C1" w:rsidRDefault="008900C1" w:rsidP="008900C1">
      <w:pPr>
        <w:ind w:firstLine="540"/>
        <w:jc w:val="both"/>
        <w:rPr>
          <w:sz w:val="22"/>
          <w:szCs w:val="22"/>
        </w:rPr>
      </w:pPr>
    </w:p>
    <w:p w:rsidR="008900C1" w:rsidRPr="008900C1" w:rsidRDefault="008900C1" w:rsidP="008900C1">
      <w:pPr>
        <w:ind w:firstLine="540"/>
        <w:jc w:val="both"/>
        <w:rPr>
          <w:sz w:val="22"/>
          <w:szCs w:val="22"/>
        </w:rPr>
      </w:pPr>
    </w:p>
    <w:p w:rsidR="008900C1" w:rsidRPr="008900C1" w:rsidRDefault="008900C1" w:rsidP="008900C1">
      <w:pPr>
        <w:ind w:firstLine="540"/>
        <w:jc w:val="both"/>
        <w:rPr>
          <w:sz w:val="22"/>
          <w:szCs w:val="22"/>
        </w:rPr>
      </w:pPr>
    </w:p>
    <w:p w:rsidR="008900C1" w:rsidRPr="008900C1" w:rsidRDefault="008900C1" w:rsidP="008900C1">
      <w:pPr>
        <w:ind w:firstLine="540"/>
        <w:jc w:val="both"/>
        <w:rPr>
          <w:sz w:val="22"/>
          <w:szCs w:val="22"/>
        </w:rPr>
      </w:pPr>
    </w:p>
    <w:p w:rsidR="008900C1" w:rsidRPr="008900C1" w:rsidRDefault="008900C1" w:rsidP="008900C1">
      <w:pPr>
        <w:ind w:firstLine="540"/>
        <w:jc w:val="both"/>
        <w:rPr>
          <w:sz w:val="22"/>
          <w:szCs w:val="22"/>
        </w:rPr>
      </w:pPr>
    </w:p>
    <w:p w:rsidR="008900C1" w:rsidRPr="008900C1" w:rsidRDefault="008900C1" w:rsidP="008900C1">
      <w:pPr>
        <w:ind w:firstLine="540"/>
        <w:jc w:val="both"/>
        <w:rPr>
          <w:sz w:val="22"/>
          <w:szCs w:val="22"/>
        </w:rPr>
      </w:pPr>
      <w:r w:rsidRPr="008900C1">
        <w:rPr>
          <w:sz w:val="22"/>
          <w:szCs w:val="22"/>
        </w:rPr>
        <w:t xml:space="preserve">  Глава Администрации</w:t>
      </w:r>
    </w:p>
    <w:p w:rsidR="008900C1" w:rsidRPr="008900C1" w:rsidRDefault="008900C1" w:rsidP="008900C1">
      <w:pPr>
        <w:ind w:firstLine="540"/>
        <w:rPr>
          <w:sz w:val="22"/>
          <w:szCs w:val="22"/>
        </w:rPr>
      </w:pPr>
      <w:r w:rsidRPr="008900C1">
        <w:rPr>
          <w:sz w:val="22"/>
          <w:szCs w:val="22"/>
        </w:rPr>
        <w:t>Карымского МО                                                                                    Тихонова О.И.</w:t>
      </w:r>
    </w:p>
    <w:p w:rsidR="008900C1" w:rsidRPr="008900C1" w:rsidRDefault="008900C1" w:rsidP="008900C1">
      <w:pPr>
        <w:ind w:firstLine="540"/>
        <w:rPr>
          <w:sz w:val="22"/>
          <w:szCs w:val="22"/>
        </w:rPr>
      </w:pPr>
    </w:p>
    <w:p w:rsidR="008900C1" w:rsidRPr="008900C1" w:rsidRDefault="008900C1" w:rsidP="008900C1">
      <w:pPr>
        <w:ind w:left="-284"/>
        <w:rPr>
          <w:sz w:val="20"/>
          <w:szCs w:val="20"/>
        </w:rPr>
      </w:pPr>
    </w:p>
    <w:p w:rsidR="008900C1" w:rsidRPr="008900C1" w:rsidRDefault="008900C1" w:rsidP="008900C1">
      <w:pPr>
        <w:ind w:left="-284"/>
        <w:rPr>
          <w:sz w:val="20"/>
          <w:szCs w:val="20"/>
        </w:rPr>
      </w:pPr>
    </w:p>
    <w:p w:rsidR="008900C1" w:rsidRPr="008900C1" w:rsidRDefault="008900C1" w:rsidP="008900C1">
      <w:pPr>
        <w:ind w:left="-284"/>
        <w:rPr>
          <w:sz w:val="20"/>
          <w:szCs w:val="20"/>
        </w:rPr>
      </w:pPr>
    </w:p>
    <w:p w:rsidR="008900C1" w:rsidRPr="008900C1" w:rsidRDefault="008900C1" w:rsidP="008900C1">
      <w:pPr>
        <w:ind w:left="-284"/>
        <w:rPr>
          <w:sz w:val="20"/>
          <w:szCs w:val="20"/>
        </w:rPr>
      </w:pPr>
    </w:p>
    <w:p w:rsidR="008900C1" w:rsidRPr="008900C1" w:rsidRDefault="008900C1" w:rsidP="008900C1">
      <w:pPr>
        <w:jc w:val="center"/>
        <w:rPr>
          <w:rFonts w:ascii="Arial" w:hAnsi="Arial" w:cs="Arial"/>
          <w:b/>
        </w:rPr>
      </w:pPr>
      <w:r w:rsidRPr="008900C1">
        <w:rPr>
          <w:rFonts w:ascii="Arial" w:hAnsi="Arial" w:cs="Arial"/>
          <w:b/>
        </w:rPr>
        <w:t xml:space="preserve"> </w:t>
      </w:r>
    </w:p>
    <w:p w:rsidR="008900C1" w:rsidRPr="008900C1" w:rsidRDefault="008900C1" w:rsidP="008900C1">
      <w:pPr>
        <w:ind w:left="-284"/>
        <w:rPr>
          <w:sz w:val="20"/>
          <w:szCs w:val="20"/>
        </w:rPr>
      </w:pPr>
    </w:p>
    <w:p w:rsidR="008900C1" w:rsidRPr="008900C1" w:rsidRDefault="008900C1" w:rsidP="008900C1">
      <w:pPr>
        <w:ind w:left="-284"/>
        <w:rPr>
          <w:sz w:val="20"/>
          <w:szCs w:val="20"/>
        </w:rPr>
      </w:pPr>
    </w:p>
    <w:p w:rsidR="000B773C" w:rsidRPr="008900C1" w:rsidRDefault="000B773C" w:rsidP="008900C1">
      <w:bookmarkStart w:id="0" w:name="_GoBack"/>
      <w:bookmarkEnd w:id="0"/>
    </w:p>
    <w:sectPr w:rsidR="000B773C" w:rsidRPr="0089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166"/>
    <w:multiLevelType w:val="hybridMultilevel"/>
    <w:tmpl w:val="C92C56DE"/>
    <w:lvl w:ilvl="0" w:tplc="6B762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37"/>
    <w:rsid w:val="000B773C"/>
    <w:rsid w:val="008900C1"/>
    <w:rsid w:val="00D0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7601</Characters>
  <Application>Microsoft Office Word</Application>
  <DocSecurity>0</DocSecurity>
  <Lines>63</Lines>
  <Paragraphs>17</Paragraphs>
  <ScaleCrop>false</ScaleCrop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2016-12-09T04:39:00Z</dcterms:created>
  <dcterms:modified xsi:type="dcterms:W3CDTF">2017-02-10T03:17:00Z</dcterms:modified>
</cp:coreProperties>
</file>