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3D37D7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3D37D7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58C1">
        <w:rPr>
          <w:rFonts w:ascii="Times New Roman" w:hAnsi="Times New Roman" w:cs="Times New Roman"/>
          <w:b/>
          <w:sz w:val="28"/>
          <w:szCs w:val="28"/>
        </w:rPr>
        <w:t>11</w:t>
      </w:r>
      <w:r w:rsidR="00EE49CE">
        <w:rPr>
          <w:rFonts w:ascii="Times New Roman" w:hAnsi="Times New Roman" w:cs="Times New Roman"/>
          <w:b/>
          <w:sz w:val="28"/>
          <w:szCs w:val="28"/>
        </w:rPr>
        <w:t>9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EE49CE">
        <w:rPr>
          <w:rFonts w:ascii="Times New Roman" w:hAnsi="Times New Roman" w:cs="Times New Roman"/>
          <w:b/>
          <w:sz w:val="28"/>
          <w:szCs w:val="28"/>
        </w:rPr>
        <w:t>24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EE49CE">
        <w:rPr>
          <w:rFonts w:ascii="Times New Roman" w:hAnsi="Times New Roman" w:cs="Times New Roman"/>
          <w:b/>
          <w:sz w:val="28"/>
          <w:szCs w:val="28"/>
        </w:rPr>
        <w:t>марта</w:t>
      </w:r>
      <w:r w:rsidR="00047E2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proofErr w:type="gramEnd"/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lastRenderedPageBreak/>
        <w:t>07.02.2020г. №9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C075FF" w:rsidRPr="00C075FF" w:rsidRDefault="00C075FF" w:rsidP="00C075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075FF" w:rsidRPr="00C075FF" w:rsidRDefault="00C075FF" w:rsidP="00C075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075FF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C075FF">
        <w:rPr>
          <w:rFonts w:ascii="Arial" w:eastAsia="Times New Roman" w:hAnsi="Arial" w:cs="Arial"/>
          <w:b/>
          <w:sz w:val="32"/>
          <w:szCs w:val="32"/>
        </w:rPr>
        <w:t>О ВНЕСЕНИИ ИЗМЕНЕНИЯ АДРЕСА ОБЪЕКТА АДРЕСАЦИИ</w:t>
      </w:r>
      <w:r w:rsidRPr="00C075FF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C075FF" w:rsidRPr="00C075FF" w:rsidRDefault="00C075FF" w:rsidP="00C075FF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C075FF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C075FF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C075FF" w:rsidRPr="00C075FF" w:rsidRDefault="00C075FF" w:rsidP="00C075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075FF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C075FF" w:rsidRPr="00C075FF" w:rsidRDefault="00C075FF" w:rsidP="00C075F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C075FF">
        <w:rPr>
          <w:rFonts w:ascii="Arial" w:eastAsia="Times New Roman" w:hAnsi="Arial" w:cs="Arial"/>
          <w:sz w:val="24"/>
          <w:szCs w:val="20"/>
        </w:rPr>
        <w:t xml:space="preserve">1.В рамках проведения инвентаризации: </w:t>
      </w:r>
      <w:r w:rsidRPr="00C075FF">
        <w:rPr>
          <w:rFonts w:ascii="Arial" w:eastAsia="Times New Roman" w:hAnsi="Arial" w:cs="Arial"/>
          <w:sz w:val="24"/>
          <w:szCs w:val="24"/>
        </w:rPr>
        <w:t xml:space="preserve">адрес Иркутская область,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ул.Первомайская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дом 226 изменить на адрес Иркутская область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район село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ул. Степная дом 2.</w:t>
      </w:r>
    </w:p>
    <w:p w:rsidR="00C075FF" w:rsidRPr="00C075FF" w:rsidRDefault="00C075FF" w:rsidP="00C075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 xml:space="preserve">2.Объекту адресации – жилому дому, присвоить адрес: Российская Федерация, Иркутская область,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C075FF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C075FF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>, ул. Степная, дом №2.</w:t>
      </w:r>
    </w:p>
    <w:p w:rsidR="00C075FF" w:rsidRPr="00C075FF" w:rsidRDefault="00C075FF" w:rsidP="00C075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Arial Unicode MS" w:hAnsi="Arial" w:cs="Arial"/>
          <w:sz w:val="24"/>
          <w:szCs w:val="24"/>
        </w:rPr>
        <w:t>3.Контроль за исполнением настоящего постановления оставляю за собой</w:t>
      </w:r>
      <w:r w:rsidRPr="00C075F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075FF" w:rsidRPr="00C075FF" w:rsidRDefault="00C075FF" w:rsidP="00C0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75FF" w:rsidRPr="00C075FF" w:rsidRDefault="00C075FF" w:rsidP="00C0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75FF" w:rsidRPr="00C075FF" w:rsidRDefault="00C075FF" w:rsidP="00C075F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075FF" w:rsidRPr="00C075FF" w:rsidRDefault="00C075FF" w:rsidP="00C075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075FF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8E0025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25.02.2020г. №9а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C075FF" w:rsidRPr="00C075FF" w:rsidRDefault="00C075FF" w:rsidP="00C075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 xml:space="preserve">«О ВЫДВИЖЕНИИ ИНИЦИАТИВЫ 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ПРОВЕДЕНИЯ НА ТЕРРИТОРИИ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075FF" w:rsidRPr="00C075FF" w:rsidRDefault="00C075FF" w:rsidP="00C07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Карымском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C075FF" w:rsidRPr="00C075FF" w:rsidRDefault="00C075FF" w:rsidP="00C07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C075FF">
        <w:rPr>
          <w:rFonts w:ascii="Arial" w:eastAsia="Times New Roman" w:hAnsi="Arial" w:cs="Arial"/>
          <w:b/>
          <w:sz w:val="30"/>
          <w:szCs w:val="30"/>
          <w:lang w:eastAsia="en-US"/>
        </w:rPr>
        <w:t>ПОСТАНОВЛЯЕТ: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075FF" w:rsidRPr="00C075FF" w:rsidRDefault="00C075FF" w:rsidP="00C075F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5FF">
        <w:rPr>
          <w:rFonts w:ascii="Arial" w:eastAsia="Times New Roman" w:hAnsi="Arial" w:cs="Arial"/>
          <w:color w:val="000000"/>
          <w:sz w:val="24"/>
          <w:szCs w:val="24"/>
        </w:rPr>
        <w:t>1.Выдвинуть инициативу по проведению на территории Карымского муниципального образования публичных слушаний по вопросам:</w:t>
      </w:r>
    </w:p>
    <w:p w:rsidR="00C075FF" w:rsidRPr="00C075FF" w:rsidRDefault="00C075FF" w:rsidP="00C075F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-О внесении изменений и дополнений в муниципальную программу «Формирование современной городской среды в </w:t>
      </w:r>
      <w:proofErr w:type="spellStart"/>
      <w:r w:rsidRPr="00C075FF">
        <w:rPr>
          <w:rFonts w:ascii="Arial" w:eastAsia="Times New Roman" w:hAnsi="Arial" w:cs="Arial"/>
          <w:color w:val="000000"/>
          <w:sz w:val="24"/>
          <w:szCs w:val="24"/>
        </w:rPr>
        <w:t>Карымском</w:t>
      </w:r>
      <w:proofErr w:type="spellEnd"/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образовании на 2018-2024 годы».</w:t>
      </w:r>
    </w:p>
    <w:p w:rsidR="00C075FF" w:rsidRPr="00C075FF" w:rsidRDefault="00C075FF" w:rsidP="00C075F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-Определения перечня территорий и мероприятий по благоустройству общественных территорий.  </w:t>
      </w:r>
    </w:p>
    <w:p w:rsidR="00C075FF" w:rsidRPr="00C075FF" w:rsidRDefault="00C075FF" w:rsidP="00C075F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5FF">
        <w:rPr>
          <w:rFonts w:ascii="Arial" w:eastAsia="Times New Roman" w:hAnsi="Arial" w:cs="Arial"/>
          <w:color w:val="000000"/>
          <w:sz w:val="24"/>
          <w:szCs w:val="24"/>
        </w:rPr>
        <w:t>2.Назначить публичные слушания на территории Карымского муниципального образования в форме:</w:t>
      </w:r>
    </w:p>
    <w:p w:rsidR="00C075FF" w:rsidRPr="00C075FF" w:rsidRDefault="00C075FF" w:rsidP="00C075F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-слушаний проекта постановления Карымского муниципального образования «О внесении изменений и дополнений в муниципальную программу «Формирование современной городской среды в </w:t>
      </w:r>
      <w:proofErr w:type="spellStart"/>
      <w:r w:rsidRPr="00C075FF">
        <w:rPr>
          <w:rFonts w:ascii="Arial" w:eastAsia="Times New Roman" w:hAnsi="Arial" w:cs="Arial"/>
          <w:color w:val="000000"/>
          <w:sz w:val="24"/>
          <w:szCs w:val="24"/>
        </w:rPr>
        <w:t>Карымском</w:t>
      </w:r>
      <w:proofErr w:type="spellEnd"/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образовании на 2018-2024 годы».</w:t>
      </w:r>
    </w:p>
    <w:p w:rsidR="00C075FF" w:rsidRPr="00C075FF" w:rsidRDefault="00C075FF" w:rsidP="00C075F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5FF">
        <w:rPr>
          <w:rFonts w:ascii="Arial" w:eastAsia="Times New Roman" w:hAnsi="Arial" w:cs="Arial"/>
          <w:color w:val="000000"/>
          <w:sz w:val="24"/>
          <w:szCs w:val="24"/>
        </w:rPr>
        <w:t>-общественных обсуждений</w:t>
      </w:r>
    </w:p>
    <w:p w:rsidR="00C075FF" w:rsidRPr="00C075FF" w:rsidRDefault="00C075FF" w:rsidP="00C075F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по адресу: Иркутская область, </w:t>
      </w:r>
      <w:proofErr w:type="spellStart"/>
      <w:r w:rsidRPr="00C075FF">
        <w:rPr>
          <w:rFonts w:ascii="Arial" w:eastAsia="Times New Roman" w:hAnsi="Arial" w:cs="Arial"/>
          <w:color w:val="000000"/>
          <w:sz w:val="24"/>
          <w:szCs w:val="24"/>
        </w:rPr>
        <w:t>Куйтунский</w:t>
      </w:r>
      <w:proofErr w:type="spellEnd"/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 район, с. </w:t>
      </w:r>
      <w:proofErr w:type="spellStart"/>
      <w:r w:rsidRPr="00C075FF">
        <w:rPr>
          <w:rFonts w:ascii="Arial" w:eastAsia="Times New Roman" w:hAnsi="Arial" w:cs="Arial"/>
          <w:color w:val="000000"/>
          <w:sz w:val="24"/>
          <w:szCs w:val="24"/>
        </w:rPr>
        <w:t>Карымск</w:t>
      </w:r>
      <w:proofErr w:type="spellEnd"/>
      <w:r w:rsidRPr="00C075FF">
        <w:rPr>
          <w:rFonts w:ascii="Arial" w:eastAsia="Times New Roman" w:hAnsi="Arial" w:cs="Arial"/>
          <w:color w:val="000000"/>
          <w:sz w:val="24"/>
          <w:szCs w:val="24"/>
        </w:rPr>
        <w:t xml:space="preserve">, ул. Набережная, 6а. Начало проведения публичных слушаний: 26 марта 2020 г. в 18 час. 00 мин.  Ответственность за подготовку и проведение публичных слушаний возложить на ведущего специалиста администрации   Карымского муниципального образования Куйтунского района Иркутской области. </w:t>
      </w:r>
    </w:p>
    <w:p w:rsidR="00C075FF" w:rsidRPr="00C075FF" w:rsidRDefault="00C075FF" w:rsidP="00C075FF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>3.Администрации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C075FF" w:rsidRPr="00C075FF" w:rsidRDefault="00C075FF" w:rsidP="00C075FF">
      <w:pPr>
        <w:tabs>
          <w:tab w:val="num" w:pos="-3240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>4.Опубликовать настоящее постановление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C075FF" w:rsidRPr="00C075FF" w:rsidRDefault="00C075FF" w:rsidP="00C0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75FF" w:rsidRPr="00C075FF" w:rsidRDefault="00C075FF" w:rsidP="00C0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75FF" w:rsidRPr="00C075FF" w:rsidRDefault="00C075FF" w:rsidP="00C075F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075FF" w:rsidRPr="00C075FF" w:rsidRDefault="00C075FF" w:rsidP="00C075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075FF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C075FF" w:rsidRPr="00C075FF" w:rsidRDefault="00C075FF" w:rsidP="00C075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26.02.2020г. №10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lastRenderedPageBreak/>
        <w:t>ИРКУТСКАЯ ОБЛАСТЬ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075FF" w:rsidRPr="00C075FF" w:rsidRDefault="00C075FF" w:rsidP="00C07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C075FF" w:rsidRPr="00C075FF" w:rsidRDefault="00C075FF" w:rsidP="00C075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075FF" w:rsidRPr="00C075FF" w:rsidRDefault="00C075FF" w:rsidP="00C075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75FF">
        <w:rPr>
          <w:rFonts w:ascii="Arial" w:eastAsia="Times New Roman" w:hAnsi="Arial" w:cs="Arial"/>
          <w:b/>
          <w:sz w:val="32"/>
          <w:szCs w:val="32"/>
        </w:rPr>
        <w:t>«ОБ ИНВЕНТАРИЗАЦИИ ГОСУДАРСТВЕННОГО АДРЕСНОГО РЕЕСТРА»</w:t>
      </w:r>
    </w:p>
    <w:p w:rsidR="00C075FF" w:rsidRPr="00C075FF" w:rsidRDefault="00C075FF" w:rsidP="00C075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C075FF" w:rsidRPr="00C075FF" w:rsidRDefault="00C075FF" w:rsidP="00C075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075FF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C075FF" w:rsidRPr="00C075FF" w:rsidRDefault="00C075FF" w:rsidP="00C075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075FF" w:rsidRPr="00C075FF" w:rsidRDefault="00C075FF" w:rsidP="00C07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</w:rPr>
      </w:pPr>
      <w:r w:rsidRPr="00C075FF">
        <w:rPr>
          <w:rFonts w:ascii="Arial" w:eastAsia="Arial Unicode MS" w:hAnsi="Arial" w:cs="Arial"/>
          <w:bCs/>
          <w:sz w:val="24"/>
        </w:rPr>
        <w:t>В рамках проведения инвентаризации государственного адресного реестра</w:t>
      </w:r>
    </w:p>
    <w:p w:rsidR="00C075FF" w:rsidRPr="00C075FF" w:rsidRDefault="00C075FF" w:rsidP="00C07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</w:rPr>
      </w:pPr>
      <w:r w:rsidRPr="00C075FF">
        <w:rPr>
          <w:rFonts w:ascii="Arial" w:eastAsia="Arial Unicode MS" w:hAnsi="Arial" w:cs="Arial"/>
          <w:bCs/>
          <w:sz w:val="24"/>
        </w:rPr>
        <w:t>1.Провести корректировку в Федеральной информационной адресной системе (ФИАС):</w:t>
      </w:r>
    </w:p>
    <w:p w:rsidR="00C075FF" w:rsidRPr="00C075FF" w:rsidRDefault="00C075FF" w:rsidP="00C075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 xml:space="preserve">1.1.Объекту адресации – земельному участку, изменить адрес с - Российская Федерация, Иркутская область,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C075FF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C075FF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, ул. Первомайская, 126 на адрес: Российская Федерация, Иркутская область,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C075FF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C075FF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C075FF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C075FF">
        <w:rPr>
          <w:rFonts w:ascii="Arial" w:eastAsia="Times New Roman" w:hAnsi="Arial" w:cs="Arial"/>
          <w:sz w:val="24"/>
          <w:szCs w:val="24"/>
        </w:rPr>
        <w:t xml:space="preserve">, ул. Первомайская, 126-2. </w:t>
      </w:r>
    </w:p>
    <w:p w:rsidR="00C075FF" w:rsidRPr="00C075FF" w:rsidRDefault="00C075FF" w:rsidP="00C075F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75FF">
        <w:rPr>
          <w:rFonts w:ascii="Arial" w:eastAsia="Times New Roman" w:hAnsi="Arial" w:cs="Arial"/>
          <w:sz w:val="24"/>
          <w:szCs w:val="24"/>
        </w:rPr>
        <w:t>2.</w:t>
      </w:r>
      <w:r w:rsidRPr="00C075FF">
        <w:rPr>
          <w:rFonts w:ascii="Arial" w:eastAsia="Arial Unicode MS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Pr="00C075FF">
        <w:rPr>
          <w:rFonts w:ascii="Arial" w:eastAsia="Times New Roman" w:hAnsi="Arial" w:cs="Arial"/>
          <w:sz w:val="24"/>
          <w:szCs w:val="24"/>
        </w:rPr>
        <w:t>.</w:t>
      </w:r>
    </w:p>
    <w:p w:rsidR="00C075FF" w:rsidRPr="00C075FF" w:rsidRDefault="00C075FF" w:rsidP="00C0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75FF" w:rsidRPr="00C075FF" w:rsidRDefault="00C075FF" w:rsidP="00C0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075FF" w:rsidRPr="00C075FF" w:rsidRDefault="00C075FF" w:rsidP="00C075F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75FF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075FF" w:rsidRPr="00C075FF" w:rsidRDefault="00C075FF" w:rsidP="00C075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075FF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C075FF" w:rsidRPr="00C075FF" w:rsidRDefault="00C075FF" w:rsidP="00C075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75FF" w:rsidRPr="00366E0A" w:rsidRDefault="00C075FF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CD4CE1" w:rsidRDefault="00CD4CE1" w:rsidP="0002258A">
      <w:pPr>
        <w:spacing w:after="0" w:line="240" w:lineRule="auto"/>
        <w:rPr>
          <w:rFonts w:ascii="Courier New" w:hAnsi="Courier New" w:cs="Courier New"/>
        </w:rPr>
      </w:pPr>
    </w:p>
    <w:p w:rsidR="005A28CD" w:rsidRDefault="005A28CD" w:rsidP="0002258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D7" w:rsidRDefault="003D37D7">
      <w:pPr>
        <w:spacing w:after="0" w:line="240" w:lineRule="auto"/>
      </w:pPr>
      <w:r>
        <w:separator/>
      </w:r>
    </w:p>
  </w:endnote>
  <w:endnote w:type="continuationSeparator" w:id="0">
    <w:p w:rsidR="003D37D7" w:rsidRDefault="003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D00D6" w:rsidRDefault="000D00D6" w:rsidP="000D00D6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CD">
          <w:rPr>
            <w:noProof/>
          </w:rPr>
          <w:t>6</w:t>
        </w:r>
        <w:r>
          <w:fldChar w:fldCharType="end"/>
        </w:r>
      </w:p>
    </w:sdtContent>
  </w:sdt>
  <w:p w:rsidR="000D00D6" w:rsidRDefault="000D00D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D7" w:rsidRDefault="003D37D7">
      <w:pPr>
        <w:spacing w:after="0" w:line="240" w:lineRule="auto"/>
      </w:pPr>
      <w:r>
        <w:separator/>
      </w:r>
    </w:p>
  </w:footnote>
  <w:footnote w:type="continuationSeparator" w:id="0">
    <w:p w:rsidR="003D37D7" w:rsidRDefault="003D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90B2A"/>
    <w:rsid w:val="000B10BC"/>
    <w:rsid w:val="000C0F08"/>
    <w:rsid w:val="000D00D6"/>
    <w:rsid w:val="00101138"/>
    <w:rsid w:val="001014FD"/>
    <w:rsid w:val="00102FA7"/>
    <w:rsid w:val="0011244F"/>
    <w:rsid w:val="00122FC6"/>
    <w:rsid w:val="001720AE"/>
    <w:rsid w:val="00184043"/>
    <w:rsid w:val="001A0F4B"/>
    <w:rsid w:val="001C465D"/>
    <w:rsid w:val="001E0E64"/>
    <w:rsid w:val="002049B4"/>
    <w:rsid w:val="002228A0"/>
    <w:rsid w:val="00225B71"/>
    <w:rsid w:val="002377F1"/>
    <w:rsid w:val="0024098D"/>
    <w:rsid w:val="00246A73"/>
    <w:rsid w:val="002758C1"/>
    <w:rsid w:val="002A5CFC"/>
    <w:rsid w:val="002E0BDA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D37D7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07197"/>
    <w:rsid w:val="005121E3"/>
    <w:rsid w:val="00541B6F"/>
    <w:rsid w:val="00562185"/>
    <w:rsid w:val="00570E3C"/>
    <w:rsid w:val="0057463E"/>
    <w:rsid w:val="00590336"/>
    <w:rsid w:val="00591E23"/>
    <w:rsid w:val="005A28CD"/>
    <w:rsid w:val="005D284F"/>
    <w:rsid w:val="005E171C"/>
    <w:rsid w:val="005E480E"/>
    <w:rsid w:val="00611924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075FF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4AD7"/>
    <w:rsid w:val="00EA09E5"/>
    <w:rsid w:val="00EA37A9"/>
    <w:rsid w:val="00EE49CE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63160"/>
  </w:style>
  <w:style w:type="numbering" w:customStyle="1" w:styleId="110">
    <w:name w:val="Нет списка11"/>
    <w:next w:val="a3"/>
    <w:uiPriority w:val="99"/>
    <w:semiHidden/>
    <w:unhideWhenUsed/>
    <w:rsid w:val="00F63160"/>
  </w:style>
  <w:style w:type="character" w:styleId="a4">
    <w:name w:val="Hyperlink"/>
    <w:uiPriority w:val="99"/>
    <w:rsid w:val="00F63160"/>
    <w:rPr>
      <w:color w:val="0000FF"/>
      <w:u w:val="single"/>
    </w:rPr>
  </w:style>
  <w:style w:type="paragraph" w:styleId="a5">
    <w:name w:val="No Spacing"/>
    <w:link w:val="a6"/>
    <w:uiPriority w:val="99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b">
    <w:name w:val="List Paragraph"/>
    <w:basedOn w:val="a0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2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e">
    <w:name w:val="Не вступил в силу"/>
    <w:basedOn w:val="a1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0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1"/>
    <w:uiPriority w:val="99"/>
    <w:rsid w:val="00387F9D"/>
  </w:style>
  <w:style w:type="character" w:customStyle="1" w:styleId="apple-converted-space">
    <w:name w:val="apple-converted-space"/>
    <w:basedOn w:val="a1"/>
    <w:uiPriority w:val="99"/>
    <w:rsid w:val="00387F9D"/>
  </w:style>
  <w:style w:type="character" w:customStyle="1" w:styleId="40">
    <w:name w:val="Заголовок 4 Знак"/>
    <w:basedOn w:val="a1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72686"/>
  </w:style>
  <w:style w:type="paragraph" w:styleId="af0">
    <w:name w:val="Normal (Web)"/>
    <w:basedOn w:val="a0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0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1"/>
    <w:rsid w:val="00A72686"/>
  </w:style>
  <w:style w:type="character" w:customStyle="1" w:styleId="consplusnormal0">
    <w:name w:val="consplusnormal"/>
    <w:basedOn w:val="a1"/>
    <w:rsid w:val="00A72686"/>
  </w:style>
  <w:style w:type="numbering" w:customStyle="1" w:styleId="12">
    <w:name w:val="Нет списка12"/>
    <w:next w:val="a3"/>
    <w:uiPriority w:val="99"/>
    <w:semiHidden/>
    <w:unhideWhenUsed/>
    <w:rsid w:val="00A72686"/>
  </w:style>
  <w:style w:type="numbering" w:customStyle="1" w:styleId="210">
    <w:name w:val="Нет списка21"/>
    <w:next w:val="a3"/>
    <w:semiHidden/>
    <w:rsid w:val="00A72686"/>
  </w:style>
  <w:style w:type="paragraph" w:customStyle="1" w:styleId="editlog">
    <w:name w:val="editlog"/>
    <w:basedOn w:val="a0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0"/>
    <w:link w:val="af1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2">
    <w:name w:val="footer"/>
    <w:basedOn w:val="a0"/>
    <w:link w:val="af3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uiPriority w:val="99"/>
    <w:rsid w:val="00A72686"/>
  </w:style>
  <w:style w:type="numbering" w:customStyle="1" w:styleId="33">
    <w:name w:val="Нет списка3"/>
    <w:next w:val="a3"/>
    <w:uiPriority w:val="99"/>
    <w:semiHidden/>
    <w:unhideWhenUsed/>
    <w:rsid w:val="004D0868"/>
  </w:style>
  <w:style w:type="character" w:styleId="af5">
    <w:name w:val="Strong"/>
    <w:uiPriority w:val="22"/>
    <w:qFormat/>
    <w:rsid w:val="00184043"/>
    <w:rPr>
      <w:b/>
      <w:bCs/>
    </w:rPr>
  </w:style>
  <w:style w:type="character" w:customStyle="1" w:styleId="af6">
    <w:name w:val="Цветовое выделение"/>
    <w:uiPriority w:val="99"/>
    <w:rsid w:val="00184043"/>
    <w:rPr>
      <w:b/>
      <w:color w:val="26282F"/>
    </w:rPr>
  </w:style>
  <w:style w:type="paragraph" w:customStyle="1" w:styleId="af7">
    <w:name w:val="Заголовок статьи"/>
    <w:basedOn w:val="a0"/>
    <w:next w:val="a0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Верхний колонтитул Знак"/>
    <w:basedOn w:val="a1"/>
    <w:link w:val="af8"/>
    <w:uiPriority w:val="99"/>
    <w:rsid w:val="00184043"/>
  </w:style>
  <w:style w:type="paragraph" w:styleId="afa">
    <w:name w:val="TOC Heading"/>
    <w:basedOn w:val="1"/>
    <w:next w:val="a0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0"/>
    <w:next w:val="a0"/>
    <w:link w:val="afc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c">
    <w:name w:val="Подзаголовок Знак"/>
    <w:basedOn w:val="a1"/>
    <w:link w:val="afb"/>
    <w:rsid w:val="00184043"/>
    <w:rPr>
      <w:rFonts w:eastAsiaTheme="minorEastAsia"/>
      <w:color w:val="5A5A5A" w:themeColor="text1" w:themeTint="A5"/>
      <w:spacing w:val="15"/>
    </w:rPr>
  </w:style>
  <w:style w:type="paragraph" w:styleId="afd">
    <w:name w:val="Title"/>
    <w:basedOn w:val="a0"/>
    <w:next w:val="a0"/>
    <w:link w:val="afe"/>
    <w:uiPriority w:val="99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1"/>
    <w:link w:val="afd"/>
    <w:uiPriority w:val="99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name w:val="Комментарий"/>
    <w:basedOn w:val="a0"/>
    <w:next w:val="a0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uiPriority w:val="99"/>
    <w:rsid w:val="00184043"/>
    <w:rPr>
      <w:i/>
      <w:iCs/>
    </w:rPr>
  </w:style>
  <w:style w:type="paragraph" w:styleId="24">
    <w:name w:val="toc 2"/>
    <w:basedOn w:val="a0"/>
    <w:next w:val="a0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0"/>
    <w:next w:val="a0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0"/>
    <w:next w:val="a0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1">
    <w:name w:val="Нормальный (таблица)"/>
    <w:basedOn w:val="a0"/>
    <w:next w:val="a0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1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1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3">
    <w:name w:val="Body Text"/>
    <w:basedOn w:val="a0"/>
    <w:link w:val="aff4"/>
    <w:uiPriority w:val="99"/>
    <w:unhideWhenUsed/>
    <w:rsid w:val="00BA3681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0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0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1"/>
    <w:qFormat/>
    <w:rsid w:val="008C16F0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1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6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7">
    <w:name w:val="Plain Text"/>
    <w:basedOn w:val="a0"/>
    <w:link w:val="aff8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1"/>
    <w:link w:val="aff7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Оглавление_"/>
    <w:link w:val="affa"/>
    <w:rsid w:val="00B05222"/>
    <w:rPr>
      <w:spacing w:val="2"/>
      <w:sz w:val="18"/>
      <w:szCs w:val="18"/>
      <w:shd w:val="clear" w:color="auto" w:fill="FFFFFF"/>
    </w:rPr>
  </w:style>
  <w:style w:type="paragraph" w:customStyle="1" w:styleId="affa">
    <w:name w:val="Оглавление"/>
    <w:basedOn w:val="a0"/>
    <w:link w:val="aff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1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2"/>
    <w:next w:val="ac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680D9C"/>
  </w:style>
  <w:style w:type="paragraph" w:customStyle="1" w:styleId="a">
    <w:name w:val="Знак Знак Знак Знак"/>
    <w:basedOn w:val="a0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semiHidden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c">
    <w:name w:val="Текст сноски Знак"/>
    <w:basedOn w:val="a1"/>
    <w:link w:val="affb"/>
    <w:uiPriority w:val="99"/>
    <w:semiHidden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d">
    <w:name w:val="FollowedHyperlink"/>
    <w:basedOn w:val="a1"/>
    <w:uiPriority w:val="99"/>
    <w:semiHidden/>
    <w:rsid w:val="00680D9C"/>
    <w:rPr>
      <w:rFonts w:cs="Times New Roman"/>
      <w:color w:val="800080"/>
      <w:u w:val="single"/>
    </w:rPr>
  </w:style>
  <w:style w:type="character" w:styleId="affe">
    <w:name w:val="footnote reference"/>
    <w:basedOn w:val="a1"/>
    <w:uiPriority w:val="99"/>
    <w:rsid w:val="00680D9C"/>
    <w:rPr>
      <w:rFonts w:cs="Times New Roman"/>
      <w:vertAlign w:val="superscript"/>
    </w:rPr>
  </w:style>
  <w:style w:type="table" w:customStyle="1" w:styleId="111">
    <w:name w:val="Сетка таблицы11"/>
    <w:basedOn w:val="a2"/>
    <w:next w:val="ac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c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c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2A9F-ECFF-493E-81BE-059DF888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2017-10-13T01:19:00Z</cp:lastPrinted>
  <dcterms:created xsi:type="dcterms:W3CDTF">2015-10-19T03:10:00Z</dcterms:created>
  <dcterms:modified xsi:type="dcterms:W3CDTF">2020-12-08T03:26:00Z</dcterms:modified>
</cp:coreProperties>
</file>