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EC66FF" w:rsidP="00EC66FF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11.11.2022г. №47</w:t>
      </w:r>
    </w:p>
    <w:p w:rsidR="002172C9" w:rsidRPr="00B41E3C" w:rsidRDefault="002172C9" w:rsidP="00EC66F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EC66F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EC66F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EC66F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EC66F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EC66F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EC66F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167E0" w:rsidRPr="00EC66FF" w:rsidRDefault="00EC66FF" w:rsidP="00EC66FF">
      <w:pPr>
        <w:tabs>
          <w:tab w:val="center" w:pos="4677"/>
          <w:tab w:val="left" w:pos="8055"/>
        </w:tabs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C66FF">
        <w:rPr>
          <w:rFonts w:ascii="Arial" w:eastAsia="Calibri" w:hAnsi="Arial" w:cs="Arial"/>
          <w:b/>
          <w:sz w:val="32"/>
          <w:szCs w:val="32"/>
          <w:lang w:eastAsia="en-US"/>
        </w:rPr>
        <w:t>«О ВНЕСЕНИИ ПРОЕКТА БЮДЖЕТА НА 2023 ГОД И ПЛАНОВЫЙ ПЕРИОД 2024-2025ГГ.В ДУМУ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КАРЫМСКОГО СЕЛЬСКОГО ПОСЕЛЕНИЯ</w:t>
      </w:r>
      <w:r w:rsidRPr="00EC66FF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rPr>
          <w:rFonts w:ascii="Arial" w:eastAsia="Calibri" w:hAnsi="Arial" w:cs="Arial"/>
          <w:szCs w:val="24"/>
          <w:lang w:eastAsia="en-US"/>
        </w:rPr>
      </w:pP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C66FF">
        <w:rPr>
          <w:rFonts w:ascii="Arial" w:eastAsia="Calibri" w:hAnsi="Arial" w:cs="Arial"/>
          <w:szCs w:val="24"/>
          <w:lang w:eastAsia="en-US"/>
        </w:rPr>
        <w:t>Руководствуясь Бюджетным кодексом Российской Федерации, Положением о бюджетном процессе в Карымском муниципальном образовании, в соответствии с Уставом Карымского муниципального образования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rPr>
          <w:rFonts w:ascii="Arial" w:eastAsia="Calibri" w:hAnsi="Arial" w:cs="Arial"/>
          <w:szCs w:val="24"/>
          <w:lang w:eastAsia="en-US"/>
        </w:rPr>
      </w:pP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C66FF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  <w:lang w:eastAsia="en-US"/>
        </w:rPr>
      </w:pPr>
    </w:p>
    <w:p w:rsidR="008167E0" w:rsidRPr="00EC66FF" w:rsidRDefault="00EC66FF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8167E0" w:rsidRPr="00EC66FF">
        <w:rPr>
          <w:rFonts w:ascii="Arial" w:eastAsia="Calibri" w:hAnsi="Arial" w:cs="Arial"/>
          <w:szCs w:val="24"/>
          <w:lang w:eastAsia="en-US"/>
        </w:rPr>
        <w:t xml:space="preserve">Внести </w:t>
      </w:r>
      <w:r>
        <w:rPr>
          <w:rFonts w:ascii="Arial" w:eastAsia="Calibri" w:hAnsi="Arial" w:cs="Arial"/>
          <w:szCs w:val="24"/>
          <w:lang w:eastAsia="en-US"/>
        </w:rPr>
        <w:t xml:space="preserve">проект бюджета на рассмотрение </w:t>
      </w:r>
      <w:r w:rsidR="008167E0" w:rsidRPr="00EC66FF">
        <w:rPr>
          <w:rFonts w:ascii="Arial" w:eastAsia="Calibri" w:hAnsi="Arial" w:cs="Arial"/>
          <w:szCs w:val="24"/>
          <w:lang w:eastAsia="en-US"/>
        </w:rPr>
        <w:t>Думы Карымского муниципального образования проект бюджета на 2023 год и плановый период 2024-2025год Карымского муниципального образования с необход</w:t>
      </w:r>
      <w:r>
        <w:rPr>
          <w:rFonts w:ascii="Arial" w:eastAsia="Calibri" w:hAnsi="Arial" w:cs="Arial"/>
          <w:szCs w:val="24"/>
          <w:lang w:eastAsia="en-US"/>
        </w:rPr>
        <w:t>имыми материалами и документами</w:t>
      </w:r>
      <w:r w:rsidR="008167E0" w:rsidRPr="00EC66FF">
        <w:rPr>
          <w:rFonts w:ascii="Arial" w:eastAsia="Calibri" w:hAnsi="Arial" w:cs="Arial"/>
          <w:szCs w:val="24"/>
          <w:lang w:eastAsia="en-US"/>
        </w:rPr>
        <w:t>.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C66FF">
        <w:rPr>
          <w:rFonts w:ascii="Arial" w:eastAsia="Calibri" w:hAnsi="Arial" w:cs="Arial"/>
          <w:szCs w:val="24"/>
          <w:lang w:eastAsia="en-US"/>
        </w:rPr>
        <w:t>1) Основные направления бюджетной политики Карымского МО на 2023 год и плановый период 2024-2025 годов.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C66FF">
        <w:rPr>
          <w:rFonts w:ascii="Arial" w:eastAsia="Calibri" w:hAnsi="Arial" w:cs="Arial"/>
          <w:szCs w:val="24"/>
          <w:lang w:eastAsia="en-US"/>
        </w:rPr>
        <w:t xml:space="preserve">2) Основные </w:t>
      </w:r>
      <w:r w:rsidR="00EC66FF">
        <w:rPr>
          <w:rFonts w:ascii="Arial" w:eastAsia="Calibri" w:hAnsi="Arial" w:cs="Arial"/>
          <w:szCs w:val="24"/>
          <w:lang w:eastAsia="en-US"/>
        </w:rPr>
        <w:t xml:space="preserve">направления налоговой политики </w:t>
      </w:r>
      <w:r w:rsidRPr="00EC66FF">
        <w:rPr>
          <w:rFonts w:ascii="Arial" w:eastAsia="Calibri" w:hAnsi="Arial" w:cs="Arial"/>
          <w:szCs w:val="24"/>
          <w:lang w:eastAsia="en-US"/>
        </w:rPr>
        <w:t>Карымского МО на 2023 год и плановый период 2024-2025 годов.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C66FF">
        <w:rPr>
          <w:rFonts w:ascii="Arial" w:eastAsia="Calibri" w:hAnsi="Arial" w:cs="Arial"/>
          <w:szCs w:val="24"/>
          <w:lang w:eastAsia="en-US"/>
        </w:rPr>
        <w:t>3) Прогноз социально-экономического развития Карымского муниципального образования на 2023-2025 гг.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C66FF">
        <w:rPr>
          <w:rFonts w:ascii="Arial" w:eastAsia="Calibri" w:hAnsi="Arial" w:cs="Arial"/>
          <w:szCs w:val="24"/>
          <w:lang w:eastAsia="en-US"/>
        </w:rPr>
        <w:t>4) Прогноз основных характеристик (общий объем доходов, общий объем расходов, дефицит бюджета) на 2023 год и плановый период 2024-2025 год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C66FF">
        <w:rPr>
          <w:rFonts w:ascii="Arial" w:eastAsia="Calibri" w:hAnsi="Arial" w:cs="Arial"/>
          <w:szCs w:val="24"/>
          <w:lang w:eastAsia="en-US"/>
        </w:rPr>
        <w:t>5) Пояснительная записка к проекту бюджета Карымского муниципального образования 2022 год и плановый период 2024-2025 год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C66FF">
        <w:rPr>
          <w:rFonts w:ascii="Arial" w:eastAsia="Calibri" w:hAnsi="Arial" w:cs="Arial"/>
          <w:szCs w:val="24"/>
          <w:lang w:eastAsia="en-US"/>
        </w:rPr>
        <w:t>6) Верхний предел муниципального долга.</w:t>
      </w:r>
    </w:p>
    <w:p w:rsidR="008167E0" w:rsidRPr="00EC66FF" w:rsidRDefault="008167E0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EC66FF">
        <w:rPr>
          <w:rFonts w:ascii="Arial" w:eastAsia="Calibri" w:hAnsi="Arial" w:cs="Arial"/>
          <w:szCs w:val="24"/>
          <w:lang w:eastAsia="en-US"/>
        </w:rPr>
        <w:t>7) Оценка ожидаемого исполнения бюджета на текущий финансовый год.</w:t>
      </w:r>
    </w:p>
    <w:p w:rsidR="008167E0" w:rsidRPr="00EC66FF" w:rsidRDefault="00EC66FF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8167E0" w:rsidRPr="00EC66FF">
        <w:rPr>
          <w:rFonts w:ascii="Arial" w:eastAsia="Calibri" w:hAnsi="Arial" w:cs="Arial"/>
          <w:szCs w:val="24"/>
          <w:lang w:eastAsia="en-US"/>
        </w:rPr>
        <w:t>Одобрить прогноз социально-экономического развития Карымского муниципального образования на 2023-2025 годы (приложение 1).</w:t>
      </w:r>
    </w:p>
    <w:p w:rsidR="008167E0" w:rsidRPr="00EC66FF" w:rsidRDefault="00EC66FF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="008167E0" w:rsidRPr="00EC66FF">
        <w:rPr>
          <w:rFonts w:ascii="Arial" w:eastAsia="Calibri" w:hAnsi="Arial" w:cs="Arial"/>
          <w:szCs w:val="24"/>
          <w:lang w:eastAsia="en-US"/>
        </w:rPr>
        <w:t>Опубликовать проект бюджета Карымского муниципального образования на 2023 год и плановый период 2024-2025 год в Муниципальном вестнике Карымского поселения и на официальном сайте администрации Карымского муниципального образования.</w:t>
      </w:r>
    </w:p>
    <w:p w:rsidR="008167E0" w:rsidRPr="00EC66FF" w:rsidRDefault="00EC66FF" w:rsidP="00EC66FF">
      <w:pPr>
        <w:tabs>
          <w:tab w:val="center" w:pos="4677"/>
          <w:tab w:val="left" w:pos="8055"/>
        </w:tabs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4.</w:t>
      </w:r>
      <w:r w:rsidR="008167E0" w:rsidRPr="00EC66FF">
        <w:rPr>
          <w:rFonts w:ascii="Arial" w:eastAsia="Calibri" w:hAnsi="Arial" w:cs="Arial"/>
          <w:szCs w:val="24"/>
          <w:lang w:eastAsia="en-US"/>
        </w:rPr>
        <w:t>Назначить публичные слушания проекта бюджета Карымского муниципального образования на 28 декабря 2022 г.</w:t>
      </w:r>
    </w:p>
    <w:p w:rsidR="0084177A" w:rsidRPr="00EC66FF" w:rsidRDefault="0084177A" w:rsidP="00EC66FF">
      <w:pPr>
        <w:overflowPunct/>
        <w:rPr>
          <w:rFonts w:ascii="Arial" w:hAnsi="Arial" w:cs="Arial"/>
          <w:szCs w:val="24"/>
        </w:rPr>
      </w:pPr>
    </w:p>
    <w:p w:rsidR="005F5C9F" w:rsidRPr="00EC66FF" w:rsidRDefault="005F5C9F" w:rsidP="00EC66FF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2D0C7D" w:rsidRPr="00EC66FF" w:rsidRDefault="002D0C7D" w:rsidP="00EC66F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C66FF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EC66FF" w:rsidRDefault="00B95A2D" w:rsidP="00EC66F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C66FF">
        <w:rPr>
          <w:rFonts w:ascii="Arial" w:hAnsi="Arial" w:cs="Arial"/>
          <w:szCs w:val="24"/>
        </w:rPr>
        <w:t>О.И.Тихонова</w:t>
      </w:r>
      <w:bookmarkEnd w:id="0"/>
    </w:p>
    <w:sectPr w:rsidR="001D585C" w:rsidRPr="00EC66FF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D1" w:rsidRDefault="00306AD1" w:rsidP="00B95A2D">
      <w:r>
        <w:separator/>
      </w:r>
    </w:p>
  </w:endnote>
  <w:endnote w:type="continuationSeparator" w:id="0">
    <w:p w:rsidR="00306AD1" w:rsidRDefault="00306AD1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D1" w:rsidRDefault="00306AD1" w:rsidP="00B95A2D">
      <w:r>
        <w:separator/>
      </w:r>
    </w:p>
  </w:footnote>
  <w:footnote w:type="continuationSeparator" w:id="0">
    <w:p w:rsidR="00306AD1" w:rsidRDefault="00306AD1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03C51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06AD1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167E0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C21F6"/>
    <w:rsid w:val="00EC66FF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DB22-E006-4216-9B81-470E7E74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2018-06-13T02:19:00Z</dcterms:created>
  <dcterms:modified xsi:type="dcterms:W3CDTF">2022-12-26T07:04:00Z</dcterms:modified>
</cp:coreProperties>
</file>