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5B0F94"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5B0F94"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Средство  массовой</w:t>
      </w:r>
      <w:proofErr w:type="gramEnd"/>
      <w:r w:rsidRPr="00417B47">
        <w:rPr>
          <w:rFonts w:ascii="Times New Roman" w:hAnsi="Times New Roman" w:cs="Times New Roman"/>
          <w:sz w:val="28"/>
          <w:szCs w:val="28"/>
        </w:rPr>
        <w:t xml:space="preserve">  информации </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для  опубликования</w:t>
      </w:r>
      <w:proofErr w:type="gramEnd"/>
      <w:r w:rsidRPr="00417B47">
        <w:rPr>
          <w:rFonts w:ascii="Times New Roman" w:hAnsi="Times New Roman" w:cs="Times New Roman"/>
          <w:sz w:val="28"/>
          <w:szCs w:val="28"/>
        </w:rPr>
        <w:t xml:space="preserve">   муниципальных  правовых  актов</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и  иной</w:t>
      </w:r>
      <w:proofErr w:type="gramEnd"/>
      <w:r w:rsidRPr="00417B47">
        <w:rPr>
          <w:rFonts w:ascii="Times New Roman" w:hAnsi="Times New Roman" w:cs="Times New Roman"/>
          <w:sz w:val="28"/>
          <w:szCs w:val="28"/>
        </w:rPr>
        <w:t xml:space="preserve">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w:t>
      </w:r>
      <w:proofErr w:type="gramStart"/>
      <w:r w:rsidRPr="00452E0E">
        <w:rPr>
          <w:rFonts w:ascii="Times New Roman" w:hAnsi="Times New Roman" w:cs="Times New Roman"/>
          <w:b/>
          <w:sz w:val="28"/>
          <w:szCs w:val="28"/>
        </w:rPr>
        <w:t>выпуск  №</w:t>
      </w:r>
      <w:proofErr w:type="gramEnd"/>
      <w:r w:rsidRPr="00452E0E">
        <w:rPr>
          <w:rFonts w:ascii="Times New Roman" w:hAnsi="Times New Roman" w:cs="Times New Roman"/>
          <w:b/>
          <w:sz w:val="28"/>
          <w:szCs w:val="28"/>
        </w:rPr>
        <w:t xml:space="preserve">  </w:t>
      </w:r>
      <w:r w:rsidR="0020292C">
        <w:rPr>
          <w:rFonts w:ascii="Times New Roman" w:hAnsi="Times New Roman" w:cs="Times New Roman"/>
          <w:b/>
          <w:sz w:val="28"/>
          <w:szCs w:val="28"/>
        </w:rPr>
        <w:t>121</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20292C">
        <w:rPr>
          <w:rFonts w:ascii="Times New Roman" w:hAnsi="Times New Roman" w:cs="Times New Roman"/>
          <w:b/>
          <w:sz w:val="28"/>
          <w:szCs w:val="28"/>
        </w:rPr>
        <w:t>26</w:t>
      </w:r>
      <w:r w:rsidRPr="00C97417">
        <w:rPr>
          <w:rFonts w:ascii="Times New Roman" w:hAnsi="Times New Roman" w:cs="Times New Roman"/>
          <w:b/>
          <w:sz w:val="28"/>
          <w:szCs w:val="28"/>
        </w:rPr>
        <w:t xml:space="preserve">» </w:t>
      </w:r>
      <w:proofErr w:type="gramStart"/>
      <w:r w:rsidR="00A82979">
        <w:rPr>
          <w:rFonts w:ascii="Times New Roman" w:hAnsi="Times New Roman" w:cs="Times New Roman"/>
          <w:b/>
          <w:sz w:val="28"/>
          <w:szCs w:val="28"/>
        </w:rPr>
        <w:t>марта</w:t>
      </w:r>
      <w:r w:rsidR="00047E20">
        <w:rPr>
          <w:rFonts w:ascii="Times New Roman" w:hAnsi="Times New Roman" w:cs="Times New Roman"/>
          <w:b/>
          <w:sz w:val="28"/>
          <w:szCs w:val="28"/>
        </w:rPr>
        <w:t xml:space="preserve">  2020</w:t>
      </w:r>
      <w:proofErr w:type="gramEnd"/>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12.11.2007  года</w:t>
      </w:r>
      <w:proofErr w:type="gramEnd"/>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color w:val="000000"/>
          <w:sz w:val="28"/>
          <w:szCs w:val="28"/>
        </w:rPr>
      </w:pPr>
      <w:r w:rsidRPr="0020292C">
        <w:rPr>
          <w:rFonts w:ascii="Arial" w:eastAsia="Times New Roman" w:hAnsi="Arial" w:cs="Arial"/>
          <w:b/>
          <w:color w:val="000000"/>
          <w:sz w:val="28"/>
          <w:szCs w:val="28"/>
        </w:rPr>
        <w:lastRenderedPageBreak/>
        <w:t xml:space="preserve">26.03.2020. №14 </w:t>
      </w:r>
    </w:p>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8"/>
          <w:szCs w:val="28"/>
        </w:rPr>
      </w:pPr>
      <w:r w:rsidRPr="0020292C">
        <w:rPr>
          <w:rFonts w:ascii="Arial" w:eastAsia="Times New Roman" w:hAnsi="Arial" w:cs="Arial"/>
          <w:b/>
          <w:sz w:val="28"/>
          <w:szCs w:val="28"/>
        </w:rPr>
        <w:t>РОССИЙСКАЯ ФЕДЕРАЦИЯ</w:t>
      </w:r>
    </w:p>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8"/>
          <w:szCs w:val="28"/>
        </w:rPr>
      </w:pPr>
      <w:r w:rsidRPr="0020292C">
        <w:rPr>
          <w:rFonts w:ascii="Arial" w:eastAsia="Times New Roman" w:hAnsi="Arial" w:cs="Arial"/>
          <w:b/>
          <w:sz w:val="28"/>
          <w:szCs w:val="28"/>
        </w:rPr>
        <w:t>ИРКУТСКАЯ ОБЛАСТЬ</w:t>
      </w:r>
    </w:p>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8"/>
          <w:szCs w:val="28"/>
        </w:rPr>
      </w:pPr>
      <w:r w:rsidRPr="0020292C">
        <w:rPr>
          <w:rFonts w:ascii="Arial" w:eastAsia="Times New Roman" w:hAnsi="Arial" w:cs="Arial"/>
          <w:b/>
          <w:sz w:val="28"/>
          <w:szCs w:val="28"/>
        </w:rPr>
        <w:t>МУНИЦИПАЛЬНОЕ ОБРАЗОВАНИЕ</w:t>
      </w:r>
    </w:p>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8"/>
          <w:szCs w:val="28"/>
        </w:rPr>
      </w:pPr>
      <w:r w:rsidRPr="0020292C">
        <w:rPr>
          <w:rFonts w:ascii="Arial" w:eastAsia="Times New Roman" w:hAnsi="Arial" w:cs="Arial"/>
          <w:b/>
          <w:sz w:val="28"/>
          <w:szCs w:val="28"/>
        </w:rPr>
        <w:t>«КУЙТУНСКИЙ РАЙОН»</w:t>
      </w:r>
    </w:p>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8"/>
          <w:szCs w:val="28"/>
        </w:rPr>
      </w:pPr>
      <w:r w:rsidRPr="0020292C">
        <w:rPr>
          <w:rFonts w:ascii="Arial" w:eastAsia="Times New Roman" w:hAnsi="Arial" w:cs="Arial"/>
          <w:b/>
          <w:sz w:val="28"/>
          <w:szCs w:val="28"/>
        </w:rPr>
        <w:t>КАРЫМСКОЕ МУНИЦИПАЛЬНЕ ОБРАЗОВАНИЕ</w:t>
      </w:r>
    </w:p>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8"/>
          <w:szCs w:val="28"/>
        </w:rPr>
      </w:pPr>
      <w:r w:rsidRPr="0020292C">
        <w:rPr>
          <w:rFonts w:ascii="Arial" w:eastAsia="Times New Roman" w:hAnsi="Arial" w:cs="Arial"/>
          <w:b/>
          <w:sz w:val="28"/>
          <w:szCs w:val="28"/>
        </w:rPr>
        <w:t>АДМИНИСТРАЦИЯ</w:t>
      </w:r>
    </w:p>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8"/>
          <w:szCs w:val="28"/>
        </w:rPr>
      </w:pPr>
      <w:r w:rsidRPr="0020292C">
        <w:rPr>
          <w:rFonts w:ascii="Arial" w:eastAsia="Times New Roman" w:hAnsi="Arial" w:cs="Arial"/>
          <w:b/>
          <w:sz w:val="28"/>
          <w:szCs w:val="28"/>
        </w:rPr>
        <w:t>ПОСТАНОВЛЕНИ</w:t>
      </w:r>
    </w:p>
    <w:p w:rsidR="0020292C" w:rsidRPr="0020292C" w:rsidRDefault="0020292C" w:rsidP="0020292C">
      <w:pPr>
        <w:overflowPunct w:val="0"/>
        <w:spacing w:after="0"/>
        <w:textAlignment w:val="baseline"/>
        <w:rPr>
          <w:rFonts w:ascii="Times New Roman" w:eastAsia="Calibri" w:hAnsi="Times New Roman" w:cs="Times New Roman"/>
          <w:b/>
          <w:spacing w:val="20"/>
          <w:sz w:val="24"/>
          <w:szCs w:val="24"/>
          <w:lang w:eastAsia="en-US"/>
        </w:rPr>
      </w:pPr>
    </w:p>
    <w:p w:rsidR="0020292C" w:rsidRPr="0020292C" w:rsidRDefault="0020292C" w:rsidP="0020292C">
      <w:pPr>
        <w:suppressAutoHyphens/>
        <w:spacing w:after="0"/>
        <w:jc w:val="center"/>
        <w:outlineLvl w:val="0"/>
        <w:rPr>
          <w:rFonts w:ascii="Arial" w:eastAsia="Calibri" w:hAnsi="Arial" w:cs="Arial"/>
          <w:b/>
          <w:bCs/>
          <w:sz w:val="28"/>
          <w:szCs w:val="28"/>
          <w:lang w:eastAsia="ar-SA"/>
        </w:rPr>
      </w:pPr>
      <w:r w:rsidRPr="0020292C">
        <w:rPr>
          <w:rFonts w:ascii="Arial" w:eastAsia="Calibri" w:hAnsi="Arial" w:cs="Arial"/>
          <w:b/>
          <w:bCs/>
          <w:sz w:val="28"/>
          <w:szCs w:val="28"/>
          <w:lang w:eastAsia="ar-SA"/>
        </w:rPr>
        <w:t>О ВНЕСЕНИИ ИЗМЕНЕНИЙ И ДОПОЛНЕНИЙ В МУНИЦИПАЛЬНУЮ ПРОГРАММУ</w:t>
      </w:r>
    </w:p>
    <w:p w:rsidR="0020292C" w:rsidRPr="0020292C" w:rsidRDefault="0020292C" w:rsidP="0020292C">
      <w:pPr>
        <w:suppressAutoHyphens/>
        <w:spacing w:after="0"/>
        <w:jc w:val="center"/>
        <w:outlineLvl w:val="0"/>
        <w:rPr>
          <w:rFonts w:ascii="Arial" w:eastAsia="Calibri" w:hAnsi="Arial" w:cs="Arial"/>
          <w:b/>
          <w:bCs/>
          <w:sz w:val="28"/>
          <w:szCs w:val="28"/>
          <w:lang w:eastAsia="ar-SA"/>
        </w:rPr>
      </w:pPr>
      <w:r w:rsidRPr="0020292C">
        <w:rPr>
          <w:rFonts w:ascii="Arial" w:eastAsia="Calibri" w:hAnsi="Arial" w:cs="Arial"/>
          <w:b/>
          <w:bCs/>
          <w:sz w:val="28"/>
          <w:szCs w:val="28"/>
          <w:lang w:eastAsia="ar-SA"/>
        </w:rPr>
        <w:t>«ФОРМИРОВАНИЕ СОВРЕМЕННОЙ ГОРОДСКОЙ СРЕДЫ</w:t>
      </w:r>
    </w:p>
    <w:p w:rsidR="0020292C" w:rsidRPr="0020292C" w:rsidRDefault="0020292C" w:rsidP="0020292C">
      <w:pPr>
        <w:suppressAutoHyphens/>
        <w:spacing w:after="0"/>
        <w:jc w:val="center"/>
        <w:outlineLvl w:val="0"/>
        <w:rPr>
          <w:rFonts w:ascii="Arial" w:eastAsia="Calibri" w:hAnsi="Arial" w:cs="Arial"/>
          <w:b/>
          <w:bCs/>
          <w:sz w:val="28"/>
          <w:szCs w:val="28"/>
          <w:lang w:eastAsia="ar-SA"/>
        </w:rPr>
      </w:pPr>
      <w:r w:rsidRPr="0020292C">
        <w:rPr>
          <w:rFonts w:ascii="Arial" w:eastAsia="Calibri" w:hAnsi="Arial" w:cs="Arial"/>
          <w:b/>
          <w:bCs/>
          <w:sz w:val="28"/>
          <w:szCs w:val="28"/>
          <w:lang w:eastAsia="ar-SA"/>
        </w:rPr>
        <w:t>КАРЫМСКОГО МУНИЦИПАЛЬНОГО ОБРАЗОВАНИЯ НА 2018-2024 ГОДЫ»</w:t>
      </w:r>
    </w:p>
    <w:p w:rsidR="0020292C" w:rsidRPr="0020292C" w:rsidRDefault="0020292C" w:rsidP="0020292C">
      <w:pPr>
        <w:spacing w:after="0"/>
        <w:jc w:val="center"/>
        <w:rPr>
          <w:rFonts w:ascii="Times New Roman" w:eastAsia="Calibri" w:hAnsi="Times New Roman" w:cs="Times New Roman"/>
          <w:sz w:val="24"/>
          <w:szCs w:val="24"/>
          <w:lang w:eastAsia="en-US"/>
        </w:rPr>
      </w:pPr>
    </w:p>
    <w:p w:rsidR="0020292C" w:rsidRPr="0020292C" w:rsidRDefault="0020292C" w:rsidP="0020292C">
      <w:pPr>
        <w:spacing w:after="0"/>
        <w:ind w:firstLine="709"/>
        <w:jc w:val="both"/>
        <w:rPr>
          <w:rFonts w:ascii="Arial" w:eastAsia="Calibri" w:hAnsi="Arial" w:cs="Arial"/>
          <w:bCs/>
          <w:sz w:val="24"/>
          <w:szCs w:val="24"/>
          <w:lang w:eastAsia="en-US"/>
        </w:rPr>
      </w:pPr>
      <w:r w:rsidRPr="0020292C">
        <w:rPr>
          <w:rFonts w:ascii="Arial" w:eastAsia="Calibri" w:hAnsi="Arial" w:cs="Arial"/>
          <w:sz w:val="24"/>
          <w:szCs w:val="24"/>
          <w:lang w:eastAsia="en-US"/>
        </w:rPr>
        <w:t>В целях благоустройства и создания благоприятных условий для проживания на территории Карымского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w:t>
      </w:r>
      <w:r w:rsidRPr="0020292C">
        <w:rPr>
          <w:rFonts w:ascii="Arial" w:eastAsia="Calibri" w:hAnsi="Arial" w:cs="Arial"/>
          <w:color w:val="000000"/>
          <w:sz w:val="24"/>
          <w:szCs w:val="24"/>
          <w:lang w:eastAsia="en-US"/>
        </w:rPr>
        <w:t>уководствуясь Уставом Карымского муниципального образования.</w:t>
      </w:r>
      <w:r w:rsidRPr="0020292C">
        <w:rPr>
          <w:rFonts w:ascii="Arial" w:eastAsia="Calibri" w:hAnsi="Arial" w:cs="Arial"/>
          <w:spacing w:val="20"/>
          <w:sz w:val="24"/>
          <w:szCs w:val="24"/>
          <w:lang w:eastAsia="en-US"/>
        </w:rPr>
        <w:t xml:space="preserve"> </w:t>
      </w:r>
    </w:p>
    <w:p w:rsidR="0020292C" w:rsidRPr="0020292C" w:rsidRDefault="0020292C" w:rsidP="0020292C">
      <w:pPr>
        <w:spacing w:after="0"/>
        <w:ind w:firstLine="567"/>
        <w:jc w:val="center"/>
        <w:outlineLvl w:val="0"/>
        <w:rPr>
          <w:rFonts w:ascii="Times New Roman" w:eastAsia="Calibri" w:hAnsi="Times New Roman" w:cs="Times New Roman"/>
          <w:color w:val="000000"/>
          <w:sz w:val="24"/>
          <w:szCs w:val="24"/>
          <w:lang w:eastAsia="en-US"/>
        </w:rPr>
      </w:pPr>
    </w:p>
    <w:p w:rsidR="0020292C" w:rsidRPr="0020292C" w:rsidRDefault="0020292C" w:rsidP="0020292C">
      <w:pPr>
        <w:spacing w:after="0"/>
        <w:ind w:firstLine="22"/>
        <w:jc w:val="center"/>
        <w:outlineLvl w:val="0"/>
        <w:rPr>
          <w:rFonts w:ascii="Arial" w:eastAsia="Calibri" w:hAnsi="Arial" w:cs="Arial"/>
          <w:b/>
          <w:color w:val="000000"/>
          <w:sz w:val="30"/>
          <w:szCs w:val="30"/>
          <w:lang w:eastAsia="en-US"/>
        </w:rPr>
      </w:pPr>
      <w:r w:rsidRPr="0020292C">
        <w:rPr>
          <w:rFonts w:ascii="Arial" w:eastAsia="Calibri" w:hAnsi="Arial" w:cs="Arial"/>
          <w:b/>
          <w:color w:val="000000"/>
          <w:sz w:val="30"/>
          <w:szCs w:val="30"/>
          <w:lang w:eastAsia="en-US"/>
        </w:rPr>
        <w:t>ПОСТАНОВЛЯЮ:</w:t>
      </w:r>
    </w:p>
    <w:p w:rsidR="0020292C" w:rsidRPr="0020292C" w:rsidRDefault="0020292C" w:rsidP="0020292C">
      <w:pPr>
        <w:spacing w:after="0"/>
        <w:ind w:firstLine="22"/>
        <w:rPr>
          <w:rFonts w:ascii="Times New Roman" w:eastAsia="Calibri" w:hAnsi="Times New Roman" w:cs="Times New Roman"/>
          <w:sz w:val="24"/>
          <w:szCs w:val="24"/>
          <w:lang w:eastAsia="en-US"/>
        </w:rPr>
      </w:pPr>
    </w:p>
    <w:p w:rsidR="0020292C" w:rsidRPr="0020292C" w:rsidRDefault="0020292C" w:rsidP="0020292C">
      <w:pPr>
        <w:numPr>
          <w:ilvl w:val="0"/>
          <w:numId w:val="14"/>
        </w:numPr>
        <w:overflowPunct w:val="0"/>
        <w:autoSpaceDE w:val="0"/>
        <w:autoSpaceDN w:val="0"/>
        <w:adjustRightInd w:val="0"/>
        <w:spacing w:after="0" w:line="240" w:lineRule="auto"/>
        <w:ind w:left="0" w:firstLine="709"/>
        <w:contextualSpacing/>
        <w:jc w:val="both"/>
        <w:rPr>
          <w:rFonts w:ascii="Arial" w:eastAsia="Times New Roman" w:hAnsi="Arial" w:cs="Arial"/>
          <w:sz w:val="24"/>
          <w:szCs w:val="24"/>
        </w:rPr>
      </w:pPr>
      <w:r w:rsidRPr="0020292C">
        <w:rPr>
          <w:rFonts w:ascii="Arial" w:eastAsia="Calibri" w:hAnsi="Arial" w:cs="Arial"/>
          <w:sz w:val="24"/>
          <w:szCs w:val="24"/>
        </w:rPr>
        <w:t xml:space="preserve">Внести в муниципальную программу «Формирование современной городской среды в </w:t>
      </w:r>
      <w:proofErr w:type="spellStart"/>
      <w:r w:rsidRPr="0020292C">
        <w:rPr>
          <w:rFonts w:ascii="Arial" w:eastAsia="Calibri" w:hAnsi="Arial" w:cs="Arial"/>
          <w:sz w:val="24"/>
          <w:szCs w:val="24"/>
        </w:rPr>
        <w:t>Карымском</w:t>
      </w:r>
      <w:proofErr w:type="spellEnd"/>
      <w:r w:rsidRPr="0020292C">
        <w:rPr>
          <w:rFonts w:ascii="Arial" w:eastAsia="Calibri" w:hAnsi="Arial" w:cs="Arial"/>
          <w:sz w:val="24"/>
          <w:szCs w:val="24"/>
        </w:rPr>
        <w:t xml:space="preserve"> муниципальном образовании на 2018-2024 годы», утвержденную постановлением </w:t>
      </w:r>
      <w:r w:rsidRPr="0020292C">
        <w:rPr>
          <w:rFonts w:ascii="Arial" w:eastAsia="Times New Roman" w:hAnsi="Arial" w:cs="Arial"/>
          <w:sz w:val="24"/>
          <w:szCs w:val="24"/>
        </w:rPr>
        <w:t>администрации Карымского сельского поселения от 12 декабря 2017 года №48 (с изменениями от 28 февраля 2019 года №15</w:t>
      </w:r>
      <w:proofErr w:type="gramStart"/>
      <w:r w:rsidRPr="0020292C">
        <w:rPr>
          <w:rFonts w:ascii="Arial" w:eastAsia="Times New Roman" w:hAnsi="Arial" w:cs="Arial"/>
          <w:sz w:val="24"/>
          <w:szCs w:val="24"/>
        </w:rPr>
        <w:t>)  (</w:t>
      </w:r>
      <w:proofErr w:type="gramEnd"/>
      <w:r w:rsidRPr="0020292C">
        <w:rPr>
          <w:rFonts w:ascii="Arial" w:eastAsia="Times New Roman" w:hAnsi="Arial" w:cs="Arial"/>
          <w:sz w:val="24"/>
          <w:szCs w:val="24"/>
        </w:rPr>
        <w:t>далее Программа) следующие изменения:</w:t>
      </w:r>
    </w:p>
    <w:p w:rsidR="0020292C" w:rsidRPr="0020292C" w:rsidRDefault="0020292C" w:rsidP="0020292C">
      <w:pPr>
        <w:overflowPunct w:val="0"/>
        <w:autoSpaceDE w:val="0"/>
        <w:autoSpaceDN w:val="0"/>
        <w:adjustRightInd w:val="0"/>
        <w:spacing w:after="0" w:line="240" w:lineRule="auto"/>
        <w:ind w:firstLine="709"/>
        <w:jc w:val="both"/>
        <w:rPr>
          <w:rFonts w:ascii="Arial" w:eastAsia="Times New Roman" w:hAnsi="Arial" w:cs="Arial"/>
          <w:sz w:val="24"/>
          <w:szCs w:val="24"/>
        </w:rPr>
      </w:pPr>
      <w:r w:rsidRPr="0020292C">
        <w:rPr>
          <w:rFonts w:ascii="Arial" w:eastAsia="Times New Roman" w:hAnsi="Arial" w:cs="Arial"/>
          <w:sz w:val="24"/>
          <w:szCs w:val="24"/>
        </w:rPr>
        <w:t>1) Строку «Ресурсное обеспечение муниципальной программы» Паспорта Программы   изложить в следующей редакции:</w:t>
      </w:r>
    </w:p>
    <w:tbl>
      <w:tblPr>
        <w:tblW w:w="94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6519"/>
      </w:tblGrid>
      <w:tr w:rsidR="0020292C" w:rsidRPr="0020292C" w:rsidTr="00D4218B">
        <w:tc>
          <w:tcPr>
            <w:tcW w:w="2970" w:type="dxa"/>
          </w:tcPr>
          <w:p w:rsidR="0020292C" w:rsidRPr="0020292C" w:rsidRDefault="0020292C" w:rsidP="0020292C">
            <w:pPr>
              <w:overflowPunct w:val="0"/>
              <w:autoSpaceDE w:val="0"/>
              <w:autoSpaceDN w:val="0"/>
              <w:adjustRightInd w:val="0"/>
              <w:spacing w:after="0" w:line="240" w:lineRule="auto"/>
              <w:jc w:val="center"/>
              <w:rPr>
                <w:rFonts w:ascii="Arial" w:eastAsia="Times New Roman" w:hAnsi="Arial" w:cs="Arial"/>
                <w:sz w:val="24"/>
                <w:szCs w:val="24"/>
              </w:rPr>
            </w:pPr>
            <w:r w:rsidRPr="0020292C">
              <w:rPr>
                <w:rFonts w:ascii="Arial" w:eastAsia="Times New Roman" w:hAnsi="Arial" w:cs="Arial"/>
                <w:sz w:val="24"/>
                <w:szCs w:val="24"/>
              </w:rPr>
              <w:t>Ресурсное обеспечение муниципальной программы</w:t>
            </w:r>
          </w:p>
        </w:tc>
        <w:tc>
          <w:tcPr>
            <w:tcW w:w="6519" w:type="dxa"/>
          </w:tcPr>
          <w:p w:rsidR="0020292C" w:rsidRPr="0020292C" w:rsidRDefault="0020292C" w:rsidP="0020292C">
            <w:pPr>
              <w:widowControl w:val="0"/>
              <w:tabs>
                <w:tab w:val="left" w:pos="34"/>
              </w:tabs>
              <w:autoSpaceDE w:val="0"/>
              <w:autoSpaceDN w:val="0"/>
              <w:adjustRightInd w:val="0"/>
              <w:spacing w:after="0" w:line="240" w:lineRule="auto"/>
              <w:ind w:firstLine="317"/>
              <w:rPr>
                <w:rFonts w:ascii="Arial" w:eastAsia="Times New Roman" w:hAnsi="Arial" w:cs="Arial"/>
                <w:sz w:val="24"/>
                <w:szCs w:val="24"/>
              </w:rPr>
            </w:pPr>
            <w:r w:rsidRPr="0020292C">
              <w:rPr>
                <w:rFonts w:ascii="Arial" w:eastAsia="Times New Roman" w:hAnsi="Arial" w:cs="Arial"/>
                <w:sz w:val="24"/>
                <w:szCs w:val="24"/>
              </w:rPr>
              <w:t xml:space="preserve">Общий объем расходов на реализацию муниципальной программы </w:t>
            </w:r>
            <w:proofErr w:type="gramStart"/>
            <w:r w:rsidRPr="0020292C">
              <w:rPr>
                <w:rFonts w:ascii="Arial" w:eastAsia="Times New Roman" w:hAnsi="Arial" w:cs="Arial"/>
                <w:sz w:val="24"/>
                <w:szCs w:val="24"/>
              </w:rPr>
              <w:t>составляет:  _</w:t>
            </w:r>
            <w:proofErr w:type="gramEnd"/>
            <w:r w:rsidRPr="0020292C">
              <w:rPr>
                <w:rFonts w:ascii="Arial" w:eastAsia="Times New Roman" w:hAnsi="Arial" w:cs="Arial"/>
                <w:sz w:val="24"/>
                <w:szCs w:val="24"/>
              </w:rPr>
              <w:t>____тыс.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Arial" w:eastAsia="Times New Roman" w:hAnsi="Arial" w:cs="Arial"/>
                <w:sz w:val="24"/>
                <w:szCs w:val="24"/>
              </w:rPr>
            </w:pPr>
            <w:r w:rsidRPr="0020292C">
              <w:rPr>
                <w:rFonts w:ascii="Arial" w:eastAsia="Times New Roman" w:hAnsi="Arial" w:cs="Arial"/>
                <w:sz w:val="24"/>
                <w:szCs w:val="24"/>
              </w:rPr>
              <w:t>местного бюджета _____тыс.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областного бюджета _____ 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федерального бюджета ______ 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иные источники _______ </w:t>
            </w:r>
            <w:proofErr w:type="spellStart"/>
            <w:r w:rsidRPr="0020292C">
              <w:rPr>
                <w:rFonts w:ascii="Arial" w:eastAsia="Times New Roman" w:hAnsi="Arial" w:cs="Arial"/>
                <w:sz w:val="24"/>
                <w:szCs w:val="24"/>
              </w:rPr>
              <w:t>тыс.руб</w:t>
            </w:r>
            <w:proofErr w:type="spellEnd"/>
            <w:r w:rsidRPr="0020292C">
              <w:rPr>
                <w:rFonts w:ascii="Arial" w:eastAsia="Times New Roman" w:hAnsi="Arial" w:cs="Arial"/>
                <w:sz w:val="24"/>
                <w:szCs w:val="24"/>
              </w:rPr>
              <w:t>.;</w:t>
            </w:r>
          </w:p>
          <w:p w:rsidR="0020292C" w:rsidRPr="0020292C" w:rsidRDefault="0020292C" w:rsidP="0020292C">
            <w:pPr>
              <w:widowControl w:val="0"/>
              <w:tabs>
                <w:tab w:val="left" w:pos="34"/>
              </w:tabs>
              <w:autoSpaceDE w:val="0"/>
              <w:autoSpaceDN w:val="0"/>
              <w:adjustRightInd w:val="0"/>
              <w:spacing w:after="0" w:line="240" w:lineRule="auto"/>
              <w:ind w:firstLine="317"/>
              <w:rPr>
                <w:rFonts w:ascii="Arial" w:eastAsia="Times New Roman" w:hAnsi="Arial" w:cs="Arial"/>
                <w:sz w:val="24"/>
                <w:szCs w:val="24"/>
              </w:rPr>
            </w:pPr>
            <w:r w:rsidRPr="0020292C">
              <w:rPr>
                <w:rFonts w:ascii="Arial" w:eastAsia="Times New Roman" w:hAnsi="Arial" w:cs="Arial"/>
                <w:b/>
                <w:sz w:val="24"/>
                <w:szCs w:val="24"/>
              </w:rPr>
              <w:t xml:space="preserve">на 2018 год ___ </w:t>
            </w:r>
            <w:proofErr w:type="spellStart"/>
            <w:r w:rsidRPr="0020292C">
              <w:rPr>
                <w:rFonts w:ascii="Arial" w:eastAsia="Times New Roman" w:hAnsi="Arial" w:cs="Arial"/>
                <w:sz w:val="24"/>
                <w:szCs w:val="24"/>
              </w:rPr>
              <w:t>тыс.руб</w:t>
            </w:r>
            <w:proofErr w:type="spellEnd"/>
            <w:r w:rsidRPr="0020292C">
              <w:rPr>
                <w:rFonts w:ascii="Arial" w:eastAsia="Times New Roman" w:hAnsi="Arial" w:cs="Arial"/>
                <w:b/>
                <w:sz w:val="24"/>
                <w:szCs w:val="24"/>
              </w:rPr>
              <w:t>.</w:t>
            </w:r>
            <w:r w:rsidRPr="0020292C">
              <w:rPr>
                <w:rFonts w:ascii="Arial" w:eastAsia="Times New Roman" w:hAnsi="Arial" w:cs="Arial"/>
                <w:sz w:val="24"/>
                <w:szCs w:val="24"/>
              </w:rPr>
              <w:t>,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Arial" w:eastAsia="Times New Roman" w:hAnsi="Arial" w:cs="Arial"/>
                <w:sz w:val="24"/>
                <w:szCs w:val="24"/>
              </w:rPr>
            </w:pPr>
            <w:r w:rsidRPr="0020292C">
              <w:rPr>
                <w:rFonts w:ascii="Arial" w:eastAsia="Times New Roman" w:hAnsi="Arial" w:cs="Arial"/>
                <w:sz w:val="24"/>
                <w:szCs w:val="24"/>
              </w:rPr>
              <w:t>местного бюджета ___тыс.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областного бюджета ___тыс.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федерального бюджета ___ 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иные источники ______ </w:t>
            </w:r>
            <w:proofErr w:type="spellStart"/>
            <w:r w:rsidRPr="0020292C">
              <w:rPr>
                <w:rFonts w:ascii="Arial" w:eastAsia="Times New Roman" w:hAnsi="Arial" w:cs="Arial"/>
                <w:sz w:val="24"/>
                <w:szCs w:val="24"/>
              </w:rPr>
              <w:t>тыс.руб</w:t>
            </w:r>
            <w:proofErr w:type="spellEnd"/>
            <w:r w:rsidRPr="0020292C">
              <w:rPr>
                <w:rFonts w:ascii="Arial" w:eastAsia="Times New Roman" w:hAnsi="Arial" w:cs="Arial"/>
                <w:sz w:val="24"/>
                <w:szCs w:val="24"/>
              </w:rPr>
              <w:t>.;</w:t>
            </w:r>
          </w:p>
          <w:p w:rsidR="0020292C" w:rsidRPr="0020292C" w:rsidRDefault="0020292C" w:rsidP="0020292C">
            <w:pPr>
              <w:widowControl w:val="0"/>
              <w:tabs>
                <w:tab w:val="left" w:pos="34"/>
              </w:tabs>
              <w:autoSpaceDE w:val="0"/>
              <w:autoSpaceDN w:val="0"/>
              <w:adjustRightInd w:val="0"/>
              <w:spacing w:after="0" w:line="240" w:lineRule="auto"/>
              <w:ind w:firstLine="317"/>
              <w:rPr>
                <w:rFonts w:ascii="Arial" w:eastAsia="Times New Roman" w:hAnsi="Arial" w:cs="Arial"/>
                <w:sz w:val="24"/>
                <w:szCs w:val="24"/>
              </w:rPr>
            </w:pPr>
            <w:r w:rsidRPr="0020292C">
              <w:rPr>
                <w:rFonts w:ascii="Arial" w:eastAsia="Times New Roman" w:hAnsi="Arial" w:cs="Arial"/>
                <w:b/>
                <w:sz w:val="24"/>
                <w:szCs w:val="24"/>
              </w:rPr>
              <w:t>на 2019 год</w:t>
            </w:r>
            <w:r w:rsidRPr="0020292C">
              <w:rPr>
                <w:rFonts w:ascii="Arial" w:eastAsia="Times New Roman" w:hAnsi="Arial" w:cs="Arial"/>
                <w:sz w:val="24"/>
                <w:szCs w:val="24"/>
              </w:rPr>
              <w:t xml:space="preserve"> </w:t>
            </w:r>
            <w:r w:rsidRPr="0020292C">
              <w:rPr>
                <w:rFonts w:ascii="Arial" w:eastAsia="Times New Roman" w:hAnsi="Arial" w:cs="Arial"/>
                <w:b/>
                <w:sz w:val="24"/>
                <w:szCs w:val="24"/>
                <w:u w:val="single"/>
              </w:rPr>
              <w:t>924 тыс</w:t>
            </w:r>
            <w:r w:rsidRPr="0020292C">
              <w:rPr>
                <w:rFonts w:ascii="Arial" w:eastAsia="Times New Roman" w:hAnsi="Arial" w:cs="Arial"/>
                <w:b/>
                <w:sz w:val="24"/>
                <w:szCs w:val="24"/>
              </w:rPr>
              <w:t>. руб</w:t>
            </w:r>
            <w:r w:rsidRPr="0020292C">
              <w:rPr>
                <w:rFonts w:ascii="Arial" w:eastAsia="Times New Roman" w:hAnsi="Arial" w:cs="Arial"/>
                <w:sz w:val="24"/>
                <w:szCs w:val="24"/>
              </w:rPr>
              <w:t>.,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Arial" w:eastAsia="Times New Roman" w:hAnsi="Arial" w:cs="Arial"/>
                <w:sz w:val="24"/>
                <w:szCs w:val="24"/>
              </w:rPr>
            </w:pPr>
            <w:r w:rsidRPr="0020292C">
              <w:rPr>
                <w:rFonts w:ascii="Arial" w:eastAsia="Times New Roman" w:hAnsi="Arial" w:cs="Arial"/>
                <w:sz w:val="24"/>
                <w:szCs w:val="24"/>
              </w:rPr>
              <w:t xml:space="preserve">местного бюджета </w:t>
            </w:r>
            <w:r w:rsidRPr="0020292C">
              <w:rPr>
                <w:rFonts w:ascii="Arial" w:eastAsia="Times New Roman" w:hAnsi="Arial" w:cs="Arial"/>
                <w:sz w:val="24"/>
                <w:szCs w:val="24"/>
                <w:u w:val="single"/>
              </w:rPr>
              <w:t xml:space="preserve">27,72 </w:t>
            </w:r>
            <w:r w:rsidRPr="0020292C">
              <w:rPr>
                <w:rFonts w:ascii="Arial" w:eastAsia="Times New Roman" w:hAnsi="Arial" w:cs="Arial"/>
                <w:sz w:val="24"/>
                <w:szCs w:val="24"/>
              </w:rPr>
              <w:t>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областного бюджета </w:t>
            </w:r>
            <w:r w:rsidRPr="0020292C">
              <w:rPr>
                <w:rFonts w:ascii="Arial" w:eastAsia="Times New Roman" w:hAnsi="Arial" w:cs="Arial"/>
                <w:sz w:val="24"/>
                <w:szCs w:val="24"/>
                <w:u w:val="single"/>
              </w:rPr>
              <w:t xml:space="preserve">        </w:t>
            </w:r>
            <w:r w:rsidRPr="0020292C">
              <w:rPr>
                <w:rFonts w:ascii="Arial" w:eastAsia="Times New Roman" w:hAnsi="Arial" w:cs="Arial"/>
                <w:sz w:val="24"/>
                <w:szCs w:val="24"/>
              </w:rPr>
              <w:t>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федерального бюджета </w:t>
            </w:r>
            <w:proofErr w:type="gramStart"/>
            <w:r w:rsidRPr="0020292C">
              <w:rPr>
                <w:rFonts w:ascii="Arial" w:eastAsia="Times New Roman" w:hAnsi="Arial" w:cs="Arial"/>
                <w:sz w:val="24"/>
                <w:szCs w:val="24"/>
                <w:u w:val="single"/>
              </w:rPr>
              <w:t xml:space="preserve">924 </w:t>
            </w:r>
            <w:r w:rsidRPr="0020292C">
              <w:rPr>
                <w:rFonts w:ascii="Arial" w:eastAsia="Times New Roman" w:hAnsi="Arial" w:cs="Arial"/>
                <w:sz w:val="24"/>
                <w:szCs w:val="24"/>
              </w:rPr>
              <w:t xml:space="preserve"> тыс.</w:t>
            </w:r>
            <w:proofErr w:type="gramEnd"/>
            <w:r w:rsidRPr="0020292C">
              <w:rPr>
                <w:rFonts w:ascii="Arial" w:eastAsia="Times New Roman" w:hAnsi="Arial" w:cs="Arial"/>
                <w:sz w:val="24"/>
                <w:szCs w:val="24"/>
              </w:rPr>
              <w:t xml:space="preserve">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иные источники __</w:t>
            </w:r>
            <w:r w:rsidRPr="0020292C">
              <w:rPr>
                <w:rFonts w:ascii="Arial" w:eastAsia="Times New Roman" w:hAnsi="Arial" w:cs="Arial"/>
                <w:sz w:val="24"/>
                <w:szCs w:val="24"/>
                <w:u w:val="single"/>
              </w:rPr>
              <w:t>0</w:t>
            </w:r>
            <w:r w:rsidRPr="0020292C">
              <w:rPr>
                <w:rFonts w:ascii="Arial" w:eastAsia="Times New Roman" w:hAnsi="Arial" w:cs="Arial"/>
                <w:sz w:val="24"/>
                <w:szCs w:val="24"/>
              </w:rPr>
              <w:t xml:space="preserve">__ </w:t>
            </w:r>
            <w:proofErr w:type="spellStart"/>
            <w:r w:rsidRPr="0020292C">
              <w:rPr>
                <w:rFonts w:ascii="Arial" w:eastAsia="Times New Roman" w:hAnsi="Arial" w:cs="Arial"/>
                <w:sz w:val="24"/>
                <w:szCs w:val="24"/>
              </w:rPr>
              <w:t>тыс.руб</w:t>
            </w:r>
            <w:proofErr w:type="spellEnd"/>
            <w:r w:rsidRPr="0020292C">
              <w:rPr>
                <w:rFonts w:ascii="Arial" w:eastAsia="Times New Roman" w:hAnsi="Arial" w:cs="Arial"/>
                <w:sz w:val="24"/>
                <w:szCs w:val="24"/>
              </w:rPr>
              <w:t>.;</w:t>
            </w:r>
          </w:p>
          <w:p w:rsidR="0020292C" w:rsidRPr="0020292C" w:rsidRDefault="0020292C" w:rsidP="0020292C">
            <w:pPr>
              <w:widowControl w:val="0"/>
              <w:tabs>
                <w:tab w:val="left" w:pos="34"/>
              </w:tabs>
              <w:autoSpaceDE w:val="0"/>
              <w:autoSpaceDN w:val="0"/>
              <w:adjustRightInd w:val="0"/>
              <w:spacing w:after="0" w:line="240" w:lineRule="auto"/>
              <w:ind w:firstLine="317"/>
              <w:rPr>
                <w:rFonts w:ascii="Arial" w:eastAsia="Times New Roman" w:hAnsi="Arial" w:cs="Arial"/>
                <w:sz w:val="24"/>
                <w:szCs w:val="24"/>
              </w:rPr>
            </w:pPr>
            <w:r w:rsidRPr="0020292C">
              <w:rPr>
                <w:rFonts w:ascii="Arial" w:eastAsia="Times New Roman" w:hAnsi="Arial" w:cs="Arial"/>
                <w:b/>
                <w:sz w:val="24"/>
                <w:szCs w:val="24"/>
              </w:rPr>
              <w:lastRenderedPageBreak/>
              <w:t xml:space="preserve">на 2020 год </w:t>
            </w:r>
            <w:r w:rsidRPr="0020292C">
              <w:rPr>
                <w:rFonts w:ascii="Arial" w:eastAsia="Times New Roman" w:hAnsi="Arial" w:cs="Arial"/>
                <w:b/>
                <w:sz w:val="24"/>
                <w:szCs w:val="24"/>
                <w:u w:val="single"/>
              </w:rPr>
              <w:t>2047</w:t>
            </w:r>
            <w:r w:rsidRPr="0020292C">
              <w:rPr>
                <w:rFonts w:ascii="Arial" w:eastAsia="Times New Roman" w:hAnsi="Arial" w:cs="Arial"/>
                <w:sz w:val="24"/>
                <w:szCs w:val="24"/>
              </w:rPr>
              <w:t xml:space="preserve"> 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Arial" w:eastAsia="Times New Roman" w:hAnsi="Arial" w:cs="Arial"/>
                <w:sz w:val="24"/>
                <w:szCs w:val="24"/>
              </w:rPr>
            </w:pPr>
            <w:r w:rsidRPr="0020292C">
              <w:rPr>
                <w:rFonts w:ascii="Arial" w:eastAsia="Times New Roman" w:hAnsi="Arial" w:cs="Arial"/>
                <w:sz w:val="24"/>
                <w:szCs w:val="24"/>
              </w:rPr>
              <w:t xml:space="preserve">местного бюджета </w:t>
            </w:r>
            <w:r w:rsidRPr="0020292C">
              <w:rPr>
                <w:rFonts w:ascii="Arial" w:eastAsia="Times New Roman" w:hAnsi="Arial" w:cs="Arial"/>
                <w:sz w:val="24"/>
                <w:szCs w:val="24"/>
                <w:u w:val="single"/>
              </w:rPr>
              <w:t>14</w:t>
            </w:r>
            <w:r w:rsidRPr="0020292C">
              <w:rPr>
                <w:rFonts w:ascii="Arial" w:eastAsia="Times New Roman" w:hAnsi="Arial" w:cs="Arial"/>
                <w:sz w:val="24"/>
                <w:szCs w:val="24"/>
              </w:rPr>
              <w:t xml:space="preserve"> 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областного бюджета </w:t>
            </w:r>
            <w:r w:rsidRPr="0020292C">
              <w:rPr>
                <w:rFonts w:ascii="Arial" w:eastAsia="Times New Roman" w:hAnsi="Arial" w:cs="Arial"/>
                <w:sz w:val="24"/>
                <w:szCs w:val="24"/>
                <w:u w:val="single"/>
              </w:rPr>
              <w:t>458</w:t>
            </w:r>
            <w:r w:rsidRPr="0020292C">
              <w:rPr>
                <w:rFonts w:ascii="Arial" w:eastAsia="Times New Roman" w:hAnsi="Arial" w:cs="Arial"/>
                <w:sz w:val="24"/>
                <w:szCs w:val="24"/>
              </w:rPr>
              <w:t xml:space="preserve"> 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федерального бюджета </w:t>
            </w:r>
            <w:r w:rsidRPr="0020292C">
              <w:rPr>
                <w:rFonts w:ascii="Arial" w:eastAsia="Times New Roman" w:hAnsi="Arial" w:cs="Arial"/>
                <w:sz w:val="24"/>
                <w:szCs w:val="24"/>
                <w:u w:val="single"/>
              </w:rPr>
              <w:t xml:space="preserve">1935 </w:t>
            </w:r>
            <w:r w:rsidRPr="0020292C">
              <w:rPr>
                <w:rFonts w:ascii="Arial" w:eastAsia="Times New Roman" w:hAnsi="Arial" w:cs="Arial"/>
                <w:sz w:val="24"/>
                <w:szCs w:val="24"/>
              </w:rPr>
              <w:t xml:space="preserve">тыс. руб.; </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иные источники _______ </w:t>
            </w:r>
            <w:proofErr w:type="spellStart"/>
            <w:r w:rsidRPr="0020292C">
              <w:rPr>
                <w:rFonts w:ascii="Arial" w:eastAsia="Times New Roman" w:hAnsi="Arial" w:cs="Arial"/>
                <w:sz w:val="24"/>
                <w:szCs w:val="24"/>
              </w:rPr>
              <w:t>тыс.руб</w:t>
            </w:r>
            <w:proofErr w:type="spellEnd"/>
            <w:r w:rsidRPr="0020292C">
              <w:rPr>
                <w:rFonts w:ascii="Arial" w:eastAsia="Times New Roman" w:hAnsi="Arial" w:cs="Arial"/>
                <w:sz w:val="24"/>
                <w:szCs w:val="24"/>
              </w:rPr>
              <w:t>.;</w:t>
            </w:r>
          </w:p>
          <w:p w:rsidR="0020292C" w:rsidRPr="0020292C" w:rsidRDefault="0020292C" w:rsidP="0020292C">
            <w:pPr>
              <w:widowControl w:val="0"/>
              <w:tabs>
                <w:tab w:val="left" w:pos="34"/>
              </w:tabs>
              <w:autoSpaceDE w:val="0"/>
              <w:autoSpaceDN w:val="0"/>
              <w:adjustRightInd w:val="0"/>
              <w:spacing w:after="0" w:line="240" w:lineRule="auto"/>
              <w:ind w:firstLine="317"/>
              <w:rPr>
                <w:rFonts w:ascii="Arial" w:eastAsia="Times New Roman" w:hAnsi="Arial" w:cs="Arial"/>
                <w:sz w:val="24"/>
                <w:szCs w:val="24"/>
              </w:rPr>
            </w:pPr>
            <w:r w:rsidRPr="0020292C">
              <w:rPr>
                <w:rFonts w:ascii="Arial" w:eastAsia="Times New Roman" w:hAnsi="Arial" w:cs="Arial"/>
                <w:b/>
                <w:sz w:val="24"/>
                <w:szCs w:val="24"/>
              </w:rPr>
              <w:t>на 2021 год</w:t>
            </w:r>
            <w:r w:rsidRPr="0020292C">
              <w:rPr>
                <w:rFonts w:ascii="Arial" w:eastAsia="Times New Roman" w:hAnsi="Arial" w:cs="Arial"/>
                <w:sz w:val="24"/>
                <w:szCs w:val="24"/>
              </w:rPr>
              <w:t xml:space="preserve"> </w:t>
            </w:r>
            <w:r w:rsidRPr="0020292C">
              <w:rPr>
                <w:rFonts w:ascii="Arial" w:eastAsia="Times New Roman" w:hAnsi="Arial" w:cs="Arial"/>
                <w:b/>
                <w:sz w:val="24"/>
                <w:szCs w:val="24"/>
                <w:u w:val="single"/>
              </w:rPr>
              <w:t xml:space="preserve">924 </w:t>
            </w:r>
            <w:r w:rsidRPr="0020292C">
              <w:rPr>
                <w:rFonts w:ascii="Arial" w:eastAsia="Times New Roman" w:hAnsi="Arial" w:cs="Arial"/>
                <w:sz w:val="24"/>
                <w:szCs w:val="24"/>
              </w:rPr>
              <w:t>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Arial" w:eastAsia="Times New Roman" w:hAnsi="Arial" w:cs="Arial"/>
                <w:sz w:val="24"/>
                <w:szCs w:val="24"/>
              </w:rPr>
            </w:pPr>
            <w:r w:rsidRPr="0020292C">
              <w:rPr>
                <w:rFonts w:ascii="Arial" w:eastAsia="Times New Roman" w:hAnsi="Arial" w:cs="Arial"/>
                <w:sz w:val="24"/>
                <w:szCs w:val="24"/>
              </w:rPr>
              <w:t xml:space="preserve">местного бюджета </w:t>
            </w:r>
            <w:r w:rsidRPr="0020292C">
              <w:rPr>
                <w:rFonts w:ascii="Arial" w:eastAsia="Times New Roman" w:hAnsi="Arial" w:cs="Arial"/>
                <w:sz w:val="24"/>
                <w:szCs w:val="24"/>
                <w:u w:val="single"/>
              </w:rPr>
              <w:t>27,72</w:t>
            </w:r>
            <w:r w:rsidRPr="0020292C">
              <w:rPr>
                <w:rFonts w:ascii="Arial" w:eastAsia="Times New Roman" w:hAnsi="Arial" w:cs="Arial"/>
                <w:sz w:val="24"/>
                <w:szCs w:val="24"/>
              </w:rPr>
              <w:t xml:space="preserve"> 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областного бюджета _____ 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федерального бюджета </w:t>
            </w:r>
            <w:proofErr w:type="gramStart"/>
            <w:r w:rsidRPr="0020292C">
              <w:rPr>
                <w:rFonts w:ascii="Arial" w:eastAsia="Times New Roman" w:hAnsi="Arial" w:cs="Arial"/>
                <w:sz w:val="24"/>
                <w:szCs w:val="24"/>
                <w:u w:val="single"/>
              </w:rPr>
              <w:t xml:space="preserve">924 </w:t>
            </w:r>
            <w:r w:rsidRPr="0020292C">
              <w:rPr>
                <w:rFonts w:ascii="Arial" w:eastAsia="Times New Roman" w:hAnsi="Arial" w:cs="Arial"/>
                <w:sz w:val="24"/>
                <w:szCs w:val="24"/>
              </w:rPr>
              <w:t xml:space="preserve"> тыс.</w:t>
            </w:r>
            <w:proofErr w:type="gramEnd"/>
            <w:r w:rsidRPr="0020292C">
              <w:rPr>
                <w:rFonts w:ascii="Arial" w:eastAsia="Times New Roman" w:hAnsi="Arial" w:cs="Arial"/>
                <w:sz w:val="24"/>
                <w:szCs w:val="24"/>
              </w:rPr>
              <w:t xml:space="preserve">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иные источники _______ </w:t>
            </w:r>
            <w:proofErr w:type="spellStart"/>
            <w:r w:rsidRPr="0020292C">
              <w:rPr>
                <w:rFonts w:ascii="Arial" w:eastAsia="Times New Roman" w:hAnsi="Arial" w:cs="Arial"/>
                <w:sz w:val="24"/>
                <w:szCs w:val="24"/>
              </w:rPr>
              <w:t>тыс.руб</w:t>
            </w:r>
            <w:proofErr w:type="spellEnd"/>
            <w:r w:rsidRPr="0020292C">
              <w:rPr>
                <w:rFonts w:ascii="Arial" w:eastAsia="Times New Roman" w:hAnsi="Arial" w:cs="Arial"/>
                <w:sz w:val="24"/>
                <w:szCs w:val="24"/>
              </w:rPr>
              <w:t>.;</w:t>
            </w:r>
          </w:p>
          <w:p w:rsidR="0020292C" w:rsidRPr="0020292C" w:rsidRDefault="0020292C" w:rsidP="0020292C">
            <w:pPr>
              <w:widowControl w:val="0"/>
              <w:tabs>
                <w:tab w:val="left" w:pos="34"/>
              </w:tabs>
              <w:autoSpaceDE w:val="0"/>
              <w:autoSpaceDN w:val="0"/>
              <w:adjustRightInd w:val="0"/>
              <w:spacing w:after="0" w:line="240" w:lineRule="auto"/>
              <w:ind w:firstLine="317"/>
              <w:rPr>
                <w:rFonts w:ascii="Arial" w:eastAsia="Times New Roman" w:hAnsi="Arial" w:cs="Arial"/>
                <w:sz w:val="24"/>
                <w:szCs w:val="24"/>
              </w:rPr>
            </w:pPr>
            <w:r w:rsidRPr="0020292C">
              <w:rPr>
                <w:rFonts w:ascii="Arial" w:eastAsia="Times New Roman" w:hAnsi="Arial" w:cs="Arial"/>
                <w:b/>
                <w:sz w:val="24"/>
                <w:szCs w:val="24"/>
              </w:rPr>
              <w:t>на 2022 год</w:t>
            </w:r>
            <w:r w:rsidRPr="0020292C">
              <w:rPr>
                <w:rFonts w:ascii="Arial" w:eastAsia="Times New Roman" w:hAnsi="Arial" w:cs="Arial"/>
                <w:sz w:val="24"/>
                <w:szCs w:val="24"/>
              </w:rPr>
              <w:t xml:space="preserve"> </w:t>
            </w:r>
            <w:r w:rsidRPr="0020292C">
              <w:rPr>
                <w:rFonts w:ascii="Arial" w:eastAsia="Times New Roman" w:hAnsi="Arial" w:cs="Arial"/>
                <w:b/>
                <w:sz w:val="24"/>
                <w:szCs w:val="24"/>
                <w:u w:val="single"/>
              </w:rPr>
              <w:t>1000</w:t>
            </w:r>
            <w:r w:rsidRPr="0020292C">
              <w:rPr>
                <w:rFonts w:ascii="Arial" w:eastAsia="Times New Roman" w:hAnsi="Arial" w:cs="Arial"/>
                <w:sz w:val="24"/>
                <w:szCs w:val="24"/>
              </w:rPr>
              <w:t xml:space="preserve"> 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Arial" w:eastAsia="Times New Roman" w:hAnsi="Arial" w:cs="Arial"/>
                <w:sz w:val="24"/>
                <w:szCs w:val="24"/>
              </w:rPr>
            </w:pPr>
            <w:r w:rsidRPr="0020292C">
              <w:rPr>
                <w:rFonts w:ascii="Arial" w:eastAsia="Times New Roman" w:hAnsi="Arial" w:cs="Arial"/>
                <w:sz w:val="24"/>
                <w:szCs w:val="24"/>
              </w:rPr>
              <w:t xml:space="preserve">местного бюджета </w:t>
            </w:r>
            <w:r w:rsidRPr="0020292C">
              <w:rPr>
                <w:rFonts w:ascii="Arial" w:eastAsia="Times New Roman" w:hAnsi="Arial" w:cs="Arial"/>
                <w:sz w:val="24"/>
                <w:szCs w:val="24"/>
                <w:u w:val="single"/>
              </w:rPr>
              <w:t xml:space="preserve">30 </w:t>
            </w:r>
            <w:r w:rsidRPr="0020292C">
              <w:rPr>
                <w:rFonts w:ascii="Arial" w:eastAsia="Times New Roman" w:hAnsi="Arial" w:cs="Arial"/>
                <w:sz w:val="24"/>
                <w:szCs w:val="24"/>
              </w:rPr>
              <w:t>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областного бюджета _____ 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федерального бюджета </w:t>
            </w:r>
            <w:r w:rsidRPr="0020292C">
              <w:rPr>
                <w:rFonts w:ascii="Arial" w:eastAsia="Times New Roman" w:hAnsi="Arial" w:cs="Arial"/>
                <w:sz w:val="24"/>
                <w:szCs w:val="24"/>
                <w:u w:val="single"/>
              </w:rPr>
              <w:t>1000</w:t>
            </w:r>
            <w:r w:rsidRPr="0020292C">
              <w:rPr>
                <w:rFonts w:ascii="Arial" w:eastAsia="Times New Roman" w:hAnsi="Arial" w:cs="Arial"/>
                <w:sz w:val="24"/>
                <w:szCs w:val="24"/>
              </w:rPr>
              <w:t xml:space="preserve"> тыс. руб.;</w:t>
            </w:r>
          </w:p>
          <w:p w:rsidR="0020292C" w:rsidRPr="0020292C" w:rsidRDefault="0020292C" w:rsidP="0020292C">
            <w:pPr>
              <w:widowControl w:val="0"/>
              <w:tabs>
                <w:tab w:val="left" w:pos="34"/>
              </w:tabs>
              <w:autoSpaceDE w:val="0"/>
              <w:autoSpaceDN w:val="0"/>
              <w:adjustRightInd w:val="0"/>
              <w:spacing w:after="0" w:line="240" w:lineRule="auto"/>
              <w:rPr>
                <w:rFonts w:ascii="Arial" w:eastAsia="Times New Roman" w:hAnsi="Arial" w:cs="Arial"/>
                <w:sz w:val="24"/>
                <w:szCs w:val="24"/>
              </w:rPr>
            </w:pPr>
            <w:r w:rsidRPr="0020292C">
              <w:rPr>
                <w:rFonts w:ascii="Arial" w:eastAsia="Times New Roman" w:hAnsi="Arial" w:cs="Arial"/>
                <w:sz w:val="24"/>
                <w:szCs w:val="24"/>
              </w:rPr>
              <w:t xml:space="preserve">иные источники _______ </w:t>
            </w:r>
            <w:proofErr w:type="spellStart"/>
            <w:r w:rsidRPr="0020292C">
              <w:rPr>
                <w:rFonts w:ascii="Arial" w:eastAsia="Times New Roman" w:hAnsi="Arial" w:cs="Arial"/>
                <w:sz w:val="24"/>
                <w:szCs w:val="24"/>
              </w:rPr>
              <w:t>тыс.руб</w:t>
            </w:r>
            <w:proofErr w:type="spellEnd"/>
            <w:r w:rsidRPr="0020292C">
              <w:rPr>
                <w:rFonts w:ascii="Arial" w:eastAsia="Times New Roman" w:hAnsi="Arial" w:cs="Arial"/>
                <w:sz w:val="24"/>
                <w:szCs w:val="24"/>
              </w:rPr>
              <w:t>.;</w:t>
            </w:r>
          </w:p>
          <w:p w:rsidR="0020292C" w:rsidRPr="0020292C" w:rsidRDefault="0020292C" w:rsidP="0020292C">
            <w:pPr>
              <w:widowControl w:val="0"/>
              <w:tabs>
                <w:tab w:val="left" w:pos="34"/>
              </w:tabs>
              <w:autoSpaceDE w:val="0"/>
              <w:autoSpaceDN w:val="0"/>
              <w:adjustRightInd w:val="0"/>
              <w:spacing w:after="0" w:line="240" w:lineRule="auto"/>
              <w:ind w:firstLine="317"/>
              <w:jc w:val="both"/>
              <w:rPr>
                <w:rFonts w:ascii="Arial" w:eastAsia="Calibri" w:hAnsi="Arial" w:cs="Arial"/>
                <w:sz w:val="24"/>
                <w:szCs w:val="24"/>
              </w:rPr>
            </w:pPr>
            <w:r w:rsidRPr="0020292C">
              <w:rPr>
                <w:rFonts w:ascii="Arial" w:eastAsia="Calibri" w:hAnsi="Arial" w:cs="Arial"/>
                <w:b/>
                <w:sz w:val="24"/>
                <w:szCs w:val="24"/>
              </w:rPr>
              <w:t>на 2023 год</w:t>
            </w:r>
            <w:r w:rsidRPr="0020292C">
              <w:rPr>
                <w:rFonts w:ascii="Arial" w:eastAsia="Calibri" w:hAnsi="Arial" w:cs="Arial"/>
                <w:sz w:val="24"/>
                <w:szCs w:val="24"/>
              </w:rPr>
              <w:t xml:space="preserve"> </w:t>
            </w:r>
            <w:r w:rsidRPr="0020292C">
              <w:rPr>
                <w:rFonts w:ascii="Arial" w:eastAsia="Calibri" w:hAnsi="Arial" w:cs="Arial"/>
                <w:b/>
                <w:sz w:val="24"/>
                <w:szCs w:val="24"/>
                <w:u w:val="single"/>
              </w:rPr>
              <w:t xml:space="preserve">848 </w:t>
            </w:r>
            <w:r w:rsidRPr="0020292C">
              <w:rPr>
                <w:rFonts w:ascii="Arial" w:eastAsia="Calibri" w:hAnsi="Arial" w:cs="Arial"/>
                <w:sz w:val="24"/>
                <w:szCs w:val="24"/>
              </w:rPr>
              <w:t>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jc w:val="both"/>
              <w:rPr>
                <w:rFonts w:ascii="Arial" w:eastAsia="Calibri" w:hAnsi="Arial" w:cs="Arial"/>
                <w:sz w:val="24"/>
                <w:szCs w:val="24"/>
              </w:rPr>
            </w:pPr>
            <w:r w:rsidRPr="0020292C">
              <w:rPr>
                <w:rFonts w:ascii="Arial" w:eastAsia="Calibri" w:hAnsi="Arial" w:cs="Arial"/>
                <w:sz w:val="24"/>
                <w:szCs w:val="24"/>
              </w:rPr>
              <w:t xml:space="preserve">местного бюджета </w:t>
            </w:r>
            <w:r w:rsidRPr="0020292C">
              <w:rPr>
                <w:rFonts w:ascii="Arial" w:eastAsia="Calibri" w:hAnsi="Arial" w:cs="Arial"/>
                <w:sz w:val="24"/>
                <w:szCs w:val="24"/>
                <w:u w:val="single"/>
              </w:rPr>
              <w:t xml:space="preserve">25,44 </w:t>
            </w:r>
            <w:r w:rsidRPr="0020292C">
              <w:rPr>
                <w:rFonts w:ascii="Arial" w:eastAsia="Calibri" w:hAnsi="Arial" w:cs="Arial"/>
                <w:sz w:val="24"/>
                <w:szCs w:val="24"/>
              </w:rPr>
              <w:t>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Arial" w:eastAsia="Calibri" w:hAnsi="Arial" w:cs="Arial"/>
                <w:sz w:val="24"/>
                <w:szCs w:val="24"/>
              </w:rPr>
            </w:pPr>
            <w:r w:rsidRPr="0020292C">
              <w:rPr>
                <w:rFonts w:ascii="Arial" w:eastAsia="Calibri" w:hAnsi="Arial" w:cs="Arial"/>
                <w:sz w:val="24"/>
                <w:szCs w:val="24"/>
              </w:rPr>
              <w:t>областного бюджета _____ 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Arial" w:eastAsia="Calibri" w:hAnsi="Arial" w:cs="Arial"/>
                <w:sz w:val="24"/>
                <w:szCs w:val="24"/>
              </w:rPr>
            </w:pPr>
            <w:r w:rsidRPr="0020292C">
              <w:rPr>
                <w:rFonts w:ascii="Arial" w:eastAsia="Calibri" w:hAnsi="Arial" w:cs="Arial"/>
                <w:sz w:val="24"/>
                <w:szCs w:val="24"/>
              </w:rPr>
              <w:t xml:space="preserve">федерального бюджета </w:t>
            </w:r>
            <w:r w:rsidRPr="0020292C">
              <w:rPr>
                <w:rFonts w:ascii="Arial" w:eastAsia="Calibri" w:hAnsi="Arial" w:cs="Arial"/>
                <w:sz w:val="24"/>
                <w:szCs w:val="24"/>
                <w:u w:val="single"/>
              </w:rPr>
              <w:t xml:space="preserve">848 </w:t>
            </w:r>
            <w:r w:rsidRPr="0020292C">
              <w:rPr>
                <w:rFonts w:ascii="Arial" w:eastAsia="Calibri" w:hAnsi="Arial" w:cs="Arial"/>
                <w:sz w:val="24"/>
                <w:szCs w:val="24"/>
              </w:rPr>
              <w:t>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Arial" w:eastAsia="Calibri" w:hAnsi="Arial" w:cs="Arial"/>
                <w:sz w:val="24"/>
                <w:szCs w:val="24"/>
              </w:rPr>
            </w:pPr>
            <w:r w:rsidRPr="0020292C">
              <w:rPr>
                <w:rFonts w:ascii="Arial" w:eastAsia="Calibri" w:hAnsi="Arial" w:cs="Arial"/>
                <w:sz w:val="24"/>
                <w:szCs w:val="24"/>
              </w:rPr>
              <w:t xml:space="preserve">иные источники _______ </w:t>
            </w:r>
            <w:proofErr w:type="spellStart"/>
            <w:r w:rsidRPr="0020292C">
              <w:rPr>
                <w:rFonts w:ascii="Arial" w:eastAsia="Calibri" w:hAnsi="Arial" w:cs="Arial"/>
                <w:sz w:val="24"/>
                <w:szCs w:val="24"/>
              </w:rPr>
              <w:t>тыс.руб</w:t>
            </w:r>
            <w:proofErr w:type="spellEnd"/>
            <w:r w:rsidRPr="0020292C">
              <w:rPr>
                <w:rFonts w:ascii="Arial" w:eastAsia="Calibri" w:hAnsi="Arial" w:cs="Arial"/>
                <w:sz w:val="24"/>
                <w:szCs w:val="24"/>
              </w:rPr>
              <w:t>.;</w:t>
            </w:r>
          </w:p>
          <w:p w:rsidR="0020292C" w:rsidRPr="0020292C" w:rsidRDefault="0020292C" w:rsidP="0020292C">
            <w:pPr>
              <w:widowControl w:val="0"/>
              <w:tabs>
                <w:tab w:val="left" w:pos="34"/>
              </w:tabs>
              <w:autoSpaceDE w:val="0"/>
              <w:autoSpaceDN w:val="0"/>
              <w:adjustRightInd w:val="0"/>
              <w:spacing w:after="0" w:line="240" w:lineRule="auto"/>
              <w:ind w:firstLine="317"/>
              <w:jc w:val="both"/>
              <w:rPr>
                <w:rFonts w:ascii="Arial" w:eastAsia="Calibri" w:hAnsi="Arial" w:cs="Arial"/>
                <w:sz w:val="24"/>
                <w:szCs w:val="24"/>
              </w:rPr>
            </w:pPr>
            <w:r w:rsidRPr="0020292C">
              <w:rPr>
                <w:rFonts w:ascii="Arial" w:eastAsia="Calibri" w:hAnsi="Arial" w:cs="Arial"/>
                <w:b/>
                <w:sz w:val="24"/>
                <w:szCs w:val="24"/>
              </w:rPr>
              <w:t>на 2024 год</w:t>
            </w:r>
            <w:r w:rsidRPr="0020292C">
              <w:rPr>
                <w:rFonts w:ascii="Arial" w:eastAsia="Calibri" w:hAnsi="Arial" w:cs="Arial"/>
                <w:sz w:val="24"/>
                <w:szCs w:val="24"/>
              </w:rPr>
              <w:t xml:space="preserve"> _____тыс.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jc w:val="both"/>
              <w:rPr>
                <w:rFonts w:ascii="Arial" w:eastAsia="Calibri" w:hAnsi="Arial" w:cs="Arial"/>
                <w:sz w:val="24"/>
                <w:szCs w:val="24"/>
              </w:rPr>
            </w:pPr>
            <w:r w:rsidRPr="0020292C">
              <w:rPr>
                <w:rFonts w:ascii="Arial" w:eastAsia="Calibri" w:hAnsi="Arial" w:cs="Arial"/>
                <w:sz w:val="24"/>
                <w:szCs w:val="24"/>
              </w:rPr>
              <w:t>местного бюджета _____тыс.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Arial" w:eastAsia="Calibri" w:hAnsi="Arial" w:cs="Arial"/>
                <w:sz w:val="24"/>
                <w:szCs w:val="24"/>
              </w:rPr>
            </w:pPr>
            <w:r w:rsidRPr="0020292C">
              <w:rPr>
                <w:rFonts w:ascii="Arial" w:eastAsia="Calibri" w:hAnsi="Arial" w:cs="Arial"/>
                <w:sz w:val="24"/>
                <w:szCs w:val="24"/>
              </w:rPr>
              <w:t>областного бюджета _____ 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Arial" w:eastAsia="Calibri" w:hAnsi="Arial" w:cs="Arial"/>
                <w:sz w:val="24"/>
                <w:szCs w:val="24"/>
              </w:rPr>
            </w:pPr>
            <w:r w:rsidRPr="0020292C">
              <w:rPr>
                <w:rFonts w:ascii="Arial" w:eastAsia="Calibri" w:hAnsi="Arial" w:cs="Arial"/>
                <w:sz w:val="24"/>
                <w:szCs w:val="24"/>
              </w:rPr>
              <w:t>федерального бюджета ______ 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Arial" w:eastAsia="Times New Roman" w:hAnsi="Arial" w:cs="Arial"/>
                <w:sz w:val="24"/>
                <w:szCs w:val="24"/>
              </w:rPr>
            </w:pPr>
            <w:r w:rsidRPr="0020292C">
              <w:rPr>
                <w:rFonts w:ascii="Arial" w:eastAsia="Calibri" w:hAnsi="Arial" w:cs="Arial"/>
                <w:sz w:val="24"/>
                <w:szCs w:val="24"/>
              </w:rPr>
              <w:t xml:space="preserve">иные источники _______ </w:t>
            </w:r>
            <w:proofErr w:type="spellStart"/>
            <w:r w:rsidRPr="0020292C">
              <w:rPr>
                <w:rFonts w:ascii="Arial" w:eastAsia="Calibri" w:hAnsi="Arial" w:cs="Arial"/>
                <w:sz w:val="24"/>
                <w:szCs w:val="24"/>
              </w:rPr>
              <w:t>тыс.руб</w:t>
            </w:r>
            <w:proofErr w:type="spellEnd"/>
            <w:r w:rsidRPr="0020292C">
              <w:rPr>
                <w:rFonts w:ascii="Arial" w:eastAsia="Calibri" w:hAnsi="Arial" w:cs="Arial"/>
                <w:sz w:val="24"/>
                <w:szCs w:val="24"/>
              </w:rPr>
              <w:t>.;</w:t>
            </w:r>
          </w:p>
          <w:p w:rsidR="0020292C" w:rsidRPr="0020292C" w:rsidRDefault="0020292C" w:rsidP="0020292C">
            <w:pPr>
              <w:overflowPunct w:val="0"/>
              <w:autoSpaceDE w:val="0"/>
              <w:autoSpaceDN w:val="0"/>
              <w:adjustRightInd w:val="0"/>
              <w:spacing w:after="0" w:line="240" w:lineRule="auto"/>
              <w:rPr>
                <w:rFonts w:ascii="Arial" w:eastAsia="Times New Roman" w:hAnsi="Arial" w:cs="Arial"/>
                <w:sz w:val="24"/>
                <w:szCs w:val="24"/>
              </w:rPr>
            </w:pPr>
          </w:p>
        </w:tc>
      </w:tr>
    </w:tbl>
    <w:p w:rsidR="0020292C" w:rsidRPr="0020292C" w:rsidRDefault="0020292C" w:rsidP="0020292C">
      <w:pPr>
        <w:overflowPunct w:val="0"/>
        <w:autoSpaceDE w:val="0"/>
        <w:autoSpaceDN w:val="0"/>
        <w:adjustRightInd w:val="0"/>
        <w:spacing w:after="0" w:line="240" w:lineRule="auto"/>
        <w:ind w:left="720"/>
        <w:contextualSpacing/>
        <w:jc w:val="both"/>
        <w:rPr>
          <w:rFonts w:ascii="Arial" w:eastAsia="Times New Roman" w:hAnsi="Arial" w:cs="Arial"/>
          <w:sz w:val="24"/>
          <w:szCs w:val="24"/>
        </w:rPr>
      </w:pPr>
    </w:p>
    <w:p w:rsidR="0020292C" w:rsidRPr="0020292C" w:rsidRDefault="0020292C" w:rsidP="0020292C">
      <w:pPr>
        <w:spacing w:after="0" w:line="240" w:lineRule="auto"/>
        <w:ind w:firstLine="708"/>
        <w:jc w:val="both"/>
        <w:rPr>
          <w:rFonts w:ascii="Arial" w:eastAsia="Times New Roman" w:hAnsi="Arial" w:cs="Arial"/>
          <w:sz w:val="24"/>
          <w:szCs w:val="24"/>
        </w:rPr>
      </w:pPr>
      <w:r w:rsidRPr="0020292C">
        <w:rPr>
          <w:rFonts w:ascii="Arial" w:eastAsia="Times New Roman" w:hAnsi="Arial" w:cs="Arial"/>
          <w:sz w:val="24"/>
          <w:szCs w:val="24"/>
        </w:rPr>
        <w:t xml:space="preserve">2) </w:t>
      </w:r>
      <w:proofErr w:type="gramStart"/>
      <w:r w:rsidRPr="0020292C">
        <w:rPr>
          <w:rFonts w:ascii="Arial" w:eastAsia="Times New Roman" w:hAnsi="Arial" w:cs="Arial"/>
          <w:sz w:val="24"/>
          <w:szCs w:val="24"/>
        </w:rPr>
        <w:t>В</w:t>
      </w:r>
      <w:proofErr w:type="gramEnd"/>
      <w:r w:rsidRPr="0020292C">
        <w:rPr>
          <w:rFonts w:ascii="Arial" w:eastAsia="Times New Roman" w:hAnsi="Arial" w:cs="Arial"/>
          <w:sz w:val="24"/>
          <w:szCs w:val="24"/>
        </w:rPr>
        <w:t xml:space="preserve">   Разделе 4 Программы абзац «</w:t>
      </w:r>
      <w:r w:rsidRPr="0020292C">
        <w:rPr>
          <w:rFonts w:ascii="Arial" w:eastAsia="Times New Roman" w:hAnsi="Arial" w:cs="Arial"/>
          <w:bCs/>
          <w:sz w:val="24"/>
          <w:szCs w:val="24"/>
        </w:rPr>
        <w:t>Мероприятия по благоустройству территорий реализуются с учетом» изложить в следующей редакции:</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t>- проведение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t xml:space="preserve">-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изменений; </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t>- обеспечить в срок до 1 марта года предоставления субсидии проведение общественных обсуждений и определение территорий и мероприятий по благоустройству таких территорий;</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t>- завершение мероприятий по благоустройству общественных территорий, включенных в муниципальную программу, отобранных в году, предшествующем году реализации указанных мероприятий;</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t>-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lastRenderedPageBreak/>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20292C" w:rsidRPr="0020292C" w:rsidRDefault="0020292C" w:rsidP="0020292C">
      <w:pPr>
        <w:widowControl w:val="0"/>
        <w:autoSpaceDE w:val="0"/>
        <w:autoSpaceDN w:val="0"/>
        <w:spacing w:before="220" w:after="160" w:line="259" w:lineRule="auto"/>
        <w:ind w:firstLine="709"/>
        <w:contextualSpacing/>
        <w:jc w:val="both"/>
        <w:rPr>
          <w:rFonts w:ascii="Arial" w:eastAsia="Calibri" w:hAnsi="Arial" w:cs="Arial"/>
          <w:sz w:val="24"/>
          <w:szCs w:val="24"/>
          <w:lang w:eastAsia="en-US"/>
        </w:rPr>
      </w:pPr>
      <w:r w:rsidRPr="0020292C">
        <w:rPr>
          <w:rFonts w:ascii="Arial" w:eastAsia="Times New Roman" w:hAnsi="Arial" w:cs="Arial"/>
          <w:bCs/>
          <w:sz w:val="24"/>
          <w:szCs w:val="24"/>
        </w:rPr>
        <w:t>-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Pr="0020292C">
        <w:rPr>
          <w:rFonts w:ascii="Arial" w:eastAsia="Calibri" w:hAnsi="Arial" w:cs="Arial"/>
          <w:bCs/>
          <w:sz w:val="24"/>
          <w:szCs w:val="24"/>
          <w:lang w:eastAsia="en-US"/>
        </w:rPr>
        <w:t xml:space="preserve">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20292C">
        <w:rPr>
          <w:rFonts w:ascii="Arial" w:eastAsia="Calibri" w:hAnsi="Arial" w:cs="Arial"/>
          <w:bCs/>
          <w:sz w:val="24"/>
          <w:szCs w:val="24"/>
          <w:lang w:eastAsia="en-US"/>
        </w:rPr>
        <w:t>цифровизации</w:t>
      </w:r>
      <w:proofErr w:type="spellEnd"/>
      <w:r w:rsidRPr="0020292C">
        <w:rPr>
          <w:rFonts w:ascii="Arial" w:eastAsia="Calibri" w:hAnsi="Arial" w:cs="Arial"/>
          <w:bCs/>
          <w:sz w:val="24"/>
          <w:szCs w:val="24"/>
          <w:lang w:eastAsia="en-U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r w:rsidRPr="0020292C">
        <w:rPr>
          <w:rFonts w:ascii="Arial" w:eastAsia="Calibri" w:hAnsi="Arial" w:cs="Arial"/>
          <w:sz w:val="24"/>
          <w:szCs w:val="24"/>
          <w:lang w:eastAsia="en-US"/>
        </w:rPr>
        <w:t xml:space="preserve">; </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t>- проведение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t xml:space="preserve">- 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20292C">
        <w:rPr>
          <w:rFonts w:ascii="Arial" w:eastAsia="Times New Roman" w:hAnsi="Arial" w:cs="Arial"/>
          <w:bCs/>
          <w:sz w:val="24"/>
          <w:szCs w:val="24"/>
        </w:rPr>
        <w:t>софинансирования</w:t>
      </w:r>
      <w:proofErr w:type="spellEnd"/>
      <w:r w:rsidRPr="0020292C">
        <w:rPr>
          <w:rFonts w:ascii="Arial" w:eastAsia="Times New Roman" w:hAnsi="Arial" w:cs="Arial"/>
          <w:bCs/>
          <w:sz w:val="24"/>
          <w:szCs w:val="24"/>
        </w:rPr>
        <w:t xml:space="preserve"> работ по благоустройству дворовых территорий, на которые муниципальному образованию Иркутской области предоставляется субсидия:</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t>-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20292C" w:rsidRPr="0020292C" w:rsidRDefault="0020292C" w:rsidP="0020292C">
      <w:pPr>
        <w:spacing w:after="0" w:line="240" w:lineRule="auto"/>
        <w:jc w:val="both"/>
        <w:rPr>
          <w:rFonts w:ascii="Arial" w:eastAsia="Times New Roman" w:hAnsi="Arial" w:cs="Arial"/>
          <w:bCs/>
          <w:sz w:val="24"/>
          <w:szCs w:val="24"/>
        </w:rPr>
      </w:pPr>
      <w:r w:rsidRPr="0020292C">
        <w:rPr>
          <w:rFonts w:ascii="Arial" w:eastAsia="Times New Roman" w:hAnsi="Arial" w:cs="Arial"/>
          <w:bCs/>
          <w:sz w:val="24"/>
          <w:szCs w:val="24"/>
        </w:rPr>
        <w:t xml:space="preserve">           - синхронизация реализации мероприятий в рамках муниципальной программы с реализуемыми в </w:t>
      </w:r>
      <w:proofErr w:type="spellStart"/>
      <w:r w:rsidRPr="0020292C">
        <w:rPr>
          <w:rFonts w:ascii="Arial" w:eastAsia="Times New Roman" w:hAnsi="Arial" w:cs="Arial"/>
          <w:bCs/>
          <w:sz w:val="24"/>
          <w:szCs w:val="24"/>
        </w:rPr>
        <w:t>Куйтунском</w:t>
      </w:r>
      <w:proofErr w:type="spellEnd"/>
      <w:r w:rsidRPr="0020292C">
        <w:rPr>
          <w:rFonts w:ascii="Arial" w:eastAsia="Times New Roman" w:hAnsi="Arial" w:cs="Arial"/>
          <w:bCs/>
          <w:sz w:val="24"/>
          <w:szCs w:val="24"/>
        </w:rPr>
        <w:t xml:space="preserve"> муниципальном образовании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«Демография», «Образования», «Экология», «Безопасные и качественные автомобильные дороги», «Культура», «Малое и среднее предпринимательской инициативы».</w:t>
      </w:r>
    </w:p>
    <w:p w:rsidR="0020292C" w:rsidRPr="0020292C" w:rsidRDefault="0020292C" w:rsidP="0020292C">
      <w:pPr>
        <w:spacing w:after="0" w:line="240" w:lineRule="auto"/>
        <w:jc w:val="both"/>
        <w:rPr>
          <w:rFonts w:ascii="Arial" w:eastAsia="Times New Roman" w:hAnsi="Arial" w:cs="Arial"/>
          <w:bCs/>
          <w:sz w:val="24"/>
          <w:szCs w:val="24"/>
        </w:rPr>
      </w:pPr>
      <w:r w:rsidRPr="0020292C">
        <w:rPr>
          <w:rFonts w:ascii="Arial" w:eastAsia="Times New Roman" w:hAnsi="Arial" w:cs="Arial"/>
          <w:bCs/>
          <w:sz w:val="24"/>
          <w:szCs w:val="24"/>
        </w:rPr>
        <w:tab/>
        <w:t xml:space="preserve">- синхронизация выполнения работ в рамках муниципальной программы с реализуемыми в </w:t>
      </w:r>
      <w:proofErr w:type="spellStart"/>
      <w:r w:rsidRPr="0020292C">
        <w:rPr>
          <w:rFonts w:ascii="Arial" w:eastAsia="Times New Roman" w:hAnsi="Arial" w:cs="Arial"/>
          <w:bCs/>
          <w:sz w:val="24"/>
          <w:szCs w:val="24"/>
        </w:rPr>
        <w:t>Куйтунском</w:t>
      </w:r>
      <w:proofErr w:type="spellEnd"/>
      <w:r w:rsidRPr="0020292C">
        <w:rPr>
          <w:rFonts w:ascii="Arial" w:eastAsia="Times New Roman" w:hAnsi="Arial" w:cs="Arial"/>
          <w:bCs/>
          <w:sz w:val="24"/>
          <w:szCs w:val="24"/>
        </w:rPr>
        <w:t xml:space="preserve"> муниципальном образовании федеральными, </w:t>
      </w:r>
      <w:r w:rsidRPr="0020292C">
        <w:rPr>
          <w:rFonts w:ascii="Arial" w:eastAsia="Times New Roman" w:hAnsi="Arial" w:cs="Arial"/>
          <w:bCs/>
          <w:sz w:val="24"/>
          <w:szCs w:val="24"/>
        </w:rPr>
        <w:lastRenderedPageBreak/>
        <w:t>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0292C" w:rsidRPr="0020292C" w:rsidRDefault="0020292C" w:rsidP="0020292C">
      <w:pPr>
        <w:spacing w:after="0" w:line="240" w:lineRule="auto"/>
        <w:jc w:val="both"/>
        <w:rPr>
          <w:rFonts w:ascii="Arial" w:eastAsia="Times New Roman" w:hAnsi="Arial" w:cs="Arial"/>
          <w:bCs/>
          <w:sz w:val="24"/>
          <w:szCs w:val="24"/>
        </w:rPr>
      </w:pPr>
      <w:r w:rsidRPr="0020292C">
        <w:rPr>
          <w:rFonts w:ascii="Arial" w:eastAsia="Times New Roman" w:hAnsi="Arial" w:cs="Arial"/>
          <w:bCs/>
          <w:sz w:val="24"/>
          <w:szCs w:val="24"/>
        </w:rPr>
        <w:tab/>
        <w:t>- реализация мероприятий по созданию на территории Куйтунского муниципального образования условий для привлечения добровольцев, (волонтеров) к участию в реализации соответствующего мероприятия.</w:t>
      </w:r>
    </w:p>
    <w:p w:rsidR="0020292C" w:rsidRPr="0020292C" w:rsidRDefault="0020292C" w:rsidP="0020292C">
      <w:pPr>
        <w:spacing w:after="0" w:line="240" w:lineRule="auto"/>
        <w:ind w:firstLine="708"/>
        <w:jc w:val="both"/>
        <w:rPr>
          <w:rFonts w:ascii="Arial" w:eastAsia="Times New Roman" w:hAnsi="Arial" w:cs="Arial"/>
          <w:bCs/>
          <w:sz w:val="24"/>
          <w:szCs w:val="24"/>
        </w:rPr>
      </w:pPr>
      <w:r w:rsidRPr="0020292C">
        <w:rPr>
          <w:rFonts w:ascii="Arial" w:eastAsia="Times New Roman" w:hAnsi="Arial" w:cs="Arial"/>
          <w:bCs/>
          <w:sz w:val="24"/>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20292C" w:rsidRPr="0020292C" w:rsidRDefault="0020292C" w:rsidP="0020292C">
      <w:pPr>
        <w:spacing w:after="0" w:line="240" w:lineRule="auto"/>
        <w:jc w:val="both"/>
        <w:rPr>
          <w:rFonts w:ascii="Arial" w:eastAsia="Times New Roman" w:hAnsi="Arial" w:cs="Arial"/>
          <w:sz w:val="24"/>
          <w:szCs w:val="24"/>
        </w:rPr>
      </w:pPr>
      <w:r w:rsidRPr="0020292C">
        <w:rPr>
          <w:rFonts w:ascii="Arial" w:eastAsia="Times New Roman" w:hAnsi="Arial" w:cs="Arial"/>
          <w:bCs/>
          <w:sz w:val="24"/>
          <w:szCs w:val="24"/>
        </w:rPr>
        <w:t xml:space="preserve">           3)</w:t>
      </w:r>
      <w:r w:rsidRPr="0020292C">
        <w:rPr>
          <w:rFonts w:ascii="Arial" w:eastAsia="Times New Roman" w:hAnsi="Arial" w:cs="Arial"/>
          <w:b/>
          <w:sz w:val="24"/>
          <w:szCs w:val="24"/>
        </w:rPr>
        <w:t xml:space="preserve"> </w:t>
      </w:r>
      <w:r w:rsidRPr="0020292C">
        <w:rPr>
          <w:rFonts w:ascii="Arial" w:eastAsia="Times New Roman" w:hAnsi="Arial" w:cs="Arial"/>
          <w:sz w:val="24"/>
          <w:szCs w:val="24"/>
        </w:rPr>
        <w:t>Раздел 6 «Ресурсное обеспечение муниципальной программы» изложить в следующей редакции:</w:t>
      </w:r>
    </w:p>
    <w:p w:rsidR="0020292C" w:rsidRPr="0020292C" w:rsidRDefault="0020292C" w:rsidP="0020292C">
      <w:pPr>
        <w:spacing w:after="0" w:line="240" w:lineRule="auto"/>
        <w:jc w:val="both"/>
        <w:rPr>
          <w:rFonts w:ascii="Arial" w:eastAsia="Times New Roman" w:hAnsi="Arial" w:cs="Arial"/>
          <w:sz w:val="24"/>
          <w:szCs w:val="24"/>
        </w:rPr>
      </w:pPr>
      <w:r w:rsidRPr="0020292C">
        <w:rPr>
          <w:rFonts w:ascii="Arial" w:eastAsia="Times New Roman" w:hAnsi="Arial" w:cs="Arial"/>
          <w:sz w:val="24"/>
          <w:szCs w:val="24"/>
        </w:rPr>
        <w:t xml:space="preserve">        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w:t>
      </w:r>
    </w:p>
    <w:p w:rsidR="0020292C" w:rsidRPr="0020292C" w:rsidRDefault="0020292C" w:rsidP="0020292C">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en-US"/>
        </w:rPr>
      </w:pPr>
    </w:p>
    <w:p w:rsidR="0020292C" w:rsidRPr="0020292C" w:rsidRDefault="0020292C" w:rsidP="0020292C">
      <w:pPr>
        <w:overflowPunct w:val="0"/>
        <w:autoSpaceDE w:val="0"/>
        <w:autoSpaceDN w:val="0"/>
        <w:adjustRightInd w:val="0"/>
        <w:spacing w:after="0" w:line="240" w:lineRule="auto"/>
        <w:rPr>
          <w:rFonts w:ascii="Arial" w:eastAsia="Times New Roman" w:hAnsi="Arial" w:cs="Arial"/>
          <w:sz w:val="24"/>
          <w:szCs w:val="24"/>
        </w:rPr>
      </w:pPr>
      <w:r w:rsidRPr="0020292C">
        <w:rPr>
          <w:rFonts w:ascii="Arial" w:eastAsia="Calibri" w:hAnsi="Arial" w:cs="Arial"/>
          <w:sz w:val="24"/>
          <w:szCs w:val="24"/>
          <w:lang w:eastAsia="en-US"/>
        </w:rPr>
        <w:t xml:space="preserve">      </w:t>
      </w:r>
      <w:r w:rsidRPr="0020292C">
        <w:rPr>
          <w:rFonts w:ascii="Arial" w:eastAsia="Times New Roman" w:hAnsi="Arial" w:cs="Arial"/>
          <w:sz w:val="24"/>
          <w:szCs w:val="24"/>
        </w:rPr>
        <w:t xml:space="preserve">Общий объем финансирования муниципальной программы составляет _____ тыс. руб. </w:t>
      </w:r>
    </w:p>
    <w:p w:rsidR="0020292C" w:rsidRPr="0020292C" w:rsidRDefault="0020292C" w:rsidP="0020292C">
      <w:pPr>
        <w:widowControl w:val="0"/>
        <w:autoSpaceDE w:val="0"/>
        <w:autoSpaceDN w:val="0"/>
        <w:adjustRightInd w:val="0"/>
        <w:spacing w:after="0" w:line="240" w:lineRule="auto"/>
        <w:ind w:firstLine="720"/>
        <w:jc w:val="right"/>
        <w:rPr>
          <w:rFonts w:ascii="Arial" w:eastAsia="Times New Roman" w:hAnsi="Arial" w:cs="Arial"/>
          <w:sz w:val="24"/>
          <w:szCs w:val="24"/>
        </w:rPr>
      </w:pPr>
      <w:r w:rsidRPr="0020292C">
        <w:rPr>
          <w:rFonts w:ascii="Arial" w:eastAsia="Times New Roman" w:hAnsi="Arial" w:cs="Arial"/>
          <w:sz w:val="24"/>
          <w:szCs w:val="24"/>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20292C" w:rsidRPr="0020292C" w:rsidTr="00D4218B">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720"/>
              <w:jc w:val="center"/>
              <w:rPr>
                <w:rFonts w:ascii="Arial" w:eastAsia="Times New Roman" w:hAnsi="Arial" w:cs="Arial"/>
                <w:b/>
                <w:sz w:val="24"/>
                <w:szCs w:val="24"/>
              </w:rPr>
            </w:pPr>
            <w:r w:rsidRPr="0020292C">
              <w:rPr>
                <w:rFonts w:ascii="Arial" w:eastAsia="Times New Roman" w:hAnsi="Arial" w:cs="Arial"/>
                <w:b/>
                <w:sz w:val="24"/>
                <w:szCs w:val="24"/>
              </w:rPr>
              <w:t xml:space="preserve">Период реализации программы </w:t>
            </w:r>
            <w:r w:rsidRPr="0020292C">
              <w:rPr>
                <w:rFonts w:ascii="Arial" w:eastAsia="Times New Roman" w:hAnsi="Arial" w:cs="Arial"/>
                <w:b/>
                <w:sz w:val="24"/>
                <w:szCs w:val="24"/>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720"/>
              <w:jc w:val="center"/>
              <w:rPr>
                <w:rFonts w:ascii="Arial" w:eastAsia="Times New Roman" w:hAnsi="Arial" w:cs="Arial"/>
                <w:b/>
                <w:sz w:val="24"/>
                <w:szCs w:val="24"/>
              </w:rPr>
            </w:pPr>
            <w:r w:rsidRPr="0020292C">
              <w:rPr>
                <w:rFonts w:ascii="Arial" w:eastAsia="Times New Roman" w:hAnsi="Arial" w:cs="Arial"/>
                <w:b/>
                <w:sz w:val="24"/>
                <w:szCs w:val="24"/>
              </w:rPr>
              <w:t xml:space="preserve">Объем финансирования, тыс. руб. </w:t>
            </w:r>
          </w:p>
        </w:tc>
      </w:tr>
      <w:tr w:rsidR="0020292C" w:rsidRPr="0020292C" w:rsidTr="00D4218B">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720"/>
              <w:jc w:val="center"/>
              <w:rPr>
                <w:rFonts w:ascii="Arial" w:eastAsia="Times New Roman" w:hAnsi="Arial" w:cs="Arial"/>
                <w:b/>
                <w:sz w:val="24"/>
                <w:szCs w:val="24"/>
              </w:rPr>
            </w:pPr>
          </w:p>
        </w:tc>
        <w:tc>
          <w:tcPr>
            <w:tcW w:w="1843" w:type="dxa"/>
            <w:vMerge w:val="restart"/>
            <w:tcBorders>
              <w:left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left="-75" w:firstLine="75"/>
              <w:jc w:val="center"/>
              <w:rPr>
                <w:rFonts w:ascii="Arial" w:eastAsia="Times New Roman" w:hAnsi="Arial" w:cs="Arial"/>
                <w:b/>
                <w:sz w:val="24"/>
                <w:szCs w:val="24"/>
              </w:rPr>
            </w:pPr>
            <w:r w:rsidRPr="0020292C">
              <w:rPr>
                <w:rFonts w:ascii="Arial" w:eastAsia="Times New Roman" w:hAnsi="Arial" w:cs="Arial"/>
                <w:b/>
                <w:sz w:val="24"/>
                <w:szCs w:val="24"/>
              </w:rPr>
              <w:t>Финансовые</w:t>
            </w:r>
            <w:r w:rsidRPr="0020292C">
              <w:rPr>
                <w:rFonts w:ascii="Arial" w:eastAsia="Times New Roman" w:hAnsi="Arial" w:cs="Arial"/>
                <w:b/>
                <w:sz w:val="24"/>
                <w:szCs w:val="24"/>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В том числе по источникам:</w:t>
            </w:r>
          </w:p>
        </w:tc>
      </w:tr>
      <w:tr w:rsidR="0020292C" w:rsidRPr="0020292C" w:rsidTr="00D4218B">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720"/>
              <w:jc w:val="center"/>
              <w:rPr>
                <w:rFonts w:ascii="Arial" w:eastAsia="Times New Roman" w:hAnsi="Arial" w:cs="Arial"/>
                <w:b/>
                <w:sz w:val="24"/>
                <w:szCs w:val="24"/>
              </w:rPr>
            </w:pPr>
          </w:p>
        </w:tc>
        <w:tc>
          <w:tcPr>
            <w:tcW w:w="1843" w:type="dxa"/>
            <w:vMerge/>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left="-75" w:firstLine="75"/>
              <w:jc w:val="center"/>
              <w:rPr>
                <w:rFonts w:ascii="Arial" w:eastAsia="Times New Roman"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ФБ</w:t>
            </w:r>
          </w:p>
        </w:tc>
        <w:tc>
          <w:tcPr>
            <w:tcW w:w="1438"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Иные источники</w:t>
            </w: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Всего за весь период</w:t>
            </w:r>
          </w:p>
        </w:tc>
        <w:tc>
          <w:tcPr>
            <w:tcW w:w="1843" w:type="dxa"/>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67"/>
              <w:jc w:val="center"/>
              <w:rPr>
                <w:rFonts w:ascii="Arial" w:eastAsia="Times New Roman" w:hAnsi="Arial" w:cs="Arial"/>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в том числе по годам:</w:t>
            </w:r>
          </w:p>
        </w:tc>
        <w:tc>
          <w:tcPr>
            <w:tcW w:w="1843" w:type="dxa"/>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67"/>
              <w:jc w:val="center"/>
              <w:rPr>
                <w:rFonts w:ascii="Arial" w:eastAsia="Times New Roman" w:hAnsi="Arial" w:cs="Arial"/>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2018 год</w:t>
            </w:r>
          </w:p>
        </w:tc>
        <w:tc>
          <w:tcPr>
            <w:tcW w:w="1843" w:type="dxa"/>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sz w:val="24"/>
                <w:szCs w:val="24"/>
              </w:rPr>
            </w:pP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2019 год</w:t>
            </w:r>
          </w:p>
        </w:tc>
        <w:tc>
          <w:tcPr>
            <w:tcW w:w="1843"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2020 год</w:t>
            </w:r>
          </w:p>
        </w:tc>
        <w:tc>
          <w:tcPr>
            <w:tcW w:w="1843"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b/>
                <w:sz w:val="24"/>
                <w:szCs w:val="24"/>
              </w:rPr>
            </w:pPr>
            <w:r w:rsidRPr="0020292C">
              <w:rPr>
                <w:rFonts w:ascii="Arial" w:eastAsia="Times New Roman" w:hAnsi="Arial" w:cs="Arial"/>
                <w:b/>
                <w:sz w:val="24"/>
                <w:szCs w:val="24"/>
              </w:rPr>
              <w:t>2407</w:t>
            </w: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sz w:val="24"/>
                <w:szCs w:val="24"/>
              </w:rPr>
            </w:pPr>
            <w:r w:rsidRPr="0020292C">
              <w:rPr>
                <w:rFonts w:ascii="Arial" w:eastAsia="Times New Roman" w:hAnsi="Arial" w:cs="Arial"/>
                <w:sz w:val="24"/>
                <w:szCs w:val="24"/>
              </w:rPr>
              <w:t>14</w:t>
            </w: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sz w:val="24"/>
                <w:szCs w:val="24"/>
              </w:rPr>
            </w:pPr>
            <w:r w:rsidRPr="0020292C">
              <w:rPr>
                <w:rFonts w:ascii="Arial" w:eastAsia="Times New Roman" w:hAnsi="Arial" w:cs="Arial"/>
                <w:sz w:val="24"/>
                <w:szCs w:val="24"/>
              </w:rPr>
              <w:t>458</w:t>
            </w: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r w:rsidRPr="0020292C">
              <w:rPr>
                <w:rFonts w:ascii="Arial" w:eastAsia="Times New Roman" w:hAnsi="Arial" w:cs="Arial"/>
                <w:sz w:val="24"/>
                <w:szCs w:val="24"/>
              </w:rPr>
              <w:t>1935</w:t>
            </w: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r w:rsidRPr="0020292C">
              <w:rPr>
                <w:rFonts w:ascii="Arial" w:eastAsia="Times New Roman" w:hAnsi="Arial" w:cs="Arial"/>
                <w:sz w:val="24"/>
                <w:szCs w:val="24"/>
              </w:rPr>
              <w:t>0</w:t>
            </w: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2021 год</w:t>
            </w:r>
          </w:p>
        </w:tc>
        <w:tc>
          <w:tcPr>
            <w:tcW w:w="1843"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p>
        </w:tc>
      </w:tr>
      <w:tr w:rsidR="0020292C" w:rsidRPr="0020292C" w:rsidTr="00D4218B">
        <w:trPr>
          <w:tblCellSpacing w:w="5" w:type="nil"/>
        </w:trPr>
        <w:tc>
          <w:tcPr>
            <w:tcW w:w="2977"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2022 год</w:t>
            </w:r>
          </w:p>
        </w:tc>
        <w:tc>
          <w:tcPr>
            <w:tcW w:w="1843"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p>
        </w:tc>
        <w:tc>
          <w:tcPr>
            <w:tcW w:w="1438"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p>
        </w:tc>
      </w:tr>
      <w:tr w:rsidR="0020292C" w:rsidRPr="0020292C" w:rsidTr="00D4218B">
        <w:trPr>
          <w:tblCellSpacing w:w="5" w:type="nil"/>
        </w:trPr>
        <w:tc>
          <w:tcPr>
            <w:tcW w:w="2977"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2023 год</w:t>
            </w:r>
          </w:p>
        </w:tc>
        <w:tc>
          <w:tcPr>
            <w:tcW w:w="1843"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p>
        </w:tc>
        <w:tc>
          <w:tcPr>
            <w:tcW w:w="1438"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b/>
                <w:sz w:val="24"/>
                <w:szCs w:val="24"/>
              </w:rPr>
            </w:pPr>
            <w:r w:rsidRPr="0020292C">
              <w:rPr>
                <w:rFonts w:ascii="Arial" w:eastAsia="Times New Roman" w:hAnsi="Arial" w:cs="Arial"/>
                <w:b/>
                <w:sz w:val="24"/>
                <w:szCs w:val="24"/>
              </w:rPr>
              <w:t>2024 год</w:t>
            </w:r>
          </w:p>
        </w:tc>
        <w:tc>
          <w:tcPr>
            <w:tcW w:w="1843"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Arial" w:eastAsia="Times New Roman" w:hAnsi="Arial" w:cs="Arial"/>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Arial" w:eastAsia="Times New Roman" w:hAnsi="Arial" w:cs="Arial"/>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Arial" w:eastAsia="Times New Roman" w:hAnsi="Arial" w:cs="Arial"/>
                <w:sz w:val="24"/>
                <w:szCs w:val="24"/>
              </w:rPr>
            </w:pPr>
          </w:p>
        </w:tc>
      </w:tr>
    </w:tbl>
    <w:p w:rsidR="0020292C" w:rsidRPr="0020292C" w:rsidRDefault="0020292C" w:rsidP="0020292C">
      <w:pPr>
        <w:widowControl w:val="0"/>
        <w:autoSpaceDE w:val="0"/>
        <w:autoSpaceDN w:val="0"/>
        <w:adjustRightInd w:val="0"/>
        <w:spacing w:after="0" w:line="240" w:lineRule="auto"/>
        <w:ind w:firstLine="720"/>
        <w:jc w:val="center"/>
        <w:outlineLvl w:val="0"/>
        <w:rPr>
          <w:rFonts w:ascii="Arial" w:eastAsia="Times New Roman" w:hAnsi="Arial" w:cs="Arial"/>
          <w:b/>
          <w:sz w:val="24"/>
          <w:szCs w:val="24"/>
        </w:rPr>
      </w:pPr>
    </w:p>
    <w:p w:rsidR="0020292C" w:rsidRPr="0020292C" w:rsidRDefault="0020292C" w:rsidP="0020292C">
      <w:pPr>
        <w:tabs>
          <w:tab w:val="left" w:pos="0"/>
          <w:tab w:val="left" w:pos="567"/>
          <w:tab w:val="left" w:pos="993"/>
        </w:tabs>
        <w:autoSpaceDE w:val="0"/>
        <w:autoSpaceDN w:val="0"/>
        <w:adjustRightInd w:val="0"/>
        <w:spacing w:after="0" w:line="240" w:lineRule="auto"/>
        <w:ind w:firstLine="709"/>
        <w:jc w:val="both"/>
        <w:rPr>
          <w:rFonts w:ascii="Arial" w:eastAsia="Times New Roman" w:hAnsi="Arial" w:cs="Arial"/>
          <w:sz w:val="24"/>
          <w:szCs w:val="24"/>
        </w:rPr>
      </w:pPr>
      <w:r w:rsidRPr="0020292C">
        <w:rPr>
          <w:rFonts w:ascii="Arial" w:eastAsia="Times New Roman" w:hAnsi="Arial" w:cs="Arial"/>
          <w:sz w:val="24"/>
          <w:szCs w:val="24"/>
        </w:rPr>
        <w:t xml:space="preserve">  2. Настоящее постановление опубликовать в «Муниципальном вестнике» и разместить на официальном сайте администрации Карымского сельского поселения в информационно-телекоммуникационной сети «Интернет».</w:t>
      </w:r>
    </w:p>
    <w:p w:rsidR="0020292C" w:rsidRPr="0020292C" w:rsidRDefault="0020292C" w:rsidP="0020292C">
      <w:pPr>
        <w:tabs>
          <w:tab w:val="left" w:pos="0"/>
        </w:tabs>
        <w:autoSpaceDE w:val="0"/>
        <w:autoSpaceDN w:val="0"/>
        <w:adjustRightInd w:val="0"/>
        <w:spacing w:after="0" w:line="240" w:lineRule="auto"/>
        <w:jc w:val="both"/>
        <w:rPr>
          <w:rFonts w:ascii="Arial" w:eastAsia="Times New Roman" w:hAnsi="Arial" w:cs="Arial"/>
          <w:sz w:val="24"/>
          <w:szCs w:val="24"/>
        </w:rPr>
      </w:pPr>
      <w:r w:rsidRPr="0020292C">
        <w:rPr>
          <w:rFonts w:ascii="Arial" w:eastAsia="Times New Roman" w:hAnsi="Arial" w:cs="Arial"/>
          <w:sz w:val="24"/>
          <w:szCs w:val="24"/>
        </w:rPr>
        <w:t xml:space="preserve">            3. Настоящее постановление вступает в силу с момента его официального опубликования.</w:t>
      </w:r>
    </w:p>
    <w:p w:rsidR="0020292C" w:rsidRPr="0020292C" w:rsidRDefault="0020292C" w:rsidP="0020292C">
      <w:pPr>
        <w:tabs>
          <w:tab w:val="left" w:pos="0"/>
          <w:tab w:val="left" w:pos="993"/>
        </w:tabs>
        <w:spacing w:after="0" w:line="240" w:lineRule="auto"/>
        <w:jc w:val="both"/>
        <w:rPr>
          <w:rFonts w:ascii="Arial" w:eastAsia="Times New Roman" w:hAnsi="Arial" w:cs="Arial"/>
          <w:sz w:val="24"/>
          <w:szCs w:val="24"/>
        </w:rPr>
      </w:pPr>
      <w:r w:rsidRPr="0020292C">
        <w:rPr>
          <w:rFonts w:ascii="Arial" w:eastAsia="Times New Roman" w:hAnsi="Arial" w:cs="Arial"/>
          <w:sz w:val="24"/>
          <w:szCs w:val="24"/>
        </w:rPr>
        <w:t xml:space="preserve">            4.  Контроль за исполнением настоящего постановления оставляю за собой.</w:t>
      </w:r>
    </w:p>
    <w:p w:rsidR="0020292C" w:rsidRPr="0020292C" w:rsidRDefault="0020292C" w:rsidP="0020292C">
      <w:pPr>
        <w:autoSpaceDE w:val="0"/>
        <w:autoSpaceDN w:val="0"/>
        <w:adjustRightInd w:val="0"/>
        <w:spacing w:after="0" w:line="240" w:lineRule="auto"/>
        <w:jc w:val="both"/>
        <w:rPr>
          <w:rFonts w:ascii="Times New Roman" w:eastAsia="Times New Roman" w:hAnsi="Times New Roman" w:cs="Times New Roman"/>
          <w:sz w:val="24"/>
          <w:szCs w:val="24"/>
        </w:rPr>
      </w:pPr>
    </w:p>
    <w:p w:rsidR="0020292C" w:rsidRPr="0020292C" w:rsidRDefault="0020292C" w:rsidP="0020292C">
      <w:pPr>
        <w:spacing w:after="0"/>
        <w:ind w:firstLine="142"/>
        <w:rPr>
          <w:rFonts w:ascii="Arial" w:eastAsia="Calibri" w:hAnsi="Arial" w:cs="Arial"/>
          <w:sz w:val="24"/>
          <w:szCs w:val="24"/>
          <w:lang w:eastAsia="en-US"/>
        </w:rPr>
      </w:pPr>
    </w:p>
    <w:p w:rsidR="0020292C" w:rsidRPr="0020292C" w:rsidRDefault="0020292C" w:rsidP="0020292C">
      <w:pPr>
        <w:spacing w:after="0"/>
        <w:ind w:firstLine="142"/>
        <w:rPr>
          <w:rFonts w:ascii="Arial" w:eastAsia="Calibri" w:hAnsi="Arial" w:cs="Arial"/>
          <w:sz w:val="24"/>
          <w:szCs w:val="24"/>
          <w:lang w:eastAsia="en-US"/>
        </w:rPr>
      </w:pPr>
      <w:r w:rsidRPr="0020292C">
        <w:rPr>
          <w:rFonts w:ascii="Arial" w:eastAsia="Calibri" w:hAnsi="Arial" w:cs="Arial"/>
          <w:sz w:val="24"/>
          <w:szCs w:val="24"/>
          <w:lang w:eastAsia="en-US"/>
        </w:rPr>
        <w:t xml:space="preserve">      Глава Карымского </w:t>
      </w:r>
    </w:p>
    <w:p w:rsidR="0020292C" w:rsidRPr="0020292C" w:rsidRDefault="0020292C" w:rsidP="0020292C">
      <w:pPr>
        <w:spacing w:after="0"/>
        <w:ind w:firstLine="142"/>
        <w:rPr>
          <w:rFonts w:ascii="Arial" w:eastAsia="Calibri" w:hAnsi="Arial" w:cs="Arial"/>
          <w:sz w:val="24"/>
          <w:szCs w:val="24"/>
          <w:lang w:eastAsia="en-US"/>
        </w:rPr>
      </w:pPr>
      <w:r w:rsidRPr="0020292C">
        <w:rPr>
          <w:rFonts w:ascii="Arial" w:eastAsia="Calibri" w:hAnsi="Arial" w:cs="Arial"/>
          <w:sz w:val="24"/>
          <w:szCs w:val="24"/>
          <w:lang w:eastAsia="en-US"/>
        </w:rPr>
        <w:t xml:space="preserve">      сельского поселения                                                     </w:t>
      </w:r>
      <w:proofErr w:type="spellStart"/>
      <w:r w:rsidRPr="0020292C">
        <w:rPr>
          <w:rFonts w:ascii="Arial" w:eastAsia="Calibri" w:hAnsi="Arial" w:cs="Arial"/>
          <w:sz w:val="24"/>
          <w:szCs w:val="24"/>
          <w:lang w:eastAsia="en-US"/>
        </w:rPr>
        <w:t>О.И.Тихонова</w:t>
      </w:r>
      <w:proofErr w:type="spellEnd"/>
    </w:p>
    <w:p w:rsidR="0020292C" w:rsidRPr="0020292C" w:rsidRDefault="0020292C" w:rsidP="0020292C">
      <w:pPr>
        <w:overflowPunct w:val="0"/>
        <w:autoSpaceDE w:val="0"/>
        <w:autoSpaceDN w:val="0"/>
        <w:adjustRightInd w:val="0"/>
        <w:spacing w:after="0" w:line="240" w:lineRule="auto"/>
        <w:rPr>
          <w:rFonts w:ascii="Times New Roman" w:eastAsia="Times New Roman" w:hAnsi="Times New Roman" w:cs="Times New Roman"/>
          <w:sz w:val="24"/>
          <w:szCs w:val="20"/>
        </w:rPr>
      </w:pPr>
    </w:p>
    <w:p w:rsidR="0020292C" w:rsidRPr="0020292C" w:rsidRDefault="0020292C" w:rsidP="0020292C">
      <w:pPr>
        <w:overflowPunct w:val="0"/>
        <w:autoSpaceDE w:val="0"/>
        <w:autoSpaceDN w:val="0"/>
        <w:adjustRightInd w:val="0"/>
        <w:spacing w:after="0" w:line="240" w:lineRule="auto"/>
        <w:rPr>
          <w:rFonts w:ascii="Times New Roman" w:eastAsia="Times New Roman" w:hAnsi="Times New Roman" w:cs="Times New Roman"/>
          <w:sz w:val="24"/>
          <w:szCs w:val="20"/>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lastRenderedPageBreak/>
        <w:t>ПРОТОКОЛ ПУБЛИЧНЫХ СЛУШАНИЙ</w:t>
      </w:r>
    </w:p>
    <w:p w:rsidR="0020292C" w:rsidRPr="0020292C" w:rsidRDefault="0020292C" w:rsidP="0020292C">
      <w:pPr>
        <w:shd w:val="clear" w:color="auto" w:fill="FFFFFF"/>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по обсуждению проекта «О внесении изменений и дополнений а муниципальную программу </w:t>
      </w:r>
      <w:proofErr w:type="gramStart"/>
      <w:r w:rsidRPr="0020292C">
        <w:rPr>
          <w:rFonts w:ascii="Times New Roman" w:eastAsia="Times New Roman" w:hAnsi="Times New Roman" w:cs="Times New Roman"/>
          <w:sz w:val="28"/>
          <w:szCs w:val="28"/>
        </w:rPr>
        <w:t>« «</w:t>
      </w:r>
      <w:proofErr w:type="gramEnd"/>
      <w:r w:rsidRPr="0020292C">
        <w:rPr>
          <w:rFonts w:ascii="Times New Roman" w:eastAsia="Times New Roman" w:hAnsi="Times New Roman" w:cs="Times New Roman"/>
          <w:sz w:val="28"/>
          <w:szCs w:val="28"/>
        </w:rPr>
        <w:t>Формирование комфортной современной городской среды Карымского муниципального образования на 2018-2024»»</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от 26 марта 2020 года                                                                  18 ч. 00 мин.</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u w:val="single"/>
        </w:rPr>
        <w:t>Место проведения: </w:t>
      </w:r>
      <w:r w:rsidRPr="0020292C">
        <w:rPr>
          <w:rFonts w:ascii="Times New Roman" w:eastAsia="Times New Roman" w:hAnsi="Times New Roman" w:cs="Times New Roman"/>
          <w:sz w:val="28"/>
          <w:szCs w:val="28"/>
        </w:rPr>
        <w:t xml:space="preserve">Иркутская область, </w:t>
      </w:r>
      <w:proofErr w:type="spellStart"/>
      <w:r w:rsidRPr="0020292C">
        <w:rPr>
          <w:rFonts w:ascii="Times New Roman" w:eastAsia="Times New Roman" w:hAnsi="Times New Roman" w:cs="Times New Roman"/>
          <w:sz w:val="28"/>
          <w:szCs w:val="28"/>
        </w:rPr>
        <w:t>Куйтунский</w:t>
      </w:r>
      <w:proofErr w:type="spellEnd"/>
      <w:r w:rsidRPr="0020292C">
        <w:rPr>
          <w:rFonts w:ascii="Times New Roman" w:eastAsia="Times New Roman" w:hAnsi="Times New Roman" w:cs="Times New Roman"/>
          <w:sz w:val="28"/>
          <w:szCs w:val="28"/>
        </w:rPr>
        <w:t xml:space="preserve"> район, с. </w:t>
      </w:r>
      <w:proofErr w:type="spellStart"/>
      <w:r w:rsidRPr="0020292C">
        <w:rPr>
          <w:rFonts w:ascii="Times New Roman" w:eastAsia="Times New Roman" w:hAnsi="Times New Roman" w:cs="Times New Roman"/>
          <w:sz w:val="28"/>
          <w:szCs w:val="28"/>
        </w:rPr>
        <w:t>Карымск</w:t>
      </w:r>
      <w:proofErr w:type="spellEnd"/>
      <w:r w:rsidRPr="0020292C">
        <w:rPr>
          <w:rFonts w:ascii="Times New Roman" w:eastAsia="Times New Roman" w:hAnsi="Times New Roman" w:cs="Times New Roman"/>
          <w:sz w:val="28"/>
          <w:szCs w:val="28"/>
        </w:rPr>
        <w:t>, ул. Набережная, 6а, Дом Культуры Карымского сельского поселения.</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u w:val="single"/>
        </w:rPr>
        <w:t>Присутствовали:</w:t>
      </w: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депутаты Карымского муниципального образования – 9 человек;</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сотрудники администрации Карымского муниципального образования – 5 человек; </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общественные деятели с. </w:t>
      </w:r>
      <w:proofErr w:type="spellStart"/>
      <w:r w:rsidRPr="0020292C">
        <w:rPr>
          <w:rFonts w:ascii="Times New Roman" w:eastAsia="Times New Roman" w:hAnsi="Times New Roman" w:cs="Times New Roman"/>
          <w:sz w:val="28"/>
          <w:szCs w:val="28"/>
        </w:rPr>
        <w:t>Карымск</w:t>
      </w:r>
      <w:proofErr w:type="spellEnd"/>
      <w:r w:rsidRPr="0020292C">
        <w:rPr>
          <w:rFonts w:ascii="Times New Roman" w:eastAsia="Times New Roman" w:hAnsi="Times New Roman" w:cs="Times New Roman"/>
          <w:sz w:val="28"/>
          <w:szCs w:val="28"/>
        </w:rPr>
        <w:t xml:space="preserve"> – 10 человек;</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u w:val="single"/>
        </w:rPr>
        <w:t>Инициатор публичных слушаний:</w:t>
      </w:r>
      <w:r w:rsidRPr="0020292C">
        <w:rPr>
          <w:rFonts w:ascii="Times New Roman" w:eastAsia="Times New Roman" w:hAnsi="Times New Roman" w:cs="Times New Roman"/>
          <w:sz w:val="28"/>
          <w:szCs w:val="28"/>
        </w:rPr>
        <w:t> администрация Карымского муниципального образования</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Публичные слушания назначены постановлением Карымского муниципального образования Куйтунского района Иркутской области от «25» февраля 2020г. №9а. Объявление о проведении публичных слушаний опубликовано в муниципальном вестнике </w:t>
      </w:r>
      <w:proofErr w:type="spellStart"/>
      <w:r w:rsidRPr="0020292C">
        <w:rPr>
          <w:rFonts w:ascii="Times New Roman" w:eastAsia="Times New Roman" w:hAnsi="Times New Roman" w:cs="Times New Roman"/>
          <w:sz w:val="28"/>
          <w:szCs w:val="28"/>
        </w:rPr>
        <w:t>Карымскоого</w:t>
      </w:r>
      <w:proofErr w:type="spellEnd"/>
      <w:r w:rsidRPr="0020292C">
        <w:rPr>
          <w:rFonts w:ascii="Times New Roman" w:eastAsia="Times New Roman" w:hAnsi="Times New Roman" w:cs="Times New Roman"/>
          <w:sz w:val="28"/>
          <w:szCs w:val="28"/>
        </w:rPr>
        <w:t xml:space="preserve"> муниципального образования, на официальном сайте администрации </w:t>
      </w:r>
      <w:r w:rsidRPr="0020292C">
        <w:rPr>
          <w:rFonts w:ascii="Times New Roman" w:eastAsia="Times New Roman" w:hAnsi="Times New Roman" w:cs="Times New Roman"/>
          <w:sz w:val="28"/>
          <w:szCs w:val="28"/>
        </w:rPr>
        <w:br/>
        <w:t>Карымского муниципального образования и на информационном стенде администрации Карымского муниципального образования.</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Председательствующий публичных слушаний – </w:t>
      </w:r>
      <w:proofErr w:type="spellStart"/>
      <w:r w:rsidRPr="0020292C">
        <w:rPr>
          <w:rFonts w:ascii="Times New Roman" w:eastAsia="Times New Roman" w:hAnsi="Times New Roman" w:cs="Times New Roman"/>
          <w:sz w:val="28"/>
          <w:szCs w:val="28"/>
        </w:rPr>
        <w:t>Тихоноова</w:t>
      </w:r>
      <w:proofErr w:type="spellEnd"/>
      <w:r w:rsidRPr="0020292C">
        <w:rPr>
          <w:rFonts w:ascii="Times New Roman" w:eastAsia="Times New Roman" w:hAnsi="Times New Roman" w:cs="Times New Roman"/>
          <w:sz w:val="28"/>
          <w:szCs w:val="28"/>
        </w:rPr>
        <w:t xml:space="preserve"> О.И. – глава администрации Карымского муниципального образования.                                                   </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Секретарь публичных слушаний – Артемьева Л.О. – ведущий специалист администрации Карымского муниципального образования.                                                           </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u w:val="single"/>
        </w:rPr>
        <w:t>Повестка публичных слушаний:</w:t>
      </w:r>
    </w:p>
    <w:p w:rsidR="0020292C" w:rsidRPr="0020292C" w:rsidRDefault="0020292C" w:rsidP="0020292C">
      <w:pPr>
        <w:suppressAutoHyphens/>
        <w:spacing w:after="0"/>
        <w:ind w:firstLine="709"/>
        <w:jc w:val="both"/>
        <w:outlineLvl w:val="0"/>
        <w:rPr>
          <w:rFonts w:ascii="Times New Roman" w:eastAsia="Calibri" w:hAnsi="Times New Roman" w:cs="Times New Roman"/>
          <w:bCs/>
          <w:sz w:val="28"/>
          <w:szCs w:val="28"/>
          <w:lang w:eastAsia="ar-SA"/>
        </w:rPr>
      </w:pPr>
      <w:r w:rsidRPr="0020292C">
        <w:rPr>
          <w:rFonts w:ascii="Times New Roman" w:eastAsia="Times New Roman" w:hAnsi="Times New Roman" w:cs="Times New Roman"/>
          <w:sz w:val="28"/>
          <w:szCs w:val="28"/>
        </w:rPr>
        <w:t>1</w:t>
      </w:r>
      <w:r w:rsidRPr="0020292C">
        <w:rPr>
          <w:rFonts w:ascii="Times New Roman" w:eastAsia="Calibri" w:hAnsi="Times New Roman" w:cs="Times New Roman"/>
          <w:bCs/>
          <w:sz w:val="28"/>
          <w:szCs w:val="28"/>
          <w:lang w:eastAsia="ar-SA"/>
        </w:rPr>
        <w:t>.О внесении изменений и дополнений в муниципальную программу «Формирование современной городской среды Карымского муниципального образования на 2018-2024 годы»</w:t>
      </w:r>
    </w:p>
    <w:p w:rsidR="0020292C" w:rsidRPr="0020292C" w:rsidRDefault="0020292C" w:rsidP="0020292C">
      <w:pPr>
        <w:tabs>
          <w:tab w:val="left" w:pos="142"/>
        </w:tabs>
        <w:spacing w:after="160" w:line="259" w:lineRule="auto"/>
        <w:ind w:firstLine="709"/>
        <w:contextualSpacing/>
        <w:jc w:val="both"/>
        <w:rPr>
          <w:rFonts w:ascii="Times New Roman" w:eastAsia="Times New Roman" w:hAnsi="Times New Roman" w:cs="Times New Roman"/>
          <w:color w:val="000000"/>
          <w:sz w:val="28"/>
          <w:szCs w:val="28"/>
        </w:rPr>
      </w:pPr>
      <w:r w:rsidRPr="0020292C">
        <w:rPr>
          <w:rFonts w:ascii="Times New Roman" w:eastAsia="Calibri" w:hAnsi="Times New Roman" w:cs="Times New Roman"/>
          <w:bCs/>
          <w:sz w:val="28"/>
          <w:szCs w:val="28"/>
          <w:lang w:eastAsia="ar-SA"/>
        </w:rPr>
        <w:t>2.</w:t>
      </w:r>
      <w:r w:rsidRPr="0020292C">
        <w:rPr>
          <w:rFonts w:ascii="Times New Roman" w:eastAsia="Times New Roman" w:hAnsi="Times New Roman" w:cs="Times New Roman"/>
          <w:color w:val="000000"/>
          <w:sz w:val="28"/>
          <w:szCs w:val="28"/>
        </w:rPr>
        <w:t xml:space="preserve">Определения перечня территорий и мероприятий по благоустройству общественных территорий.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Слушания носят рекомендательный характер.</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Для работы предлагается установить следующий регламент:</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время выступления – 15 минут, прения – не более 10 минут.</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Тихонова О.И.- глава администрации Карымского муниципального образования открыла публичные слушания, осветила вопрос слушаний и проинформировала, что с момента публикации о проведении публичных </w:t>
      </w:r>
      <w:r w:rsidRPr="0020292C">
        <w:rPr>
          <w:rFonts w:ascii="Times New Roman" w:eastAsia="Times New Roman" w:hAnsi="Times New Roman" w:cs="Times New Roman"/>
          <w:sz w:val="28"/>
          <w:szCs w:val="28"/>
        </w:rPr>
        <w:lastRenderedPageBreak/>
        <w:t>слушаний замечаний и предложений по данному вопросу в администрацию Карымского муниципального образования не поступало. Сообщила, что публичные слушания проводятся в соответствии с требованиями, Жилищного </w:t>
      </w:r>
      <w:hyperlink r:id="rId9" w:history="1">
        <w:r w:rsidRPr="0020292C">
          <w:rPr>
            <w:rFonts w:ascii="Times New Roman" w:eastAsia="Times New Roman" w:hAnsi="Times New Roman" w:cs="Times New Roman"/>
            <w:sz w:val="28"/>
            <w:szCs w:val="28"/>
          </w:rPr>
          <w:t>кодекс</w:t>
        </w:r>
      </w:hyperlink>
      <w:r w:rsidRPr="0020292C">
        <w:rPr>
          <w:rFonts w:ascii="Times New Roman" w:eastAsia="Times New Roman" w:hAnsi="Times New Roman" w:cs="Times New Roman"/>
          <w:sz w:val="28"/>
          <w:szCs w:val="28"/>
        </w:rPr>
        <w:t>а Российской Федерации, Градостроительного </w:t>
      </w:r>
      <w:hyperlink r:id="rId10" w:history="1">
        <w:r w:rsidRPr="0020292C">
          <w:rPr>
            <w:rFonts w:ascii="Times New Roman" w:eastAsia="Times New Roman" w:hAnsi="Times New Roman" w:cs="Times New Roman"/>
            <w:sz w:val="28"/>
            <w:szCs w:val="28"/>
          </w:rPr>
          <w:t>кодекс</w:t>
        </w:r>
      </w:hyperlink>
      <w:r w:rsidRPr="0020292C">
        <w:rPr>
          <w:rFonts w:ascii="Times New Roman" w:eastAsia="Times New Roman" w:hAnsi="Times New Roman" w:cs="Times New Roman"/>
          <w:sz w:val="28"/>
          <w:szCs w:val="28"/>
        </w:rPr>
        <w:t>а Российской Федерации, Федерального </w:t>
      </w:r>
      <w:hyperlink r:id="rId11" w:history="1">
        <w:r w:rsidRPr="0020292C">
          <w:rPr>
            <w:rFonts w:ascii="Times New Roman" w:eastAsia="Times New Roman" w:hAnsi="Times New Roman" w:cs="Times New Roman"/>
            <w:sz w:val="28"/>
            <w:szCs w:val="28"/>
          </w:rPr>
          <w:t>закон</w:t>
        </w:r>
      </w:hyperlink>
      <w:r w:rsidRPr="0020292C">
        <w:rPr>
          <w:rFonts w:ascii="Times New Roman" w:eastAsia="Times New Roman" w:hAnsi="Times New Roman" w:cs="Times New Roman"/>
          <w:sz w:val="28"/>
          <w:szCs w:val="28"/>
        </w:rPr>
        <w:t>а "Об основах охраны здоровья граждан в Российской Федерации", Федерального </w:t>
      </w:r>
      <w:hyperlink r:id="rId12" w:history="1">
        <w:r w:rsidRPr="0020292C">
          <w:rPr>
            <w:rFonts w:ascii="Times New Roman" w:eastAsia="Times New Roman" w:hAnsi="Times New Roman" w:cs="Times New Roman"/>
            <w:sz w:val="28"/>
            <w:szCs w:val="28"/>
          </w:rPr>
          <w:t>закон</w:t>
        </w:r>
      </w:hyperlink>
      <w:r w:rsidRPr="0020292C">
        <w:rPr>
          <w:rFonts w:ascii="Times New Roman" w:eastAsia="Times New Roman" w:hAnsi="Times New Roman" w:cs="Times New Roman"/>
          <w:sz w:val="28"/>
          <w:szCs w:val="28"/>
        </w:rPr>
        <w:t>а "Об общих принципах организации местного самоуправления в Российской Федерации", Федерального </w:t>
      </w:r>
      <w:hyperlink r:id="rId13" w:history="1">
        <w:r w:rsidRPr="0020292C">
          <w:rPr>
            <w:rFonts w:ascii="Times New Roman" w:eastAsia="Times New Roman" w:hAnsi="Times New Roman" w:cs="Times New Roman"/>
            <w:sz w:val="28"/>
            <w:szCs w:val="28"/>
          </w:rPr>
          <w:t>закон</w:t>
        </w:r>
      </w:hyperlink>
      <w:r w:rsidRPr="0020292C">
        <w:rPr>
          <w:rFonts w:ascii="Times New Roman" w:eastAsia="Times New Roman" w:hAnsi="Times New Roman" w:cs="Times New Roman"/>
          <w:sz w:val="28"/>
          <w:szCs w:val="28"/>
        </w:rPr>
        <w:t>а "О санитарно-эпидемиологическом благополучии населения", Федерального </w:t>
      </w:r>
      <w:hyperlink r:id="rId14" w:history="1">
        <w:r w:rsidRPr="0020292C">
          <w:rPr>
            <w:rFonts w:ascii="Times New Roman" w:eastAsia="Times New Roman" w:hAnsi="Times New Roman" w:cs="Times New Roman"/>
            <w:sz w:val="28"/>
            <w:szCs w:val="28"/>
          </w:rPr>
          <w:t>закон</w:t>
        </w:r>
      </w:hyperlink>
      <w:r w:rsidRPr="0020292C">
        <w:rPr>
          <w:rFonts w:ascii="Times New Roman" w:eastAsia="Times New Roman" w:hAnsi="Times New Roman" w:cs="Times New Roman"/>
          <w:sz w:val="28"/>
          <w:szCs w:val="28"/>
        </w:rPr>
        <w:t>а "Об отходах производства и потребления", Федерального </w:t>
      </w:r>
      <w:hyperlink r:id="rId15" w:history="1">
        <w:r w:rsidRPr="0020292C">
          <w:rPr>
            <w:rFonts w:ascii="Times New Roman" w:eastAsia="Times New Roman" w:hAnsi="Times New Roman" w:cs="Times New Roman"/>
            <w:sz w:val="28"/>
            <w:szCs w:val="28"/>
          </w:rPr>
          <w:t>закон</w:t>
        </w:r>
      </w:hyperlink>
      <w:r w:rsidRPr="0020292C">
        <w:rPr>
          <w:rFonts w:ascii="Times New Roman" w:eastAsia="Times New Roman" w:hAnsi="Times New Roman" w:cs="Times New Roman"/>
          <w:sz w:val="28"/>
          <w:szCs w:val="28"/>
        </w:rPr>
        <w:t>а "Об охране окружающей среды", и иными нормативными правовыми актами Российской Федерации, Иркутской области, </w:t>
      </w:r>
      <w:hyperlink r:id="rId16" w:history="1">
        <w:r w:rsidRPr="0020292C">
          <w:rPr>
            <w:rFonts w:ascii="Times New Roman" w:eastAsia="Times New Roman" w:hAnsi="Times New Roman" w:cs="Times New Roman"/>
            <w:sz w:val="28"/>
            <w:szCs w:val="28"/>
          </w:rPr>
          <w:t>Устав</w:t>
        </w:r>
      </w:hyperlink>
      <w:r w:rsidRPr="0020292C">
        <w:rPr>
          <w:rFonts w:ascii="Times New Roman" w:eastAsia="Times New Roman" w:hAnsi="Times New Roman" w:cs="Times New Roman"/>
          <w:sz w:val="28"/>
          <w:szCs w:val="28"/>
        </w:rPr>
        <w:t>ом  Карымского сельского поселения.</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Выступили:</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proofErr w:type="spellStart"/>
      <w:r w:rsidRPr="0020292C">
        <w:rPr>
          <w:rFonts w:ascii="Times New Roman" w:eastAsia="Times New Roman" w:hAnsi="Times New Roman" w:cs="Times New Roman"/>
          <w:sz w:val="28"/>
          <w:szCs w:val="28"/>
        </w:rPr>
        <w:t>Синицина</w:t>
      </w:r>
      <w:proofErr w:type="spellEnd"/>
      <w:r w:rsidRPr="0020292C">
        <w:rPr>
          <w:rFonts w:ascii="Times New Roman" w:eastAsia="Times New Roman" w:hAnsi="Times New Roman" w:cs="Times New Roman"/>
          <w:sz w:val="28"/>
          <w:szCs w:val="28"/>
        </w:rPr>
        <w:t xml:space="preserve"> О.В. - депутат Карымского муниципального образования, она предложила одобрить проект «</w:t>
      </w:r>
      <w:r w:rsidRPr="0020292C">
        <w:rPr>
          <w:rFonts w:ascii="Times New Roman" w:eastAsia="Calibri" w:hAnsi="Times New Roman" w:cs="Times New Roman"/>
          <w:bCs/>
          <w:sz w:val="28"/>
          <w:szCs w:val="28"/>
          <w:lang w:eastAsia="ar-SA"/>
        </w:rPr>
        <w:t>О внесении изменений и дополнений в муниципальную программу «Формирование современной городской среды Карымского муниципального образования на 2018-2024 годы»»</w:t>
      </w:r>
      <w:r w:rsidRPr="0020292C">
        <w:rPr>
          <w:rFonts w:ascii="Times New Roman" w:eastAsia="Times New Roman" w:hAnsi="Times New Roman" w:cs="Times New Roman"/>
          <w:sz w:val="28"/>
          <w:szCs w:val="28"/>
        </w:rPr>
        <w:t xml:space="preserve"> и внести изменения, а </w:t>
      </w:r>
      <w:proofErr w:type="gramStart"/>
      <w:r w:rsidRPr="0020292C">
        <w:rPr>
          <w:rFonts w:ascii="Times New Roman" w:eastAsia="Times New Roman" w:hAnsi="Times New Roman" w:cs="Times New Roman"/>
          <w:sz w:val="28"/>
          <w:szCs w:val="28"/>
        </w:rPr>
        <w:t>так же</w:t>
      </w:r>
      <w:proofErr w:type="gramEnd"/>
      <w:r w:rsidRPr="0020292C">
        <w:rPr>
          <w:rFonts w:ascii="Times New Roman" w:eastAsia="Times New Roman" w:hAnsi="Times New Roman" w:cs="Times New Roman"/>
          <w:sz w:val="28"/>
          <w:szCs w:val="28"/>
        </w:rPr>
        <w:t xml:space="preserve"> </w:t>
      </w:r>
      <w:r w:rsidRPr="0020292C">
        <w:rPr>
          <w:rFonts w:ascii="Times New Roman" w:eastAsia="Times New Roman" w:hAnsi="Times New Roman" w:cs="Times New Roman"/>
          <w:color w:val="000000"/>
          <w:sz w:val="28"/>
          <w:szCs w:val="28"/>
        </w:rPr>
        <w:t>перечень территорий и мероприятий по благоустройству общественных территорий оставить прежним.</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color w:val="FF0000"/>
          <w:sz w:val="28"/>
          <w:szCs w:val="28"/>
        </w:rPr>
      </w:pPr>
      <w:proofErr w:type="spellStart"/>
      <w:r w:rsidRPr="0020292C">
        <w:rPr>
          <w:rFonts w:ascii="Times New Roman" w:eastAsia="Times New Roman" w:hAnsi="Times New Roman" w:cs="Times New Roman"/>
          <w:sz w:val="28"/>
          <w:szCs w:val="28"/>
        </w:rPr>
        <w:t>Труфонова</w:t>
      </w:r>
      <w:proofErr w:type="spellEnd"/>
      <w:r w:rsidRPr="0020292C">
        <w:rPr>
          <w:rFonts w:ascii="Times New Roman" w:eastAsia="Times New Roman" w:hAnsi="Times New Roman" w:cs="Times New Roman"/>
          <w:sz w:val="28"/>
          <w:szCs w:val="28"/>
        </w:rPr>
        <w:t xml:space="preserve"> Е.В. - житель с. </w:t>
      </w:r>
      <w:proofErr w:type="spellStart"/>
      <w:r w:rsidRPr="0020292C">
        <w:rPr>
          <w:rFonts w:ascii="Times New Roman" w:eastAsia="Times New Roman" w:hAnsi="Times New Roman" w:cs="Times New Roman"/>
          <w:sz w:val="28"/>
          <w:szCs w:val="28"/>
        </w:rPr>
        <w:t>Карымск</w:t>
      </w:r>
      <w:proofErr w:type="spellEnd"/>
      <w:r w:rsidRPr="0020292C">
        <w:rPr>
          <w:rFonts w:ascii="Times New Roman" w:eastAsia="Times New Roman" w:hAnsi="Times New Roman" w:cs="Times New Roman"/>
          <w:sz w:val="28"/>
          <w:szCs w:val="28"/>
        </w:rPr>
        <w:t xml:space="preserve">, поддержала предложение гражданки </w:t>
      </w:r>
      <w:proofErr w:type="spellStart"/>
      <w:r w:rsidRPr="0020292C">
        <w:rPr>
          <w:rFonts w:ascii="Times New Roman" w:eastAsia="Times New Roman" w:hAnsi="Times New Roman" w:cs="Times New Roman"/>
          <w:sz w:val="28"/>
          <w:szCs w:val="28"/>
        </w:rPr>
        <w:t>Синициной</w:t>
      </w:r>
      <w:proofErr w:type="spellEnd"/>
      <w:r w:rsidRPr="0020292C">
        <w:rPr>
          <w:rFonts w:ascii="Times New Roman" w:eastAsia="Times New Roman" w:hAnsi="Times New Roman" w:cs="Times New Roman"/>
          <w:sz w:val="28"/>
          <w:szCs w:val="28"/>
        </w:rPr>
        <w:t xml:space="preserve"> О.В.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РЕШИЛИ:</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Одобрить проект «</w:t>
      </w:r>
      <w:r w:rsidRPr="0020292C">
        <w:rPr>
          <w:rFonts w:ascii="Times New Roman" w:eastAsia="Calibri" w:hAnsi="Times New Roman" w:cs="Times New Roman"/>
          <w:bCs/>
          <w:sz w:val="28"/>
          <w:szCs w:val="28"/>
          <w:lang w:eastAsia="ar-SA"/>
        </w:rPr>
        <w:t xml:space="preserve">О внесении изменений и дополнений в муниципальную программу «Формирование современной городской среды Карымского муниципального образования на 2018-2024 годы»», </w:t>
      </w:r>
      <w:r w:rsidRPr="0020292C">
        <w:rPr>
          <w:rFonts w:ascii="Times New Roman" w:eastAsia="Times New Roman" w:hAnsi="Times New Roman" w:cs="Times New Roman"/>
          <w:sz w:val="28"/>
          <w:szCs w:val="28"/>
        </w:rPr>
        <w:t xml:space="preserve">а также </w:t>
      </w:r>
      <w:r w:rsidRPr="0020292C">
        <w:rPr>
          <w:rFonts w:ascii="Times New Roman" w:eastAsia="Times New Roman" w:hAnsi="Times New Roman" w:cs="Times New Roman"/>
          <w:color w:val="000000"/>
          <w:sz w:val="28"/>
          <w:szCs w:val="28"/>
        </w:rPr>
        <w:t>перечень территорий и мероприятий по благоустройству общественных территорий оставить прежним.</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Решение приняли ЕДИНОГЛАСТНО. </w:t>
      </w:r>
    </w:p>
    <w:p w:rsidR="0020292C" w:rsidRPr="0020292C" w:rsidRDefault="0020292C" w:rsidP="0020292C">
      <w:pPr>
        <w:suppressAutoHyphens/>
        <w:spacing w:after="0"/>
        <w:ind w:firstLine="709"/>
        <w:jc w:val="both"/>
        <w:outlineLvl w:val="0"/>
        <w:rPr>
          <w:rFonts w:ascii="Times New Roman" w:eastAsia="Times New Roman" w:hAnsi="Times New Roman" w:cs="Times New Roman"/>
          <w:sz w:val="28"/>
          <w:szCs w:val="28"/>
        </w:rPr>
      </w:pPr>
    </w:p>
    <w:p w:rsidR="0020292C" w:rsidRPr="0020292C" w:rsidRDefault="0020292C" w:rsidP="0020292C">
      <w:pPr>
        <w:suppressAutoHyphens/>
        <w:spacing w:after="0"/>
        <w:ind w:firstLine="709"/>
        <w:jc w:val="both"/>
        <w:outlineLvl w:val="0"/>
        <w:rPr>
          <w:rFonts w:ascii="Times New Roman" w:eastAsia="Calibri" w:hAnsi="Times New Roman" w:cs="Times New Roman"/>
          <w:bCs/>
          <w:sz w:val="28"/>
          <w:szCs w:val="28"/>
          <w:lang w:eastAsia="ar-SA"/>
        </w:rPr>
      </w:pPr>
      <w:r w:rsidRPr="0020292C">
        <w:rPr>
          <w:rFonts w:ascii="Times New Roman" w:eastAsia="Times New Roman" w:hAnsi="Times New Roman" w:cs="Times New Roman"/>
          <w:sz w:val="28"/>
          <w:szCs w:val="28"/>
        </w:rPr>
        <w:t xml:space="preserve">Итоги публичных слушаний подвела глава администрации Карымского муниципального образования </w:t>
      </w:r>
      <w:proofErr w:type="spellStart"/>
      <w:r w:rsidRPr="0020292C">
        <w:rPr>
          <w:rFonts w:ascii="Times New Roman" w:eastAsia="Times New Roman" w:hAnsi="Times New Roman" w:cs="Times New Roman"/>
          <w:sz w:val="28"/>
          <w:szCs w:val="28"/>
        </w:rPr>
        <w:t>О.И.Тихонова</w:t>
      </w:r>
      <w:proofErr w:type="spellEnd"/>
      <w:r w:rsidRPr="0020292C">
        <w:rPr>
          <w:rFonts w:ascii="Times New Roman" w:eastAsia="Times New Roman" w:hAnsi="Times New Roman" w:cs="Times New Roman"/>
          <w:sz w:val="28"/>
          <w:szCs w:val="28"/>
        </w:rPr>
        <w:t>. Сообщила, что вопрос повестки дня публичных слушаний рассмотрен. Заключение о результатах публичных слушаниях по рассмотрению проекта «</w:t>
      </w:r>
      <w:r w:rsidRPr="0020292C">
        <w:rPr>
          <w:rFonts w:ascii="Times New Roman" w:eastAsia="Calibri" w:hAnsi="Times New Roman" w:cs="Times New Roman"/>
          <w:bCs/>
          <w:sz w:val="28"/>
          <w:szCs w:val="28"/>
          <w:lang w:eastAsia="ar-SA"/>
        </w:rPr>
        <w:t xml:space="preserve">О внесении изменений и дополнений в муниципальную программу «Формирование современной городской среды Карымского муниципального образования на 2018-2024 годы»»; </w:t>
      </w:r>
      <w:r w:rsidRPr="0020292C">
        <w:rPr>
          <w:rFonts w:ascii="Times New Roman" w:eastAsia="Times New Roman" w:hAnsi="Times New Roman" w:cs="Times New Roman"/>
          <w:color w:val="000000"/>
          <w:sz w:val="28"/>
          <w:szCs w:val="28"/>
        </w:rPr>
        <w:t xml:space="preserve">определения перечня территорий и мероприятий по благоустройству общественных территорий </w:t>
      </w:r>
      <w:r w:rsidRPr="0020292C">
        <w:rPr>
          <w:rFonts w:ascii="Times New Roman" w:eastAsia="Times New Roman" w:hAnsi="Times New Roman" w:cs="Times New Roman"/>
          <w:sz w:val="28"/>
          <w:szCs w:val="28"/>
        </w:rPr>
        <w:t>подготовить и предоставить.</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20292C">
        <w:rPr>
          <w:rFonts w:ascii="Times New Roman" w:eastAsia="Times New Roman" w:hAnsi="Times New Roman" w:cs="Times New Roman"/>
          <w:sz w:val="28"/>
          <w:szCs w:val="28"/>
        </w:rPr>
        <w:lastRenderedPageBreak/>
        <w:t>О.И.Тихонова</w:t>
      </w:r>
      <w:proofErr w:type="spellEnd"/>
      <w:r w:rsidRPr="0020292C">
        <w:rPr>
          <w:rFonts w:ascii="Times New Roman" w:eastAsia="Times New Roman" w:hAnsi="Times New Roman" w:cs="Times New Roman"/>
          <w:sz w:val="28"/>
          <w:szCs w:val="28"/>
        </w:rPr>
        <w:t xml:space="preserve"> поблагодарила всех участников за активное участие в обсуждении вопроса и объявила публичные слушания закрытыми.</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Председательствующий                                                              </w:t>
      </w:r>
      <w:proofErr w:type="spellStart"/>
      <w:r w:rsidRPr="0020292C">
        <w:rPr>
          <w:rFonts w:ascii="Times New Roman" w:eastAsia="Times New Roman" w:hAnsi="Times New Roman" w:cs="Times New Roman"/>
          <w:sz w:val="28"/>
          <w:szCs w:val="28"/>
        </w:rPr>
        <w:t>О.И.Тихонова</w:t>
      </w:r>
      <w:proofErr w:type="spellEnd"/>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Секретарь слушаний                                                                     </w:t>
      </w:r>
      <w:proofErr w:type="spellStart"/>
      <w:r w:rsidRPr="0020292C">
        <w:rPr>
          <w:rFonts w:ascii="Times New Roman" w:eastAsia="Times New Roman" w:hAnsi="Times New Roman" w:cs="Times New Roman"/>
          <w:sz w:val="28"/>
          <w:szCs w:val="28"/>
        </w:rPr>
        <w:t>Л.О.Артемьева</w:t>
      </w:r>
      <w:proofErr w:type="spellEnd"/>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 </w:t>
      </w: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lastRenderedPageBreak/>
        <w:t>ЗАКЛЮЧЕНИЕ</w:t>
      </w:r>
    </w:p>
    <w:p w:rsidR="0020292C" w:rsidRPr="0020292C" w:rsidRDefault="0020292C" w:rsidP="0020292C">
      <w:pPr>
        <w:shd w:val="clear" w:color="auto" w:fill="FFFFFF"/>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о результатах проведения публичных слушаний по обсуждению проекта по обсуждению проекта «О внесении изменений и </w:t>
      </w:r>
      <w:proofErr w:type="gramStart"/>
      <w:r w:rsidRPr="0020292C">
        <w:rPr>
          <w:rFonts w:ascii="Times New Roman" w:eastAsia="Times New Roman" w:hAnsi="Times New Roman" w:cs="Times New Roman"/>
          <w:sz w:val="28"/>
          <w:szCs w:val="28"/>
        </w:rPr>
        <w:t>дополнений</w:t>
      </w:r>
      <w:proofErr w:type="gramEnd"/>
      <w:r w:rsidRPr="0020292C">
        <w:rPr>
          <w:rFonts w:ascii="Times New Roman" w:eastAsia="Times New Roman" w:hAnsi="Times New Roman" w:cs="Times New Roman"/>
          <w:sz w:val="28"/>
          <w:szCs w:val="28"/>
        </w:rPr>
        <w:t xml:space="preserve"> а муниципальную программу «Формирование комфортной современной городской среды Карымского муниципального образования на 2018-2024»»</w:t>
      </w:r>
    </w:p>
    <w:p w:rsidR="0020292C" w:rsidRPr="0020292C" w:rsidRDefault="0020292C" w:rsidP="0020292C">
      <w:pPr>
        <w:shd w:val="clear" w:color="auto" w:fill="FFFFFF"/>
        <w:spacing w:after="0" w:line="240" w:lineRule="auto"/>
        <w:jc w:val="center"/>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с. </w:t>
      </w:r>
      <w:proofErr w:type="spellStart"/>
      <w:proofErr w:type="gramStart"/>
      <w:r w:rsidRPr="0020292C">
        <w:rPr>
          <w:rFonts w:ascii="Times New Roman" w:eastAsia="Times New Roman" w:hAnsi="Times New Roman" w:cs="Times New Roman"/>
          <w:sz w:val="28"/>
          <w:szCs w:val="28"/>
        </w:rPr>
        <w:t>Карымск</w:t>
      </w:r>
      <w:proofErr w:type="spellEnd"/>
      <w:r w:rsidRPr="0020292C">
        <w:rPr>
          <w:rFonts w:ascii="Times New Roman" w:eastAsia="Times New Roman" w:hAnsi="Times New Roman" w:cs="Times New Roman"/>
          <w:sz w:val="28"/>
          <w:szCs w:val="28"/>
        </w:rPr>
        <w:t>  26</w:t>
      </w:r>
      <w:proofErr w:type="gramEnd"/>
      <w:r w:rsidRPr="0020292C">
        <w:rPr>
          <w:rFonts w:ascii="Times New Roman" w:eastAsia="Times New Roman" w:hAnsi="Times New Roman" w:cs="Times New Roman"/>
          <w:sz w:val="28"/>
          <w:szCs w:val="28"/>
        </w:rPr>
        <w:t xml:space="preserve"> марта 2020 г.</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Публичные слушания проведены в соответствии с Градостроительным кодексом Российской Федерации, Земельным кодексом Российской Федерации, Уставом Карымского муниципального образования, руководствуясь Федеральным законом от 06.10.2003 года № 131 –ФЗ «Об общих принципах организации местного самоуправления в Российской Федерации»,  с целью обсуждения и выяснения мнения населения по вопросу обсуждению проекта по обсуждению проекта «О внесении изменений и дополнений а муниципальную программу «Формирование комфортной современной городской среды Карымского муниципального образования на 2018-2024»», в соответствии с постановлением Карымского муниципального образования «О выдвижении инициативы проведения публичных слушаний на территории Карымского муниципального образования» от «25» февраля 2020г. №9а.</w:t>
      </w:r>
    </w:p>
    <w:p w:rsidR="0020292C" w:rsidRPr="0020292C" w:rsidRDefault="0020292C" w:rsidP="0020292C">
      <w:pPr>
        <w:shd w:val="clear" w:color="auto" w:fill="FFFFFF"/>
        <w:spacing w:after="0" w:line="240" w:lineRule="auto"/>
        <w:ind w:firstLine="709"/>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Организатор публичных слушаний: </w:t>
      </w:r>
      <w:r w:rsidRPr="0020292C">
        <w:rPr>
          <w:rFonts w:ascii="Times New Roman" w:eastAsia="Times New Roman" w:hAnsi="Times New Roman" w:cs="Times New Roman"/>
          <w:sz w:val="28"/>
          <w:szCs w:val="28"/>
        </w:rPr>
        <w:t>Администрация Карымского муниципального образования.</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Официальная публикация:</w:t>
      </w:r>
      <w:r w:rsidRPr="0020292C">
        <w:rPr>
          <w:rFonts w:ascii="Times New Roman" w:eastAsia="Times New Roman" w:hAnsi="Times New Roman" w:cs="Times New Roman"/>
          <w:sz w:val="28"/>
          <w:szCs w:val="28"/>
        </w:rPr>
        <w:t> на сайте администрации Карымского муниципального образования, в муниципальном вестнике Карымского муниципального образования</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Количество зарегистрированных участников публичных слушаний: 25 человек.</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Публичные слушания проводились 26 марта 2020 года в 18 часов 00 минут в помещении Дома Культуры Карымского муниципального образования, расположенном по адресу: Иркутская область, </w:t>
      </w:r>
      <w:proofErr w:type="spellStart"/>
      <w:r w:rsidRPr="0020292C">
        <w:rPr>
          <w:rFonts w:ascii="Times New Roman" w:eastAsia="Times New Roman" w:hAnsi="Times New Roman" w:cs="Times New Roman"/>
          <w:sz w:val="28"/>
          <w:szCs w:val="28"/>
        </w:rPr>
        <w:t>Куйтунский</w:t>
      </w:r>
      <w:proofErr w:type="spellEnd"/>
      <w:r w:rsidRPr="0020292C">
        <w:rPr>
          <w:rFonts w:ascii="Times New Roman" w:eastAsia="Times New Roman" w:hAnsi="Times New Roman" w:cs="Times New Roman"/>
          <w:sz w:val="28"/>
          <w:szCs w:val="28"/>
        </w:rPr>
        <w:t xml:space="preserve"> район, с. </w:t>
      </w:r>
      <w:proofErr w:type="spellStart"/>
      <w:r w:rsidRPr="0020292C">
        <w:rPr>
          <w:rFonts w:ascii="Times New Roman" w:eastAsia="Times New Roman" w:hAnsi="Times New Roman" w:cs="Times New Roman"/>
          <w:sz w:val="28"/>
          <w:szCs w:val="28"/>
        </w:rPr>
        <w:t>Карымск</w:t>
      </w:r>
      <w:proofErr w:type="spellEnd"/>
      <w:r w:rsidRPr="0020292C">
        <w:rPr>
          <w:rFonts w:ascii="Times New Roman" w:eastAsia="Times New Roman" w:hAnsi="Times New Roman" w:cs="Times New Roman"/>
          <w:sz w:val="28"/>
          <w:szCs w:val="28"/>
        </w:rPr>
        <w:t>, ул. Набережная, 6а.</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Предложений и замечаний по вопросу, вынесенному на публичные слушания, в администрацию Карымского муниципального образования по состоянию на 26 марта 2020 года не поступало.</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При проведении публичных слушаний выступили представители органов местного самоуправления.</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b/>
          <w:bCs/>
          <w:sz w:val="28"/>
          <w:szCs w:val="28"/>
        </w:rPr>
        <w:t>Заключение:</w:t>
      </w:r>
    </w:p>
    <w:p w:rsidR="0020292C" w:rsidRPr="0020292C" w:rsidRDefault="0020292C" w:rsidP="0020292C">
      <w:pPr>
        <w:shd w:val="clear" w:color="auto" w:fill="FFFFFF"/>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Учитывая одобрение участников публичных слушаний, выраженное на проведенных публичных слушаниях, рекомендовать утвердить проект «О внесении изменений и </w:t>
      </w:r>
      <w:proofErr w:type="gramStart"/>
      <w:r w:rsidRPr="0020292C">
        <w:rPr>
          <w:rFonts w:ascii="Times New Roman" w:eastAsia="Times New Roman" w:hAnsi="Times New Roman" w:cs="Times New Roman"/>
          <w:sz w:val="28"/>
          <w:szCs w:val="28"/>
        </w:rPr>
        <w:t>дополнений</w:t>
      </w:r>
      <w:proofErr w:type="gramEnd"/>
      <w:r w:rsidRPr="0020292C">
        <w:rPr>
          <w:rFonts w:ascii="Times New Roman" w:eastAsia="Times New Roman" w:hAnsi="Times New Roman" w:cs="Times New Roman"/>
          <w:sz w:val="28"/>
          <w:szCs w:val="28"/>
        </w:rPr>
        <w:t xml:space="preserve"> а муниципальную программу «Формирование комфортной современной городской среды Карымского муниципального образования на 2018-2024»».</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Председательствующий</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на публичных слушаниях: Глава администрации</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Глава администрации</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Карымского муниципального образования                            </w:t>
      </w:r>
      <w:proofErr w:type="spellStart"/>
      <w:r w:rsidRPr="0020292C">
        <w:rPr>
          <w:rFonts w:ascii="Times New Roman" w:eastAsia="Times New Roman" w:hAnsi="Times New Roman" w:cs="Times New Roman"/>
          <w:sz w:val="28"/>
          <w:szCs w:val="28"/>
        </w:rPr>
        <w:t>О.И.Тихонова</w:t>
      </w:r>
      <w:proofErr w:type="spellEnd"/>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Секретарь:  </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ведущий специалист администрации</w:t>
      </w:r>
    </w:p>
    <w:p w:rsidR="0020292C" w:rsidRPr="0020292C" w:rsidRDefault="0020292C" w:rsidP="0020292C">
      <w:pPr>
        <w:shd w:val="clear" w:color="auto" w:fill="FFFFFF"/>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Карымского муниципального образования                            </w:t>
      </w:r>
      <w:proofErr w:type="spellStart"/>
      <w:r w:rsidRPr="0020292C">
        <w:rPr>
          <w:rFonts w:ascii="Times New Roman" w:eastAsia="Times New Roman" w:hAnsi="Times New Roman" w:cs="Times New Roman"/>
          <w:sz w:val="28"/>
          <w:szCs w:val="28"/>
        </w:rPr>
        <w:t>Л.О.Артемьева</w:t>
      </w:r>
      <w:proofErr w:type="spellEnd"/>
    </w:p>
    <w:p w:rsidR="0020292C" w:rsidRPr="0020292C" w:rsidRDefault="0020292C" w:rsidP="0020292C">
      <w:pPr>
        <w:shd w:val="clear" w:color="auto" w:fill="FFFFFF"/>
        <w:spacing w:after="0" w:line="240" w:lineRule="auto"/>
        <w:jc w:val="both"/>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b/>
          <w:bCs/>
          <w:sz w:val="28"/>
          <w:szCs w:val="28"/>
        </w:rPr>
      </w:pPr>
    </w:p>
    <w:p w:rsidR="0020292C" w:rsidRPr="0020292C" w:rsidRDefault="0020292C" w:rsidP="0020292C">
      <w:pPr>
        <w:shd w:val="clear" w:color="auto" w:fill="FFFFFF"/>
        <w:spacing w:after="0" w:line="240" w:lineRule="auto"/>
        <w:jc w:val="both"/>
        <w:rPr>
          <w:rFonts w:ascii="Times New Roman" w:eastAsia="Times New Roman" w:hAnsi="Times New Roman" w:cs="Times New Roman"/>
          <w:b/>
          <w:bCs/>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_GoBack"/>
      <w:bookmarkEnd w:id="0"/>
      <w:r w:rsidRPr="0020292C">
        <w:rPr>
          <w:rFonts w:ascii="Times New Roman" w:eastAsia="Times New Roman" w:hAnsi="Times New Roman" w:cs="Times New Roman"/>
          <w:b/>
          <w:sz w:val="28"/>
          <w:szCs w:val="28"/>
        </w:rPr>
        <w:t xml:space="preserve">МУНИЦИПАЛЬНАЯ ПРОГРАММА </w:t>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0292C" w:rsidRPr="0020292C" w:rsidRDefault="0020292C" w:rsidP="0020292C">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rPr>
      </w:pPr>
      <w:r w:rsidRPr="0020292C">
        <w:rPr>
          <w:rFonts w:ascii="Times New Roman" w:eastAsia="Times New Roman" w:hAnsi="Times New Roman" w:cs="Times New Roman"/>
          <w:bCs/>
          <w:color w:val="26282F"/>
          <w:sz w:val="28"/>
          <w:szCs w:val="28"/>
        </w:rPr>
        <w:t xml:space="preserve">«Формирование современной городской среды </w:t>
      </w:r>
    </w:p>
    <w:p w:rsidR="0020292C" w:rsidRPr="0020292C" w:rsidRDefault="0020292C" w:rsidP="0020292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rPr>
      </w:pPr>
      <w:r w:rsidRPr="0020292C">
        <w:rPr>
          <w:rFonts w:ascii="Times New Roman" w:eastAsia="Times New Roman" w:hAnsi="Times New Roman" w:cs="Times New Roman"/>
          <w:bCs/>
          <w:color w:val="26282F"/>
          <w:sz w:val="28"/>
          <w:szCs w:val="28"/>
        </w:rPr>
        <w:t>муниципального образования Карымского сельского поселения на 2018-2024 годы»</w:t>
      </w:r>
      <w:r w:rsidRPr="0020292C">
        <w:rPr>
          <w:rFonts w:ascii="Times New Roman" w:eastAsia="Times New Roman" w:hAnsi="Times New Roman" w:cs="Times New Roman"/>
          <w:b/>
          <w:bCs/>
          <w:color w:val="26282F"/>
          <w:sz w:val="28"/>
          <w:szCs w:val="28"/>
        </w:rPr>
        <w:t xml:space="preserve"> </w:t>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 xml:space="preserve"> </w:t>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0292C">
        <w:rPr>
          <w:rFonts w:ascii="Times New Roman" w:eastAsia="Times New Roman" w:hAnsi="Times New Roman" w:cs="Times New Roman"/>
          <w:sz w:val="28"/>
          <w:szCs w:val="28"/>
        </w:rPr>
        <w:t>с.Карымск</w:t>
      </w:r>
      <w:proofErr w:type="spellEnd"/>
      <w:r w:rsidRPr="0020292C">
        <w:rPr>
          <w:rFonts w:ascii="Times New Roman" w:eastAsia="Times New Roman" w:hAnsi="Times New Roman" w:cs="Times New Roman"/>
          <w:sz w:val="28"/>
          <w:szCs w:val="28"/>
        </w:rPr>
        <w:t xml:space="preserve"> 2019 г.</w:t>
      </w:r>
    </w:p>
    <w:p w:rsidR="0020292C" w:rsidRPr="0020292C" w:rsidRDefault="0020292C" w:rsidP="0020292C">
      <w:pPr>
        <w:widowControl w:val="0"/>
        <w:numPr>
          <w:ilvl w:val="0"/>
          <w:numId w:val="32"/>
        </w:num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Паспорт муниципальной программы</w:t>
      </w:r>
    </w:p>
    <w:p w:rsidR="0020292C" w:rsidRPr="0020292C" w:rsidRDefault="0020292C" w:rsidP="0020292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20292C" w:rsidRPr="0020292C" w:rsidTr="00D4218B">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Наименование муниципальной программы</w:t>
            </w:r>
          </w:p>
        </w:tc>
        <w:tc>
          <w:tcPr>
            <w:tcW w:w="6379" w:type="dxa"/>
            <w:vAlign w:val="center"/>
          </w:tcPr>
          <w:p w:rsidR="0020292C" w:rsidRPr="0020292C" w:rsidRDefault="0020292C" w:rsidP="0020292C">
            <w:pPr>
              <w:widowControl w:val="0"/>
              <w:tabs>
                <w:tab w:val="left" w:pos="34"/>
              </w:tabs>
              <w:autoSpaceDE w:val="0"/>
              <w:autoSpaceDN w:val="0"/>
              <w:adjustRightInd w:val="0"/>
              <w:spacing w:after="0" w:line="240" w:lineRule="auto"/>
              <w:ind w:firstLine="317"/>
              <w:outlineLvl w:val="0"/>
              <w:rPr>
                <w:rFonts w:ascii="Times New Roman" w:eastAsia="Times New Roman" w:hAnsi="Times New Roman" w:cs="Times New Roman"/>
                <w:bCs/>
                <w:color w:val="26282F"/>
                <w:sz w:val="28"/>
                <w:szCs w:val="28"/>
              </w:rPr>
            </w:pPr>
            <w:r w:rsidRPr="0020292C">
              <w:rPr>
                <w:rFonts w:ascii="Times New Roman" w:eastAsia="Times New Roman" w:hAnsi="Times New Roman" w:cs="Times New Roman"/>
                <w:bCs/>
                <w:color w:val="26282F"/>
                <w:sz w:val="28"/>
                <w:szCs w:val="28"/>
              </w:rPr>
              <w:t>Формирование современной городской среды муниципального образования Карымского сельского поселения на 2018-2024 годы.</w:t>
            </w:r>
          </w:p>
        </w:tc>
      </w:tr>
      <w:tr w:rsidR="0020292C" w:rsidRPr="0020292C" w:rsidTr="00D4218B">
        <w:trPr>
          <w:trHeight w:val="433"/>
        </w:trPr>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Ответственный исполнитель программы</w:t>
            </w:r>
          </w:p>
        </w:tc>
        <w:tc>
          <w:tcPr>
            <w:tcW w:w="6379" w:type="dxa"/>
            <w:vAlign w:val="center"/>
          </w:tcPr>
          <w:p w:rsidR="0020292C" w:rsidRPr="0020292C" w:rsidRDefault="0020292C" w:rsidP="0020292C">
            <w:pPr>
              <w:widowControl w:val="0"/>
              <w:tabs>
                <w:tab w:val="left" w:pos="34"/>
              </w:tabs>
              <w:autoSpaceDE w:val="0"/>
              <w:autoSpaceDN w:val="0"/>
              <w:adjustRightInd w:val="0"/>
              <w:spacing w:after="0" w:line="240" w:lineRule="auto"/>
              <w:ind w:firstLine="317"/>
              <w:outlineLvl w:val="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Администрация муниципального образования Карымского сельского поселения. </w:t>
            </w:r>
          </w:p>
        </w:tc>
      </w:tr>
      <w:tr w:rsidR="0020292C" w:rsidRPr="0020292C" w:rsidTr="00D4218B">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Участники муниципальной программы</w:t>
            </w:r>
          </w:p>
        </w:tc>
        <w:tc>
          <w:tcPr>
            <w:tcW w:w="6379" w:type="dxa"/>
            <w:vAlign w:val="center"/>
          </w:tcPr>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Администрация Карымского сельского поселения</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Подрядные организации.</w:t>
            </w:r>
          </w:p>
        </w:tc>
      </w:tr>
      <w:tr w:rsidR="0020292C" w:rsidRPr="0020292C" w:rsidTr="00D4218B">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Подпрограммы муниципальной программы</w:t>
            </w:r>
          </w:p>
        </w:tc>
        <w:tc>
          <w:tcPr>
            <w:tcW w:w="6379" w:type="dxa"/>
            <w:vAlign w:val="center"/>
          </w:tcPr>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i/>
                <w:sz w:val="28"/>
                <w:szCs w:val="28"/>
              </w:rPr>
            </w:pPr>
            <w:r w:rsidRPr="0020292C">
              <w:rPr>
                <w:rFonts w:ascii="Times New Roman" w:eastAsia="Times New Roman" w:hAnsi="Times New Roman" w:cs="Times New Roman"/>
                <w:sz w:val="28"/>
                <w:szCs w:val="28"/>
              </w:rPr>
              <w:t>Выделение подпрограмм не предусмотрено</w:t>
            </w:r>
          </w:p>
        </w:tc>
      </w:tr>
      <w:tr w:rsidR="0020292C" w:rsidRPr="0020292C" w:rsidTr="00D4218B">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Цель муниципальной программы</w:t>
            </w:r>
          </w:p>
        </w:tc>
        <w:tc>
          <w:tcPr>
            <w:tcW w:w="6379" w:type="dxa"/>
          </w:tcPr>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Повышение качества и комфорта городской среды </w:t>
            </w:r>
            <w:proofErr w:type="gramStart"/>
            <w:r w:rsidRPr="0020292C">
              <w:rPr>
                <w:rFonts w:ascii="Times New Roman" w:eastAsia="Times New Roman" w:hAnsi="Times New Roman" w:cs="Times New Roman"/>
                <w:sz w:val="28"/>
                <w:szCs w:val="28"/>
              </w:rPr>
              <w:t>на  территории</w:t>
            </w:r>
            <w:proofErr w:type="gramEnd"/>
            <w:r w:rsidRPr="0020292C">
              <w:rPr>
                <w:rFonts w:ascii="Times New Roman" w:eastAsia="Times New Roman" w:hAnsi="Times New Roman" w:cs="Times New Roman"/>
                <w:sz w:val="28"/>
                <w:szCs w:val="28"/>
              </w:rPr>
              <w:t xml:space="preserve">  муниципального образования  Карымского сельского поселения.</w:t>
            </w:r>
          </w:p>
        </w:tc>
      </w:tr>
      <w:tr w:rsidR="0020292C" w:rsidRPr="0020292C" w:rsidTr="00D4218B">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Задачи муниципальной программы</w:t>
            </w:r>
          </w:p>
        </w:tc>
        <w:tc>
          <w:tcPr>
            <w:tcW w:w="6379" w:type="dxa"/>
          </w:tcPr>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 Повышение уровня благоустройства дворовых территорий многоквартирных домов.</w:t>
            </w:r>
          </w:p>
          <w:p w:rsidR="0020292C" w:rsidRPr="0020292C" w:rsidRDefault="0020292C" w:rsidP="0020292C">
            <w:pPr>
              <w:widowControl w:val="0"/>
              <w:tabs>
                <w:tab w:val="left" w:pos="34"/>
              </w:tabs>
              <w:autoSpaceDE w:val="0"/>
              <w:autoSpaceDN w:val="0"/>
              <w:adjustRightInd w:val="0"/>
              <w:spacing w:after="0" w:line="240" w:lineRule="auto"/>
              <w:ind w:firstLine="459"/>
              <w:outlineLvl w:val="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2. Повышение уровня благоустройства общественных территорий.</w:t>
            </w:r>
          </w:p>
          <w:p w:rsidR="0020292C" w:rsidRPr="0020292C" w:rsidRDefault="0020292C" w:rsidP="0020292C">
            <w:pPr>
              <w:widowControl w:val="0"/>
              <w:tabs>
                <w:tab w:val="left" w:pos="34"/>
              </w:tabs>
              <w:autoSpaceDE w:val="0"/>
              <w:autoSpaceDN w:val="0"/>
              <w:adjustRightInd w:val="0"/>
              <w:spacing w:after="0" w:line="240" w:lineRule="auto"/>
              <w:ind w:firstLine="459"/>
              <w:outlineLvl w:val="4"/>
              <w:rPr>
                <w:rFonts w:ascii="Times New Roman" w:eastAsia="Times New Roman" w:hAnsi="Times New Roman" w:cs="Times New Roman"/>
                <w:bCs/>
                <w:sz w:val="28"/>
                <w:szCs w:val="28"/>
              </w:rPr>
            </w:pPr>
            <w:r w:rsidRPr="0020292C">
              <w:rPr>
                <w:rFonts w:ascii="Times New Roman" w:eastAsia="Times New Roman" w:hAnsi="Times New Roman" w:cs="Times New Roman"/>
                <w:sz w:val="28"/>
                <w:szCs w:val="28"/>
              </w:rPr>
              <w:t>3. Повышение уровня б</w:t>
            </w:r>
            <w:r w:rsidRPr="0020292C">
              <w:rPr>
                <w:rFonts w:ascii="Times New Roman" w:eastAsia="Times New Roman" w:hAnsi="Times New Roman" w:cs="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bCs/>
                <w:sz w:val="28"/>
                <w:szCs w:val="28"/>
              </w:rPr>
              <w:t>4. П</w:t>
            </w:r>
            <w:r w:rsidRPr="0020292C">
              <w:rPr>
                <w:rFonts w:ascii="Times New Roman" w:eastAsia="Times New Roman" w:hAnsi="Times New Roman" w:cs="Times New Roman"/>
                <w:sz w:val="28"/>
                <w:szCs w:val="28"/>
              </w:rPr>
              <w:t>овышение уровня</w:t>
            </w:r>
            <w:r w:rsidRPr="0020292C">
              <w:rPr>
                <w:rFonts w:ascii="Times New Roman" w:eastAsia="Times New Roman" w:hAnsi="Times New Roman" w:cs="Times New Roman"/>
                <w:bCs/>
                <w:sz w:val="28"/>
                <w:szCs w:val="28"/>
              </w:rPr>
              <w:t xml:space="preserve"> благоустройства индивидуальных жилых домов и земельных участков, предоставленных для их размещения.</w:t>
            </w: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 Повышение уровня вовлеченности заинтересованных граждан, организаций в реализацию мероприятий по благоустройству территории.</w:t>
            </w:r>
          </w:p>
        </w:tc>
      </w:tr>
      <w:tr w:rsidR="0020292C" w:rsidRPr="0020292C" w:rsidTr="00D4218B">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Целевые индикаторы и показатели муниципальной программы</w:t>
            </w:r>
          </w:p>
        </w:tc>
        <w:tc>
          <w:tcPr>
            <w:tcW w:w="6379" w:type="dxa"/>
            <w:vAlign w:val="center"/>
          </w:tcPr>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w:t>
            </w: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Доля дворовых территорий </w:t>
            </w:r>
            <w:proofErr w:type="gramStart"/>
            <w:r w:rsidRPr="0020292C">
              <w:rPr>
                <w:rFonts w:ascii="Times New Roman" w:eastAsia="Times New Roman" w:hAnsi="Times New Roman" w:cs="Times New Roman"/>
                <w:sz w:val="28"/>
                <w:szCs w:val="28"/>
              </w:rPr>
              <w:t>МКД  в</w:t>
            </w:r>
            <w:proofErr w:type="gramEnd"/>
            <w:r w:rsidRPr="0020292C">
              <w:rPr>
                <w:rFonts w:ascii="Times New Roman" w:eastAsia="Times New Roman" w:hAnsi="Times New Roman" w:cs="Times New Roman"/>
                <w:sz w:val="28"/>
                <w:szCs w:val="28"/>
              </w:rPr>
              <w:t xml:space="preserve"> отношении которых  проведены работы по благоустройству, от общего количества дворовых территорий МКД;</w:t>
            </w: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 xml:space="preserve">Доля благоустроенных общественных </w:t>
            </w: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территорий МО, от общего количества общественных территорий МО;</w:t>
            </w: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Доля участия населения в мероприятиях, проводимых в рамках Программы.</w:t>
            </w: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i/>
                <w:color w:val="FF0000"/>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Количество реализованных комплексных проектов благоустройства общественных территорий;</w:t>
            </w: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i/>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Карымского сельского поселения;</w:t>
            </w: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0292C" w:rsidRPr="0020292C" w:rsidRDefault="0020292C" w:rsidP="0020292C">
            <w:pPr>
              <w:widowControl w:val="0"/>
              <w:tabs>
                <w:tab w:val="left" w:pos="34"/>
              </w:tabs>
              <w:autoSpaceDE w:val="0"/>
              <w:autoSpaceDN w:val="0"/>
              <w:adjustRightInd w:val="0"/>
              <w:spacing w:after="0" w:line="240" w:lineRule="auto"/>
              <w:ind w:firstLine="45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w:t>
            </w:r>
          </w:p>
        </w:tc>
      </w:tr>
      <w:tr w:rsidR="0020292C" w:rsidRPr="0020292C" w:rsidTr="00D4218B">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Сроки реализации муниципальной программы</w:t>
            </w:r>
          </w:p>
        </w:tc>
        <w:tc>
          <w:tcPr>
            <w:tcW w:w="6379" w:type="dxa"/>
            <w:vAlign w:val="center"/>
          </w:tcPr>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2018-2024 годы</w:t>
            </w:r>
          </w:p>
        </w:tc>
      </w:tr>
      <w:tr w:rsidR="0020292C" w:rsidRPr="0020292C" w:rsidTr="00D4218B">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Ресурсное обеспечение муниципальной программы</w:t>
            </w:r>
          </w:p>
        </w:tc>
        <w:tc>
          <w:tcPr>
            <w:tcW w:w="6379" w:type="dxa"/>
            <w:vAlign w:val="center"/>
          </w:tcPr>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Общий объем расходов на реализацию муниципальной программы </w:t>
            </w:r>
            <w:proofErr w:type="gramStart"/>
            <w:r w:rsidRPr="0020292C">
              <w:rPr>
                <w:rFonts w:ascii="Times New Roman" w:eastAsia="Times New Roman" w:hAnsi="Times New Roman" w:cs="Times New Roman"/>
                <w:sz w:val="28"/>
                <w:szCs w:val="28"/>
              </w:rPr>
              <w:t>составляет:  _</w:t>
            </w:r>
            <w:proofErr w:type="gramEnd"/>
            <w:r w:rsidRPr="0020292C">
              <w:rPr>
                <w:rFonts w:ascii="Times New Roman" w:eastAsia="Times New Roman" w:hAnsi="Times New Roman" w:cs="Times New Roman"/>
                <w:sz w:val="28"/>
                <w:szCs w:val="28"/>
              </w:rPr>
              <w:t>____тыс.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местного бюджета _____тыс.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областного бюджета _____ 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федерального бюджета ______ 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иные источники _______ </w:t>
            </w:r>
            <w:proofErr w:type="spellStart"/>
            <w:r w:rsidRPr="0020292C">
              <w:rPr>
                <w:rFonts w:ascii="Times New Roman" w:eastAsia="Times New Roman" w:hAnsi="Times New Roman" w:cs="Times New Roman"/>
                <w:sz w:val="28"/>
                <w:szCs w:val="28"/>
              </w:rPr>
              <w:t>тыс.руб</w:t>
            </w:r>
            <w:proofErr w:type="spellEnd"/>
            <w:r w:rsidRPr="0020292C">
              <w:rPr>
                <w:rFonts w:ascii="Times New Roman" w:eastAsia="Times New Roman" w:hAnsi="Times New Roman" w:cs="Times New Roman"/>
                <w:sz w:val="28"/>
                <w:szCs w:val="28"/>
              </w:rPr>
              <w:t>.;</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b/>
                <w:sz w:val="28"/>
                <w:szCs w:val="28"/>
              </w:rPr>
              <w:t xml:space="preserve">на 2018 год ___ </w:t>
            </w:r>
            <w:proofErr w:type="spellStart"/>
            <w:r w:rsidRPr="0020292C">
              <w:rPr>
                <w:rFonts w:ascii="Times New Roman" w:eastAsia="Times New Roman" w:hAnsi="Times New Roman" w:cs="Times New Roman"/>
                <w:sz w:val="28"/>
                <w:szCs w:val="28"/>
              </w:rPr>
              <w:t>тыс.руб</w:t>
            </w:r>
            <w:proofErr w:type="spellEnd"/>
            <w:r w:rsidRPr="0020292C">
              <w:rPr>
                <w:rFonts w:ascii="Times New Roman" w:eastAsia="Times New Roman" w:hAnsi="Times New Roman" w:cs="Times New Roman"/>
                <w:b/>
                <w:sz w:val="28"/>
                <w:szCs w:val="28"/>
              </w:rPr>
              <w:t>.</w:t>
            </w:r>
            <w:r w:rsidRPr="0020292C">
              <w:rPr>
                <w:rFonts w:ascii="Times New Roman" w:eastAsia="Times New Roman" w:hAnsi="Times New Roman" w:cs="Times New Roman"/>
                <w:sz w:val="28"/>
                <w:szCs w:val="28"/>
              </w:rPr>
              <w:t>,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местного бюджета ___тыс.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областного бюджета ___тыс.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федерального бюджета ___ 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иные источники ______ </w:t>
            </w:r>
            <w:proofErr w:type="spellStart"/>
            <w:r w:rsidRPr="0020292C">
              <w:rPr>
                <w:rFonts w:ascii="Times New Roman" w:eastAsia="Times New Roman" w:hAnsi="Times New Roman" w:cs="Times New Roman"/>
                <w:sz w:val="28"/>
                <w:szCs w:val="28"/>
              </w:rPr>
              <w:t>тыс.руб</w:t>
            </w:r>
            <w:proofErr w:type="spellEnd"/>
            <w:r w:rsidRPr="0020292C">
              <w:rPr>
                <w:rFonts w:ascii="Times New Roman" w:eastAsia="Times New Roman" w:hAnsi="Times New Roman" w:cs="Times New Roman"/>
                <w:sz w:val="28"/>
                <w:szCs w:val="28"/>
              </w:rPr>
              <w:t>.;</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b/>
                <w:sz w:val="28"/>
                <w:szCs w:val="28"/>
              </w:rPr>
              <w:t>на 2019 год</w:t>
            </w:r>
            <w:r w:rsidRPr="0020292C">
              <w:rPr>
                <w:rFonts w:ascii="Times New Roman" w:eastAsia="Times New Roman" w:hAnsi="Times New Roman" w:cs="Times New Roman"/>
                <w:sz w:val="28"/>
                <w:szCs w:val="28"/>
              </w:rPr>
              <w:t xml:space="preserve"> </w:t>
            </w:r>
            <w:r w:rsidRPr="0020292C">
              <w:rPr>
                <w:rFonts w:ascii="Times New Roman" w:eastAsia="Times New Roman" w:hAnsi="Times New Roman" w:cs="Times New Roman"/>
                <w:b/>
                <w:sz w:val="28"/>
                <w:szCs w:val="28"/>
                <w:u w:val="single"/>
              </w:rPr>
              <w:t>924 тыс</w:t>
            </w:r>
            <w:r w:rsidRPr="0020292C">
              <w:rPr>
                <w:rFonts w:ascii="Times New Roman" w:eastAsia="Times New Roman" w:hAnsi="Times New Roman" w:cs="Times New Roman"/>
                <w:b/>
                <w:sz w:val="28"/>
                <w:szCs w:val="28"/>
              </w:rPr>
              <w:t>. руб</w:t>
            </w:r>
            <w:r w:rsidRPr="0020292C">
              <w:rPr>
                <w:rFonts w:ascii="Times New Roman" w:eastAsia="Times New Roman" w:hAnsi="Times New Roman" w:cs="Times New Roman"/>
                <w:sz w:val="28"/>
                <w:szCs w:val="28"/>
              </w:rPr>
              <w:t>.,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 xml:space="preserve">местного бюджета </w:t>
            </w:r>
            <w:r w:rsidRPr="0020292C">
              <w:rPr>
                <w:rFonts w:ascii="Times New Roman" w:eastAsia="Times New Roman" w:hAnsi="Times New Roman" w:cs="Times New Roman"/>
                <w:sz w:val="28"/>
                <w:szCs w:val="28"/>
                <w:u w:val="single"/>
              </w:rPr>
              <w:t xml:space="preserve">27,72 </w:t>
            </w:r>
            <w:r w:rsidRPr="0020292C">
              <w:rPr>
                <w:rFonts w:ascii="Times New Roman" w:eastAsia="Times New Roman" w:hAnsi="Times New Roman" w:cs="Times New Roman"/>
                <w:sz w:val="28"/>
                <w:szCs w:val="28"/>
              </w:rPr>
              <w:t>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областного бюджета </w:t>
            </w:r>
            <w:r w:rsidRPr="0020292C">
              <w:rPr>
                <w:rFonts w:ascii="Times New Roman" w:eastAsia="Times New Roman" w:hAnsi="Times New Roman" w:cs="Times New Roman"/>
                <w:sz w:val="28"/>
                <w:szCs w:val="28"/>
                <w:u w:val="single"/>
              </w:rPr>
              <w:t xml:space="preserve">        </w:t>
            </w:r>
            <w:r w:rsidRPr="0020292C">
              <w:rPr>
                <w:rFonts w:ascii="Times New Roman" w:eastAsia="Times New Roman" w:hAnsi="Times New Roman" w:cs="Times New Roman"/>
                <w:sz w:val="28"/>
                <w:szCs w:val="28"/>
              </w:rPr>
              <w:t>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федерального бюджета </w:t>
            </w:r>
            <w:proofErr w:type="gramStart"/>
            <w:r w:rsidRPr="0020292C">
              <w:rPr>
                <w:rFonts w:ascii="Times New Roman" w:eastAsia="Times New Roman" w:hAnsi="Times New Roman" w:cs="Times New Roman"/>
                <w:sz w:val="28"/>
                <w:szCs w:val="28"/>
                <w:u w:val="single"/>
              </w:rPr>
              <w:t xml:space="preserve">924 </w:t>
            </w:r>
            <w:r w:rsidRPr="0020292C">
              <w:rPr>
                <w:rFonts w:ascii="Times New Roman" w:eastAsia="Times New Roman" w:hAnsi="Times New Roman" w:cs="Times New Roman"/>
                <w:sz w:val="28"/>
                <w:szCs w:val="28"/>
              </w:rPr>
              <w:t xml:space="preserve"> тыс.</w:t>
            </w:r>
            <w:proofErr w:type="gramEnd"/>
            <w:r w:rsidRPr="0020292C">
              <w:rPr>
                <w:rFonts w:ascii="Times New Roman" w:eastAsia="Times New Roman" w:hAnsi="Times New Roman" w:cs="Times New Roman"/>
                <w:sz w:val="28"/>
                <w:szCs w:val="28"/>
              </w:rPr>
              <w:t xml:space="preserve">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иные источники __</w:t>
            </w:r>
            <w:r w:rsidRPr="0020292C">
              <w:rPr>
                <w:rFonts w:ascii="Times New Roman" w:eastAsia="Times New Roman" w:hAnsi="Times New Roman" w:cs="Times New Roman"/>
                <w:sz w:val="28"/>
                <w:szCs w:val="28"/>
                <w:u w:val="single"/>
              </w:rPr>
              <w:t>0</w:t>
            </w:r>
            <w:r w:rsidRPr="0020292C">
              <w:rPr>
                <w:rFonts w:ascii="Times New Roman" w:eastAsia="Times New Roman" w:hAnsi="Times New Roman" w:cs="Times New Roman"/>
                <w:sz w:val="28"/>
                <w:szCs w:val="28"/>
              </w:rPr>
              <w:t xml:space="preserve">__ </w:t>
            </w:r>
            <w:proofErr w:type="spellStart"/>
            <w:r w:rsidRPr="0020292C">
              <w:rPr>
                <w:rFonts w:ascii="Times New Roman" w:eastAsia="Times New Roman" w:hAnsi="Times New Roman" w:cs="Times New Roman"/>
                <w:sz w:val="28"/>
                <w:szCs w:val="28"/>
              </w:rPr>
              <w:t>тыс.руб</w:t>
            </w:r>
            <w:proofErr w:type="spellEnd"/>
            <w:r w:rsidRPr="0020292C">
              <w:rPr>
                <w:rFonts w:ascii="Times New Roman" w:eastAsia="Times New Roman" w:hAnsi="Times New Roman" w:cs="Times New Roman"/>
                <w:sz w:val="28"/>
                <w:szCs w:val="28"/>
              </w:rPr>
              <w:t>.;</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b/>
                <w:sz w:val="28"/>
                <w:szCs w:val="28"/>
              </w:rPr>
              <w:t xml:space="preserve">на 2020 год </w:t>
            </w:r>
            <w:r w:rsidRPr="0020292C">
              <w:rPr>
                <w:rFonts w:ascii="Times New Roman" w:eastAsia="Times New Roman" w:hAnsi="Times New Roman" w:cs="Times New Roman"/>
                <w:b/>
                <w:sz w:val="28"/>
                <w:szCs w:val="28"/>
                <w:u w:val="single"/>
              </w:rPr>
              <w:t>2047</w:t>
            </w:r>
            <w:r w:rsidRPr="0020292C">
              <w:rPr>
                <w:rFonts w:ascii="Times New Roman" w:eastAsia="Times New Roman" w:hAnsi="Times New Roman" w:cs="Times New Roman"/>
                <w:sz w:val="28"/>
                <w:szCs w:val="28"/>
              </w:rPr>
              <w:t xml:space="preserve"> 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местного бюджета </w:t>
            </w:r>
            <w:r w:rsidRPr="0020292C">
              <w:rPr>
                <w:rFonts w:ascii="Times New Roman" w:eastAsia="Times New Roman" w:hAnsi="Times New Roman" w:cs="Times New Roman"/>
                <w:sz w:val="28"/>
                <w:szCs w:val="28"/>
                <w:u w:val="single"/>
              </w:rPr>
              <w:t>14</w:t>
            </w:r>
            <w:r w:rsidRPr="0020292C">
              <w:rPr>
                <w:rFonts w:ascii="Times New Roman" w:eastAsia="Times New Roman" w:hAnsi="Times New Roman" w:cs="Times New Roman"/>
                <w:sz w:val="28"/>
                <w:szCs w:val="28"/>
              </w:rPr>
              <w:t xml:space="preserve"> 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областного бюджета </w:t>
            </w:r>
            <w:r w:rsidRPr="0020292C">
              <w:rPr>
                <w:rFonts w:ascii="Times New Roman" w:eastAsia="Times New Roman" w:hAnsi="Times New Roman" w:cs="Times New Roman"/>
                <w:sz w:val="28"/>
                <w:szCs w:val="28"/>
                <w:u w:val="single"/>
              </w:rPr>
              <w:t>458</w:t>
            </w:r>
            <w:r w:rsidRPr="0020292C">
              <w:rPr>
                <w:rFonts w:ascii="Times New Roman" w:eastAsia="Times New Roman" w:hAnsi="Times New Roman" w:cs="Times New Roman"/>
                <w:sz w:val="28"/>
                <w:szCs w:val="28"/>
              </w:rPr>
              <w:t xml:space="preserve"> 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федерального бюджета </w:t>
            </w:r>
            <w:r w:rsidRPr="0020292C">
              <w:rPr>
                <w:rFonts w:ascii="Times New Roman" w:eastAsia="Times New Roman" w:hAnsi="Times New Roman" w:cs="Times New Roman"/>
                <w:sz w:val="28"/>
                <w:szCs w:val="28"/>
                <w:u w:val="single"/>
              </w:rPr>
              <w:t xml:space="preserve">1935 </w:t>
            </w:r>
            <w:r w:rsidRPr="0020292C">
              <w:rPr>
                <w:rFonts w:ascii="Times New Roman" w:eastAsia="Times New Roman" w:hAnsi="Times New Roman" w:cs="Times New Roman"/>
                <w:sz w:val="28"/>
                <w:szCs w:val="28"/>
              </w:rPr>
              <w:t xml:space="preserve">тыс. руб.; </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иные источники _______ </w:t>
            </w:r>
            <w:proofErr w:type="spellStart"/>
            <w:r w:rsidRPr="0020292C">
              <w:rPr>
                <w:rFonts w:ascii="Times New Roman" w:eastAsia="Times New Roman" w:hAnsi="Times New Roman" w:cs="Times New Roman"/>
                <w:sz w:val="28"/>
                <w:szCs w:val="28"/>
              </w:rPr>
              <w:t>тыс.руб</w:t>
            </w:r>
            <w:proofErr w:type="spellEnd"/>
            <w:r w:rsidRPr="0020292C">
              <w:rPr>
                <w:rFonts w:ascii="Times New Roman" w:eastAsia="Times New Roman" w:hAnsi="Times New Roman" w:cs="Times New Roman"/>
                <w:sz w:val="28"/>
                <w:szCs w:val="28"/>
              </w:rPr>
              <w:t>.;</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b/>
                <w:sz w:val="28"/>
                <w:szCs w:val="28"/>
              </w:rPr>
              <w:t>на 2021 год</w:t>
            </w:r>
            <w:r w:rsidRPr="0020292C">
              <w:rPr>
                <w:rFonts w:ascii="Times New Roman" w:eastAsia="Times New Roman" w:hAnsi="Times New Roman" w:cs="Times New Roman"/>
                <w:sz w:val="28"/>
                <w:szCs w:val="28"/>
              </w:rPr>
              <w:t xml:space="preserve"> </w:t>
            </w:r>
            <w:r w:rsidRPr="0020292C">
              <w:rPr>
                <w:rFonts w:ascii="Times New Roman" w:eastAsia="Times New Roman" w:hAnsi="Times New Roman" w:cs="Times New Roman"/>
                <w:b/>
                <w:sz w:val="28"/>
                <w:szCs w:val="28"/>
                <w:u w:val="single"/>
              </w:rPr>
              <w:t xml:space="preserve">924 </w:t>
            </w:r>
            <w:r w:rsidRPr="0020292C">
              <w:rPr>
                <w:rFonts w:ascii="Times New Roman" w:eastAsia="Times New Roman" w:hAnsi="Times New Roman" w:cs="Times New Roman"/>
                <w:sz w:val="28"/>
                <w:szCs w:val="28"/>
              </w:rPr>
              <w:t>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местного бюджета </w:t>
            </w:r>
            <w:r w:rsidRPr="0020292C">
              <w:rPr>
                <w:rFonts w:ascii="Times New Roman" w:eastAsia="Times New Roman" w:hAnsi="Times New Roman" w:cs="Times New Roman"/>
                <w:sz w:val="28"/>
                <w:szCs w:val="28"/>
                <w:u w:val="single"/>
              </w:rPr>
              <w:t>27,72</w:t>
            </w:r>
            <w:r w:rsidRPr="0020292C">
              <w:rPr>
                <w:rFonts w:ascii="Times New Roman" w:eastAsia="Times New Roman" w:hAnsi="Times New Roman" w:cs="Times New Roman"/>
                <w:sz w:val="28"/>
                <w:szCs w:val="28"/>
              </w:rPr>
              <w:t xml:space="preserve"> 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областного бюджета _____ 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федерального бюджета </w:t>
            </w:r>
            <w:proofErr w:type="gramStart"/>
            <w:r w:rsidRPr="0020292C">
              <w:rPr>
                <w:rFonts w:ascii="Times New Roman" w:eastAsia="Times New Roman" w:hAnsi="Times New Roman" w:cs="Times New Roman"/>
                <w:sz w:val="28"/>
                <w:szCs w:val="28"/>
                <w:u w:val="single"/>
              </w:rPr>
              <w:t xml:space="preserve">924 </w:t>
            </w:r>
            <w:r w:rsidRPr="0020292C">
              <w:rPr>
                <w:rFonts w:ascii="Times New Roman" w:eastAsia="Times New Roman" w:hAnsi="Times New Roman" w:cs="Times New Roman"/>
                <w:sz w:val="28"/>
                <w:szCs w:val="28"/>
              </w:rPr>
              <w:t xml:space="preserve"> тыс.</w:t>
            </w:r>
            <w:proofErr w:type="gramEnd"/>
            <w:r w:rsidRPr="0020292C">
              <w:rPr>
                <w:rFonts w:ascii="Times New Roman" w:eastAsia="Times New Roman" w:hAnsi="Times New Roman" w:cs="Times New Roman"/>
                <w:sz w:val="28"/>
                <w:szCs w:val="28"/>
              </w:rPr>
              <w:t xml:space="preserve">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иные источники _______ </w:t>
            </w:r>
            <w:proofErr w:type="spellStart"/>
            <w:r w:rsidRPr="0020292C">
              <w:rPr>
                <w:rFonts w:ascii="Times New Roman" w:eastAsia="Times New Roman" w:hAnsi="Times New Roman" w:cs="Times New Roman"/>
                <w:sz w:val="28"/>
                <w:szCs w:val="28"/>
              </w:rPr>
              <w:t>тыс.руб</w:t>
            </w:r>
            <w:proofErr w:type="spellEnd"/>
            <w:r w:rsidRPr="0020292C">
              <w:rPr>
                <w:rFonts w:ascii="Times New Roman" w:eastAsia="Times New Roman" w:hAnsi="Times New Roman" w:cs="Times New Roman"/>
                <w:sz w:val="28"/>
                <w:szCs w:val="28"/>
              </w:rPr>
              <w:t>.;</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b/>
                <w:sz w:val="28"/>
                <w:szCs w:val="28"/>
              </w:rPr>
              <w:t>на 2022 год</w:t>
            </w:r>
            <w:r w:rsidRPr="0020292C">
              <w:rPr>
                <w:rFonts w:ascii="Times New Roman" w:eastAsia="Times New Roman" w:hAnsi="Times New Roman" w:cs="Times New Roman"/>
                <w:sz w:val="28"/>
                <w:szCs w:val="28"/>
              </w:rPr>
              <w:t xml:space="preserve"> </w:t>
            </w:r>
            <w:r w:rsidRPr="0020292C">
              <w:rPr>
                <w:rFonts w:ascii="Times New Roman" w:eastAsia="Times New Roman" w:hAnsi="Times New Roman" w:cs="Times New Roman"/>
                <w:b/>
                <w:sz w:val="28"/>
                <w:szCs w:val="28"/>
                <w:u w:val="single"/>
              </w:rPr>
              <w:t>1000</w:t>
            </w:r>
            <w:r w:rsidRPr="0020292C">
              <w:rPr>
                <w:rFonts w:ascii="Times New Roman" w:eastAsia="Times New Roman" w:hAnsi="Times New Roman" w:cs="Times New Roman"/>
                <w:sz w:val="28"/>
                <w:szCs w:val="28"/>
              </w:rPr>
              <w:t xml:space="preserve"> 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местного бюджета </w:t>
            </w:r>
            <w:r w:rsidRPr="0020292C">
              <w:rPr>
                <w:rFonts w:ascii="Times New Roman" w:eastAsia="Times New Roman" w:hAnsi="Times New Roman" w:cs="Times New Roman"/>
                <w:sz w:val="28"/>
                <w:szCs w:val="28"/>
                <w:u w:val="single"/>
              </w:rPr>
              <w:t xml:space="preserve">30 </w:t>
            </w:r>
            <w:r w:rsidRPr="0020292C">
              <w:rPr>
                <w:rFonts w:ascii="Times New Roman" w:eastAsia="Times New Roman" w:hAnsi="Times New Roman" w:cs="Times New Roman"/>
                <w:sz w:val="28"/>
                <w:szCs w:val="28"/>
              </w:rPr>
              <w:t>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областного бюджета _____ 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федерального бюджета </w:t>
            </w:r>
            <w:r w:rsidRPr="0020292C">
              <w:rPr>
                <w:rFonts w:ascii="Times New Roman" w:eastAsia="Times New Roman" w:hAnsi="Times New Roman" w:cs="Times New Roman"/>
                <w:sz w:val="28"/>
                <w:szCs w:val="28"/>
                <w:u w:val="single"/>
              </w:rPr>
              <w:t>1000</w:t>
            </w:r>
            <w:r w:rsidRPr="0020292C">
              <w:rPr>
                <w:rFonts w:ascii="Times New Roman" w:eastAsia="Times New Roman" w:hAnsi="Times New Roman" w:cs="Times New Roman"/>
                <w:sz w:val="28"/>
                <w:szCs w:val="28"/>
              </w:rPr>
              <w:t xml:space="preserve"> тыс. руб.;</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иные источники _______ </w:t>
            </w:r>
            <w:proofErr w:type="spellStart"/>
            <w:r w:rsidRPr="0020292C">
              <w:rPr>
                <w:rFonts w:ascii="Times New Roman" w:eastAsia="Times New Roman" w:hAnsi="Times New Roman" w:cs="Times New Roman"/>
                <w:sz w:val="28"/>
                <w:szCs w:val="28"/>
              </w:rPr>
              <w:t>тыс.руб</w:t>
            </w:r>
            <w:proofErr w:type="spellEnd"/>
            <w:r w:rsidRPr="0020292C">
              <w:rPr>
                <w:rFonts w:ascii="Times New Roman" w:eastAsia="Times New Roman" w:hAnsi="Times New Roman" w:cs="Times New Roman"/>
                <w:sz w:val="28"/>
                <w:szCs w:val="28"/>
              </w:rPr>
              <w:t>.;</w:t>
            </w:r>
          </w:p>
          <w:p w:rsidR="0020292C" w:rsidRPr="0020292C" w:rsidRDefault="0020292C" w:rsidP="0020292C">
            <w:pPr>
              <w:widowControl w:val="0"/>
              <w:tabs>
                <w:tab w:val="left" w:pos="34"/>
              </w:tabs>
              <w:autoSpaceDE w:val="0"/>
              <w:autoSpaceDN w:val="0"/>
              <w:adjustRightInd w:val="0"/>
              <w:spacing w:after="0" w:line="240" w:lineRule="auto"/>
              <w:ind w:firstLine="317"/>
              <w:jc w:val="both"/>
              <w:rPr>
                <w:rFonts w:ascii="Times New Roman" w:eastAsia="Calibri" w:hAnsi="Times New Roman" w:cs="Times New Roman"/>
                <w:sz w:val="28"/>
                <w:szCs w:val="28"/>
              </w:rPr>
            </w:pPr>
            <w:r w:rsidRPr="0020292C">
              <w:rPr>
                <w:rFonts w:ascii="Times New Roman" w:eastAsia="Calibri" w:hAnsi="Times New Roman" w:cs="Times New Roman"/>
                <w:b/>
                <w:sz w:val="28"/>
                <w:szCs w:val="28"/>
              </w:rPr>
              <w:t>на 2023 год</w:t>
            </w:r>
            <w:r w:rsidRPr="0020292C">
              <w:rPr>
                <w:rFonts w:ascii="Times New Roman" w:eastAsia="Calibri" w:hAnsi="Times New Roman" w:cs="Times New Roman"/>
                <w:sz w:val="28"/>
                <w:szCs w:val="28"/>
              </w:rPr>
              <w:t xml:space="preserve"> </w:t>
            </w:r>
            <w:r w:rsidRPr="0020292C">
              <w:rPr>
                <w:rFonts w:ascii="Times New Roman" w:eastAsia="Calibri" w:hAnsi="Times New Roman" w:cs="Times New Roman"/>
                <w:b/>
                <w:sz w:val="28"/>
                <w:szCs w:val="28"/>
                <w:u w:val="single"/>
              </w:rPr>
              <w:t xml:space="preserve">848 </w:t>
            </w:r>
            <w:r w:rsidRPr="0020292C">
              <w:rPr>
                <w:rFonts w:ascii="Times New Roman" w:eastAsia="Calibri" w:hAnsi="Times New Roman" w:cs="Times New Roman"/>
                <w:sz w:val="28"/>
                <w:szCs w:val="28"/>
              </w:rPr>
              <w:t>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 xml:space="preserve">местного бюджета </w:t>
            </w:r>
            <w:r w:rsidRPr="0020292C">
              <w:rPr>
                <w:rFonts w:ascii="Times New Roman" w:eastAsia="Calibri" w:hAnsi="Times New Roman" w:cs="Times New Roman"/>
                <w:sz w:val="28"/>
                <w:szCs w:val="28"/>
                <w:u w:val="single"/>
              </w:rPr>
              <w:t xml:space="preserve">25,44 </w:t>
            </w:r>
            <w:r w:rsidRPr="0020292C">
              <w:rPr>
                <w:rFonts w:ascii="Times New Roman" w:eastAsia="Calibri" w:hAnsi="Times New Roman" w:cs="Times New Roman"/>
                <w:sz w:val="28"/>
                <w:szCs w:val="28"/>
              </w:rPr>
              <w:t>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областного бюджета _____ 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 xml:space="preserve">федерального бюджета </w:t>
            </w:r>
            <w:r w:rsidRPr="0020292C">
              <w:rPr>
                <w:rFonts w:ascii="Times New Roman" w:eastAsia="Calibri" w:hAnsi="Times New Roman" w:cs="Times New Roman"/>
                <w:sz w:val="28"/>
                <w:szCs w:val="28"/>
                <w:u w:val="single"/>
              </w:rPr>
              <w:t xml:space="preserve">848 </w:t>
            </w:r>
            <w:r w:rsidRPr="0020292C">
              <w:rPr>
                <w:rFonts w:ascii="Times New Roman" w:eastAsia="Calibri" w:hAnsi="Times New Roman" w:cs="Times New Roman"/>
                <w:sz w:val="28"/>
                <w:szCs w:val="28"/>
              </w:rPr>
              <w:t>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 xml:space="preserve">иные источники _______ </w:t>
            </w:r>
            <w:proofErr w:type="spellStart"/>
            <w:r w:rsidRPr="0020292C">
              <w:rPr>
                <w:rFonts w:ascii="Times New Roman" w:eastAsia="Calibri" w:hAnsi="Times New Roman" w:cs="Times New Roman"/>
                <w:sz w:val="28"/>
                <w:szCs w:val="28"/>
              </w:rPr>
              <w:t>тыс.руб</w:t>
            </w:r>
            <w:proofErr w:type="spellEnd"/>
            <w:r w:rsidRPr="0020292C">
              <w:rPr>
                <w:rFonts w:ascii="Times New Roman" w:eastAsia="Calibri" w:hAnsi="Times New Roman" w:cs="Times New Roman"/>
                <w:sz w:val="28"/>
                <w:szCs w:val="28"/>
              </w:rPr>
              <w:t>.;</w:t>
            </w:r>
          </w:p>
          <w:p w:rsidR="0020292C" w:rsidRPr="0020292C" w:rsidRDefault="0020292C" w:rsidP="0020292C">
            <w:pPr>
              <w:widowControl w:val="0"/>
              <w:tabs>
                <w:tab w:val="left" w:pos="34"/>
              </w:tabs>
              <w:autoSpaceDE w:val="0"/>
              <w:autoSpaceDN w:val="0"/>
              <w:adjustRightInd w:val="0"/>
              <w:spacing w:after="0" w:line="240" w:lineRule="auto"/>
              <w:ind w:firstLine="317"/>
              <w:jc w:val="both"/>
              <w:rPr>
                <w:rFonts w:ascii="Times New Roman" w:eastAsia="Calibri" w:hAnsi="Times New Roman" w:cs="Times New Roman"/>
                <w:sz w:val="28"/>
                <w:szCs w:val="28"/>
              </w:rPr>
            </w:pPr>
            <w:r w:rsidRPr="0020292C">
              <w:rPr>
                <w:rFonts w:ascii="Times New Roman" w:eastAsia="Calibri" w:hAnsi="Times New Roman" w:cs="Times New Roman"/>
                <w:b/>
                <w:sz w:val="28"/>
                <w:szCs w:val="28"/>
              </w:rPr>
              <w:t>на 2024 год</w:t>
            </w:r>
            <w:r w:rsidRPr="0020292C">
              <w:rPr>
                <w:rFonts w:ascii="Times New Roman" w:eastAsia="Calibri" w:hAnsi="Times New Roman" w:cs="Times New Roman"/>
                <w:sz w:val="28"/>
                <w:szCs w:val="28"/>
              </w:rPr>
              <w:t xml:space="preserve"> _____тыс. руб.,   из них средств:</w:t>
            </w:r>
          </w:p>
          <w:p w:rsidR="0020292C" w:rsidRPr="0020292C" w:rsidRDefault="0020292C" w:rsidP="0020292C">
            <w:pPr>
              <w:widowControl w:val="0"/>
              <w:tabs>
                <w:tab w:val="left" w:pos="34"/>
              </w:tabs>
              <w:autoSpaceDE w:val="0"/>
              <w:autoSpaceDN w:val="0"/>
              <w:adjustRightInd w:val="0"/>
              <w:spacing w:after="0" w:line="240" w:lineRule="auto"/>
              <w:ind w:firstLine="34"/>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местного бюджета _____тыс.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областного бюджета _____ 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федерального бюджета ______ тыс. руб.;</w:t>
            </w:r>
          </w:p>
          <w:p w:rsidR="0020292C" w:rsidRPr="0020292C" w:rsidRDefault="0020292C" w:rsidP="0020292C">
            <w:pPr>
              <w:widowControl w:val="0"/>
              <w:tabs>
                <w:tab w:val="left" w:pos="34"/>
              </w:tabs>
              <w:autoSpaceDE w:val="0"/>
              <w:autoSpaceDN w:val="0"/>
              <w:adjustRightInd w:val="0"/>
              <w:spacing w:after="0" w:line="240" w:lineRule="auto"/>
              <w:jc w:val="both"/>
              <w:rPr>
                <w:rFonts w:ascii="Times New Roman" w:eastAsia="Times New Roman" w:hAnsi="Times New Roman" w:cs="Times New Roman"/>
                <w:sz w:val="28"/>
                <w:szCs w:val="28"/>
              </w:rPr>
            </w:pPr>
            <w:r w:rsidRPr="0020292C">
              <w:rPr>
                <w:rFonts w:ascii="Times New Roman" w:eastAsia="Calibri" w:hAnsi="Times New Roman" w:cs="Times New Roman"/>
                <w:sz w:val="28"/>
                <w:szCs w:val="28"/>
              </w:rPr>
              <w:t xml:space="preserve">иные источники _______ </w:t>
            </w:r>
            <w:proofErr w:type="spellStart"/>
            <w:r w:rsidRPr="0020292C">
              <w:rPr>
                <w:rFonts w:ascii="Times New Roman" w:eastAsia="Calibri" w:hAnsi="Times New Roman" w:cs="Times New Roman"/>
                <w:sz w:val="28"/>
                <w:szCs w:val="28"/>
              </w:rPr>
              <w:t>тыс.руб</w:t>
            </w:r>
            <w:proofErr w:type="spellEnd"/>
            <w:r w:rsidRPr="0020292C">
              <w:rPr>
                <w:rFonts w:ascii="Times New Roman" w:eastAsia="Calibri" w:hAnsi="Times New Roman" w:cs="Times New Roman"/>
                <w:sz w:val="28"/>
                <w:szCs w:val="28"/>
              </w:rPr>
              <w:t>.;</w:t>
            </w:r>
          </w:p>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p>
        </w:tc>
      </w:tr>
      <w:tr w:rsidR="0020292C" w:rsidRPr="0020292C" w:rsidTr="00D4218B">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Перечень основных мероприятий муниципальной программы</w:t>
            </w:r>
          </w:p>
        </w:tc>
        <w:tc>
          <w:tcPr>
            <w:tcW w:w="6379" w:type="dxa"/>
            <w:vAlign w:val="center"/>
          </w:tcPr>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 Благоустройство дворовых территорий многоквартирных домов.</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2. Благоустройство общественных территорий.</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3. Благоустройство объектов недвижимого имущества (включая объекты незавершенного </w:t>
            </w:r>
            <w:proofErr w:type="gramStart"/>
            <w:r w:rsidRPr="0020292C">
              <w:rPr>
                <w:rFonts w:ascii="Times New Roman" w:eastAsia="Times New Roman" w:hAnsi="Times New Roman" w:cs="Times New Roman"/>
                <w:sz w:val="28"/>
                <w:szCs w:val="28"/>
              </w:rPr>
              <w:t>строительства)  и</w:t>
            </w:r>
            <w:proofErr w:type="gramEnd"/>
            <w:r w:rsidRPr="0020292C">
              <w:rPr>
                <w:rFonts w:ascii="Times New Roman" w:eastAsia="Times New Roman" w:hAnsi="Times New Roman" w:cs="Times New Roman"/>
                <w:sz w:val="28"/>
                <w:szCs w:val="28"/>
              </w:rPr>
              <w:t xml:space="preserve"> земельных участков, находящихся в собственности (пользований) юридических лиц и индивидуальных предпринимателей.</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5.Благоустройство индивидуальных жилых домов и земельных участков, предоставленных для </w:t>
            </w:r>
            <w:r w:rsidRPr="0020292C">
              <w:rPr>
                <w:rFonts w:ascii="Times New Roman" w:eastAsia="Times New Roman" w:hAnsi="Times New Roman" w:cs="Times New Roman"/>
                <w:sz w:val="28"/>
                <w:szCs w:val="28"/>
              </w:rPr>
              <w:lastRenderedPageBreak/>
              <w:t>их размещения.</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6. Мероприятия по проведению работ по образованию земельных участков, на которых расположены многоквартирные дома.</w:t>
            </w:r>
          </w:p>
        </w:tc>
      </w:tr>
      <w:tr w:rsidR="0020292C" w:rsidRPr="0020292C" w:rsidTr="00D4218B">
        <w:tc>
          <w:tcPr>
            <w:tcW w:w="3085" w:type="dxa"/>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Ожидаемые конечные результаты реализации муниципальной программы</w:t>
            </w:r>
          </w:p>
        </w:tc>
        <w:tc>
          <w:tcPr>
            <w:tcW w:w="6379" w:type="dxa"/>
            <w:vAlign w:val="center"/>
          </w:tcPr>
          <w:p w:rsidR="0020292C" w:rsidRPr="0020292C" w:rsidRDefault="0020292C" w:rsidP="0020292C">
            <w:pPr>
              <w:widowControl w:val="0"/>
              <w:tabs>
                <w:tab w:val="left" w:pos="34"/>
              </w:tabs>
              <w:autoSpaceDE w:val="0"/>
              <w:autoSpaceDN w:val="0"/>
              <w:adjustRightInd w:val="0"/>
              <w:spacing w:after="0" w:line="240" w:lineRule="auto"/>
              <w:outlineLvl w:val="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Создание безопасных и комфортных условий для проживания населения</w:t>
            </w:r>
          </w:p>
        </w:tc>
      </w:tr>
    </w:tbl>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0292C">
        <w:rPr>
          <w:rFonts w:ascii="Times New Roman" w:eastAsia="Times New Roman" w:hAnsi="Times New Roman" w:cs="Times New Roman"/>
          <w:b/>
          <w:sz w:val="28"/>
          <w:szCs w:val="28"/>
        </w:rPr>
        <w:t>2. Характеристика текущего состояния сферы реализации муниципальной программы, проблемы</w:t>
      </w:r>
    </w:p>
    <w:p w:rsidR="0020292C" w:rsidRPr="0020292C" w:rsidRDefault="0020292C" w:rsidP="002029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ним во многом зависит качество жизни населения. В селе </w:t>
      </w:r>
      <w:proofErr w:type="spellStart"/>
      <w:r w:rsidRPr="0020292C">
        <w:rPr>
          <w:rFonts w:ascii="Times New Roman" w:eastAsia="Times New Roman" w:hAnsi="Times New Roman" w:cs="Times New Roman"/>
          <w:sz w:val="28"/>
          <w:szCs w:val="28"/>
        </w:rPr>
        <w:t>Карымск</w:t>
      </w:r>
      <w:proofErr w:type="spellEnd"/>
      <w:r w:rsidRPr="0020292C">
        <w:rPr>
          <w:rFonts w:ascii="Times New Roman" w:eastAsia="Times New Roman" w:hAnsi="Times New Roman" w:cs="Times New Roman"/>
          <w:sz w:val="28"/>
          <w:szCs w:val="28"/>
        </w:rPr>
        <w:t xml:space="preserve"> </w:t>
      </w:r>
      <w:proofErr w:type="gramStart"/>
      <w:r w:rsidRPr="0020292C">
        <w:rPr>
          <w:rFonts w:ascii="Times New Roman" w:eastAsia="Times New Roman" w:hAnsi="Times New Roman" w:cs="Times New Roman"/>
          <w:sz w:val="28"/>
          <w:szCs w:val="28"/>
        </w:rPr>
        <w:t>4  МКД</w:t>
      </w:r>
      <w:proofErr w:type="gramEnd"/>
      <w:r w:rsidRPr="0020292C">
        <w:rPr>
          <w:rFonts w:ascii="Times New Roman" w:eastAsia="Times New Roman" w:hAnsi="Times New Roman" w:cs="Times New Roman"/>
          <w:sz w:val="28"/>
          <w:szCs w:val="28"/>
        </w:rPr>
        <w:t>, дворовые  территории   которых  не благоустроены в полной мере, а именно не проводятся работы по озеленению дворовых территорий, нет парковочных мест для временного хранения автомобилей, недостаточно оборудованных детских и спортивных площадок, нет скамеек, нет урн, нет определенных приспособлений для сушки ковров, белья. Недостаточно освещения. На территории Карымского сельского поселения расположено 4 общественных территорий общей площадью 10900 кв. м.</w:t>
      </w:r>
    </w:p>
    <w:p w:rsidR="0020292C" w:rsidRPr="0020292C" w:rsidRDefault="0020292C" w:rsidP="002029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Существующее положение обусловлено рядом факторов: недостаточное финансирование программных мероприятий, отсутствие комплексного подхода к решению проблемы формирования и обеспечения среды, комфортной и благоприятной для проживания населения.</w:t>
      </w:r>
    </w:p>
    <w:p w:rsidR="0020292C" w:rsidRPr="0020292C" w:rsidRDefault="0020292C" w:rsidP="0020292C">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До настоящего времени благоустройство дворовых территорий осуществлялось по определенным видам работ, без взаимной увязки элементов благоустройства. Благоустройство </w:t>
      </w:r>
      <w:proofErr w:type="gramStart"/>
      <w:r w:rsidRPr="0020292C">
        <w:rPr>
          <w:rFonts w:ascii="Times New Roman" w:eastAsia="Times New Roman" w:hAnsi="Times New Roman" w:cs="Times New Roman"/>
          <w:sz w:val="28"/>
          <w:szCs w:val="28"/>
        </w:rPr>
        <w:t>дворовых  и</w:t>
      </w:r>
      <w:proofErr w:type="gramEnd"/>
      <w:r w:rsidRPr="0020292C">
        <w:rPr>
          <w:rFonts w:ascii="Times New Roman" w:eastAsia="Times New Roman" w:hAnsi="Times New Roman" w:cs="Times New Roman"/>
          <w:sz w:val="28"/>
          <w:szCs w:val="28"/>
        </w:rPr>
        <w:t xml:space="preserve"> общественных территорий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w:t>
      </w:r>
      <w:proofErr w:type="gramStart"/>
      <w:r w:rsidRPr="0020292C">
        <w:rPr>
          <w:rFonts w:ascii="Times New Roman" w:eastAsia="Times New Roman" w:hAnsi="Times New Roman" w:cs="Times New Roman"/>
          <w:sz w:val="28"/>
          <w:szCs w:val="28"/>
        </w:rPr>
        <w:t>улицы,  благоустроенные</w:t>
      </w:r>
      <w:proofErr w:type="gramEnd"/>
      <w:r w:rsidRPr="0020292C">
        <w:rPr>
          <w:rFonts w:ascii="Times New Roman" w:eastAsia="Times New Roman" w:hAnsi="Times New Roman" w:cs="Times New Roman"/>
          <w:sz w:val="28"/>
          <w:szCs w:val="28"/>
        </w:rPr>
        <w:t xml:space="preserve"> дворы и дома, зеленые насаждения, необходимый уровень освещенности территорий села.</w:t>
      </w:r>
    </w:p>
    <w:p w:rsidR="0020292C" w:rsidRPr="0020292C" w:rsidRDefault="0020292C" w:rsidP="0020292C">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Важнейшей задачей органа местного самоуправления Карымского сельского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и общественных территорий села </w:t>
      </w:r>
      <w:proofErr w:type="spellStart"/>
      <w:r w:rsidRPr="0020292C">
        <w:rPr>
          <w:rFonts w:ascii="Times New Roman" w:eastAsia="Times New Roman" w:hAnsi="Times New Roman" w:cs="Times New Roman"/>
          <w:sz w:val="28"/>
          <w:szCs w:val="28"/>
        </w:rPr>
        <w:t>Карымск</w:t>
      </w:r>
      <w:proofErr w:type="spellEnd"/>
      <w:r w:rsidRPr="0020292C">
        <w:rPr>
          <w:rFonts w:ascii="Times New Roman" w:eastAsia="Times New Roman" w:hAnsi="Times New Roman" w:cs="Times New Roman"/>
          <w:sz w:val="28"/>
          <w:szCs w:val="28"/>
        </w:rPr>
        <w:t>.</w:t>
      </w: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Сведения о текущих показателях (индикаторах) состояния </w:t>
      </w:r>
      <w:r w:rsidRPr="0020292C">
        <w:rPr>
          <w:rFonts w:ascii="Times New Roman" w:eastAsia="Times New Roman" w:hAnsi="Times New Roman" w:cs="Times New Roman"/>
          <w:sz w:val="28"/>
          <w:szCs w:val="28"/>
        </w:rPr>
        <w:lastRenderedPageBreak/>
        <w:t>благоустройства в муниципальном образовании Карымского сельского поселения за период, составляющий не менее 3 лет, предшествующих году начала реализации муниципальной программы, представлены в табл. 1.</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rPr>
      </w:pPr>
      <w:r w:rsidRPr="0020292C">
        <w:rPr>
          <w:rFonts w:ascii="Times New Roman" w:eastAsia="Times New Roman" w:hAnsi="Times New Roman" w:cs="Times New Roman"/>
          <w:bCs/>
          <w:color w:val="000000"/>
          <w:sz w:val="24"/>
          <w:szCs w:val="24"/>
        </w:rPr>
        <w:t>Табл. 1</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Сведения о текущих показателях (индикатора) состояния благоустройства в муниципальном образовании Карымского сельского поселения.</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tbl>
      <w:tblPr>
        <w:tblStyle w:val="37"/>
        <w:tblW w:w="9671" w:type="dxa"/>
        <w:tblLayout w:type="fixed"/>
        <w:tblLook w:val="01E0" w:firstRow="1" w:lastRow="1" w:firstColumn="1" w:lastColumn="1" w:noHBand="0" w:noVBand="0"/>
      </w:tblPr>
      <w:tblGrid>
        <w:gridCol w:w="533"/>
        <w:gridCol w:w="3261"/>
        <w:gridCol w:w="1417"/>
        <w:gridCol w:w="1275"/>
        <w:gridCol w:w="993"/>
        <w:gridCol w:w="1200"/>
        <w:gridCol w:w="992"/>
      </w:tblGrid>
      <w:tr w:rsidR="0020292C" w:rsidRPr="0020292C" w:rsidTr="00D4218B">
        <w:tc>
          <w:tcPr>
            <w:tcW w:w="533" w:type="dxa"/>
            <w:vMerge w:val="restart"/>
          </w:tcPr>
          <w:p w:rsidR="0020292C" w:rsidRPr="0020292C" w:rsidRDefault="0020292C" w:rsidP="0020292C">
            <w:pPr>
              <w:widowControl w:val="0"/>
              <w:autoSpaceDE w:val="0"/>
              <w:autoSpaceDN w:val="0"/>
              <w:adjustRightInd w:val="0"/>
              <w:jc w:val="center"/>
              <w:rPr>
                <w:rFonts w:eastAsia="Times New Roman"/>
                <w:b/>
              </w:rPr>
            </w:pPr>
            <w:r w:rsidRPr="0020292C">
              <w:rPr>
                <w:rFonts w:eastAsia="Times New Roman"/>
                <w:b/>
              </w:rPr>
              <w:t>№</w:t>
            </w:r>
          </w:p>
        </w:tc>
        <w:tc>
          <w:tcPr>
            <w:tcW w:w="3261" w:type="dxa"/>
            <w:vMerge w:val="restart"/>
          </w:tcPr>
          <w:p w:rsidR="0020292C" w:rsidRPr="0020292C" w:rsidRDefault="0020292C" w:rsidP="0020292C">
            <w:pPr>
              <w:widowControl w:val="0"/>
              <w:autoSpaceDE w:val="0"/>
              <w:autoSpaceDN w:val="0"/>
              <w:adjustRightInd w:val="0"/>
              <w:jc w:val="center"/>
              <w:rPr>
                <w:rFonts w:eastAsia="Times New Roman"/>
                <w:b/>
              </w:rPr>
            </w:pPr>
            <w:r w:rsidRPr="0020292C">
              <w:rPr>
                <w:rFonts w:eastAsia="Times New Roman"/>
                <w:b/>
              </w:rPr>
              <w:t>Наименование показателя (индикатора)</w:t>
            </w:r>
          </w:p>
        </w:tc>
        <w:tc>
          <w:tcPr>
            <w:tcW w:w="1417" w:type="dxa"/>
            <w:vMerge w:val="restart"/>
          </w:tcPr>
          <w:p w:rsidR="0020292C" w:rsidRPr="0020292C" w:rsidRDefault="0020292C" w:rsidP="0020292C">
            <w:pPr>
              <w:widowControl w:val="0"/>
              <w:autoSpaceDE w:val="0"/>
              <w:autoSpaceDN w:val="0"/>
              <w:adjustRightInd w:val="0"/>
              <w:jc w:val="center"/>
              <w:rPr>
                <w:rFonts w:eastAsia="Times New Roman"/>
                <w:b/>
              </w:rPr>
            </w:pPr>
            <w:r w:rsidRPr="0020292C">
              <w:rPr>
                <w:rFonts w:eastAsia="Times New Roman"/>
                <w:b/>
              </w:rPr>
              <w:t>Единица измерения</w:t>
            </w:r>
          </w:p>
        </w:tc>
        <w:tc>
          <w:tcPr>
            <w:tcW w:w="1275" w:type="dxa"/>
            <w:vMerge w:val="restart"/>
          </w:tcPr>
          <w:p w:rsidR="0020292C" w:rsidRPr="0020292C" w:rsidRDefault="0020292C" w:rsidP="0020292C">
            <w:pPr>
              <w:widowControl w:val="0"/>
              <w:autoSpaceDE w:val="0"/>
              <w:autoSpaceDN w:val="0"/>
              <w:adjustRightInd w:val="0"/>
              <w:jc w:val="center"/>
              <w:rPr>
                <w:rFonts w:eastAsia="Times New Roman"/>
                <w:b/>
              </w:rPr>
            </w:pPr>
            <w:r w:rsidRPr="0020292C">
              <w:rPr>
                <w:rFonts w:eastAsia="Times New Roman"/>
                <w:b/>
              </w:rPr>
              <w:t>Всего по МО</w:t>
            </w:r>
          </w:p>
        </w:tc>
        <w:tc>
          <w:tcPr>
            <w:tcW w:w="3185" w:type="dxa"/>
            <w:gridSpan w:val="3"/>
          </w:tcPr>
          <w:p w:rsidR="0020292C" w:rsidRPr="0020292C" w:rsidRDefault="0020292C" w:rsidP="0020292C">
            <w:pPr>
              <w:widowControl w:val="0"/>
              <w:autoSpaceDE w:val="0"/>
              <w:autoSpaceDN w:val="0"/>
              <w:adjustRightInd w:val="0"/>
              <w:jc w:val="center"/>
              <w:rPr>
                <w:rFonts w:eastAsia="Times New Roman"/>
                <w:b/>
              </w:rPr>
            </w:pPr>
            <w:r w:rsidRPr="0020292C">
              <w:rPr>
                <w:rFonts w:eastAsia="Times New Roman"/>
                <w:b/>
              </w:rPr>
              <w:t>Значения показателей по годам</w:t>
            </w:r>
          </w:p>
        </w:tc>
      </w:tr>
      <w:tr w:rsidR="0020292C" w:rsidRPr="0020292C" w:rsidTr="00D4218B">
        <w:tc>
          <w:tcPr>
            <w:tcW w:w="533" w:type="dxa"/>
            <w:vMerge/>
          </w:tcPr>
          <w:p w:rsidR="0020292C" w:rsidRPr="0020292C" w:rsidRDefault="0020292C" w:rsidP="0020292C">
            <w:pPr>
              <w:widowControl w:val="0"/>
              <w:autoSpaceDE w:val="0"/>
              <w:autoSpaceDN w:val="0"/>
              <w:adjustRightInd w:val="0"/>
              <w:jc w:val="center"/>
              <w:rPr>
                <w:rFonts w:eastAsia="Times New Roman"/>
                <w:b/>
              </w:rPr>
            </w:pPr>
          </w:p>
        </w:tc>
        <w:tc>
          <w:tcPr>
            <w:tcW w:w="3261" w:type="dxa"/>
            <w:vMerge/>
          </w:tcPr>
          <w:p w:rsidR="0020292C" w:rsidRPr="0020292C" w:rsidRDefault="0020292C" w:rsidP="0020292C">
            <w:pPr>
              <w:widowControl w:val="0"/>
              <w:autoSpaceDE w:val="0"/>
              <w:autoSpaceDN w:val="0"/>
              <w:adjustRightInd w:val="0"/>
              <w:jc w:val="center"/>
              <w:rPr>
                <w:rFonts w:eastAsia="Times New Roman"/>
                <w:b/>
              </w:rPr>
            </w:pPr>
          </w:p>
        </w:tc>
        <w:tc>
          <w:tcPr>
            <w:tcW w:w="1417" w:type="dxa"/>
            <w:vMerge/>
          </w:tcPr>
          <w:p w:rsidR="0020292C" w:rsidRPr="0020292C" w:rsidRDefault="0020292C" w:rsidP="0020292C">
            <w:pPr>
              <w:widowControl w:val="0"/>
              <w:autoSpaceDE w:val="0"/>
              <w:autoSpaceDN w:val="0"/>
              <w:adjustRightInd w:val="0"/>
              <w:jc w:val="center"/>
              <w:rPr>
                <w:rFonts w:eastAsia="Times New Roman"/>
                <w:b/>
              </w:rPr>
            </w:pPr>
          </w:p>
        </w:tc>
        <w:tc>
          <w:tcPr>
            <w:tcW w:w="1275" w:type="dxa"/>
            <w:vMerge/>
          </w:tcPr>
          <w:p w:rsidR="0020292C" w:rsidRPr="0020292C" w:rsidRDefault="0020292C" w:rsidP="0020292C">
            <w:pPr>
              <w:widowControl w:val="0"/>
              <w:autoSpaceDE w:val="0"/>
              <w:autoSpaceDN w:val="0"/>
              <w:adjustRightInd w:val="0"/>
              <w:jc w:val="center"/>
              <w:rPr>
                <w:rFonts w:eastAsia="Times New Roman"/>
                <w:b/>
              </w:rPr>
            </w:pPr>
          </w:p>
        </w:tc>
        <w:tc>
          <w:tcPr>
            <w:tcW w:w="993" w:type="dxa"/>
          </w:tcPr>
          <w:p w:rsidR="0020292C" w:rsidRPr="0020292C" w:rsidRDefault="0020292C" w:rsidP="0020292C">
            <w:pPr>
              <w:widowControl w:val="0"/>
              <w:autoSpaceDE w:val="0"/>
              <w:autoSpaceDN w:val="0"/>
              <w:adjustRightInd w:val="0"/>
              <w:jc w:val="center"/>
              <w:rPr>
                <w:rFonts w:eastAsia="Times New Roman"/>
                <w:b/>
              </w:rPr>
            </w:pPr>
            <w:r w:rsidRPr="0020292C">
              <w:rPr>
                <w:rFonts w:eastAsia="Times New Roman"/>
                <w:b/>
              </w:rPr>
              <w:t>2016</w:t>
            </w:r>
          </w:p>
        </w:tc>
        <w:tc>
          <w:tcPr>
            <w:tcW w:w="1200" w:type="dxa"/>
          </w:tcPr>
          <w:p w:rsidR="0020292C" w:rsidRPr="0020292C" w:rsidRDefault="0020292C" w:rsidP="0020292C">
            <w:pPr>
              <w:widowControl w:val="0"/>
              <w:autoSpaceDE w:val="0"/>
              <w:autoSpaceDN w:val="0"/>
              <w:adjustRightInd w:val="0"/>
              <w:jc w:val="center"/>
              <w:rPr>
                <w:rFonts w:eastAsia="Times New Roman"/>
                <w:b/>
              </w:rPr>
            </w:pPr>
            <w:r w:rsidRPr="0020292C">
              <w:rPr>
                <w:rFonts w:eastAsia="Times New Roman"/>
                <w:b/>
              </w:rPr>
              <w:t xml:space="preserve">2017 </w:t>
            </w:r>
          </w:p>
        </w:tc>
        <w:tc>
          <w:tcPr>
            <w:tcW w:w="992" w:type="dxa"/>
          </w:tcPr>
          <w:p w:rsidR="0020292C" w:rsidRPr="0020292C" w:rsidRDefault="0020292C" w:rsidP="0020292C">
            <w:pPr>
              <w:widowControl w:val="0"/>
              <w:autoSpaceDE w:val="0"/>
              <w:autoSpaceDN w:val="0"/>
              <w:adjustRightInd w:val="0"/>
              <w:jc w:val="center"/>
              <w:rPr>
                <w:rFonts w:eastAsia="Times New Roman"/>
                <w:b/>
              </w:rPr>
            </w:pPr>
            <w:r w:rsidRPr="0020292C">
              <w:rPr>
                <w:rFonts w:eastAsia="Times New Roman"/>
                <w:b/>
              </w:rPr>
              <w:t xml:space="preserve">2018 </w:t>
            </w:r>
          </w:p>
        </w:tc>
      </w:tr>
      <w:tr w:rsidR="0020292C" w:rsidRPr="0020292C" w:rsidTr="00D4218B">
        <w:tc>
          <w:tcPr>
            <w:tcW w:w="533" w:type="dxa"/>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1.</w:t>
            </w:r>
          </w:p>
        </w:tc>
        <w:tc>
          <w:tcPr>
            <w:tcW w:w="3261" w:type="dxa"/>
          </w:tcPr>
          <w:p w:rsidR="0020292C" w:rsidRPr="0020292C" w:rsidRDefault="0020292C" w:rsidP="0020292C">
            <w:pPr>
              <w:widowControl w:val="0"/>
              <w:autoSpaceDE w:val="0"/>
              <w:autoSpaceDN w:val="0"/>
              <w:adjustRightInd w:val="0"/>
              <w:rPr>
                <w:rFonts w:eastAsia="Times New Roman"/>
                <w:b/>
                <w:sz w:val="28"/>
                <w:szCs w:val="28"/>
              </w:rPr>
            </w:pPr>
            <w:r w:rsidRPr="0020292C">
              <w:rPr>
                <w:rFonts w:eastAsia="Times New Roman"/>
                <w:sz w:val="28"/>
                <w:szCs w:val="28"/>
              </w:rPr>
              <w:t>Количество благоустроенных дворовых территорий</w:t>
            </w:r>
          </w:p>
        </w:tc>
        <w:tc>
          <w:tcPr>
            <w:tcW w:w="1417"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ед.</w:t>
            </w:r>
          </w:p>
        </w:tc>
        <w:tc>
          <w:tcPr>
            <w:tcW w:w="1275"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993"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1200"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992"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r>
      <w:tr w:rsidR="0020292C" w:rsidRPr="0020292C" w:rsidTr="00D4218B">
        <w:tc>
          <w:tcPr>
            <w:tcW w:w="533" w:type="dxa"/>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 xml:space="preserve">2. </w:t>
            </w:r>
          </w:p>
        </w:tc>
        <w:tc>
          <w:tcPr>
            <w:tcW w:w="3261" w:type="dxa"/>
          </w:tcPr>
          <w:p w:rsidR="0020292C" w:rsidRPr="0020292C" w:rsidRDefault="0020292C" w:rsidP="0020292C">
            <w:pPr>
              <w:widowControl w:val="0"/>
              <w:autoSpaceDE w:val="0"/>
              <w:autoSpaceDN w:val="0"/>
              <w:adjustRightInd w:val="0"/>
              <w:rPr>
                <w:rFonts w:eastAsia="Times New Roman"/>
                <w:b/>
                <w:sz w:val="28"/>
                <w:szCs w:val="28"/>
              </w:rPr>
            </w:pPr>
            <w:r w:rsidRPr="0020292C">
              <w:rPr>
                <w:rFonts w:eastAsia="Times New Roman"/>
                <w:sz w:val="28"/>
                <w:szCs w:val="28"/>
              </w:rPr>
              <w:t>Площадь благоустроенных дворовых территорий</w:t>
            </w:r>
          </w:p>
        </w:tc>
        <w:tc>
          <w:tcPr>
            <w:tcW w:w="1417"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roofErr w:type="spellStart"/>
            <w:r w:rsidRPr="0020292C">
              <w:rPr>
                <w:rFonts w:eastAsia="Times New Roman"/>
                <w:sz w:val="28"/>
                <w:szCs w:val="28"/>
              </w:rPr>
              <w:t>кв.м</w:t>
            </w:r>
            <w:proofErr w:type="spellEnd"/>
            <w:r w:rsidRPr="0020292C">
              <w:rPr>
                <w:rFonts w:eastAsia="Times New Roman"/>
                <w:sz w:val="28"/>
                <w:szCs w:val="28"/>
              </w:rPr>
              <w:t>.</w:t>
            </w:r>
          </w:p>
        </w:tc>
        <w:tc>
          <w:tcPr>
            <w:tcW w:w="1275"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3"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1200"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2"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r>
      <w:tr w:rsidR="0020292C" w:rsidRPr="0020292C" w:rsidTr="00D4218B">
        <w:tc>
          <w:tcPr>
            <w:tcW w:w="533" w:type="dxa"/>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 xml:space="preserve">3. </w:t>
            </w:r>
          </w:p>
        </w:tc>
        <w:tc>
          <w:tcPr>
            <w:tcW w:w="3261"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w:t>
            </w:r>
          </w:p>
        </w:tc>
        <w:tc>
          <w:tcPr>
            <w:tcW w:w="1275"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3"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1200"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0,1</w:t>
            </w:r>
          </w:p>
        </w:tc>
        <w:tc>
          <w:tcPr>
            <w:tcW w:w="992" w:type="dxa"/>
            <w:vAlign w:val="center"/>
          </w:tcPr>
          <w:p w:rsidR="0020292C" w:rsidRPr="0020292C" w:rsidRDefault="0020292C" w:rsidP="0020292C">
            <w:pPr>
              <w:widowControl w:val="0"/>
              <w:autoSpaceDE w:val="0"/>
              <w:autoSpaceDN w:val="0"/>
              <w:adjustRightInd w:val="0"/>
              <w:jc w:val="both"/>
              <w:rPr>
                <w:rFonts w:eastAsia="Times New Roman"/>
                <w:sz w:val="28"/>
                <w:szCs w:val="28"/>
              </w:rPr>
            </w:pPr>
            <w:r w:rsidRPr="0020292C">
              <w:rPr>
                <w:rFonts w:eastAsia="Times New Roman"/>
                <w:sz w:val="28"/>
                <w:szCs w:val="28"/>
              </w:rPr>
              <w:t>0</w:t>
            </w:r>
          </w:p>
        </w:tc>
      </w:tr>
      <w:tr w:rsidR="0020292C" w:rsidRPr="0020292C" w:rsidTr="00D4218B">
        <w:tc>
          <w:tcPr>
            <w:tcW w:w="533"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4.</w:t>
            </w:r>
          </w:p>
        </w:tc>
        <w:tc>
          <w:tcPr>
            <w:tcW w:w="3261"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w:t>
            </w:r>
            <w:proofErr w:type="gramStart"/>
            <w:r w:rsidRPr="0020292C">
              <w:rPr>
                <w:rFonts w:eastAsia="Times New Roman"/>
                <w:sz w:val="28"/>
                <w:szCs w:val="28"/>
              </w:rPr>
              <w:t>населения</w:t>
            </w:r>
            <w:proofErr w:type="gramEnd"/>
            <w:r w:rsidRPr="0020292C">
              <w:rPr>
                <w:rFonts w:eastAsia="Times New Roman"/>
                <w:sz w:val="28"/>
                <w:szCs w:val="28"/>
              </w:rPr>
              <w:t xml:space="preserve"> проживающего в многоквартирных домах)</w:t>
            </w:r>
          </w:p>
        </w:tc>
        <w:tc>
          <w:tcPr>
            <w:tcW w:w="1417"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w:t>
            </w:r>
          </w:p>
        </w:tc>
        <w:tc>
          <w:tcPr>
            <w:tcW w:w="1275"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993"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1200"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992" w:type="dxa"/>
            <w:vAlign w:val="center"/>
          </w:tcPr>
          <w:p w:rsidR="0020292C" w:rsidRPr="0020292C" w:rsidRDefault="0020292C" w:rsidP="0020292C">
            <w:pPr>
              <w:widowControl w:val="0"/>
              <w:autoSpaceDE w:val="0"/>
              <w:autoSpaceDN w:val="0"/>
              <w:adjustRightInd w:val="0"/>
              <w:jc w:val="both"/>
              <w:rPr>
                <w:rFonts w:eastAsia="Times New Roman"/>
                <w:sz w:val="28"/>
                <w:szCs w:val="28"/>
              </w:rPr>
            </w:pPr>
          </w:p>
        </w:tc>
      </w:tr>
      <w:tr w:rsidR="0020292C" w:rsidRPr="0020292C" w:rsidTr="00D4218B">
        <w:tc>
          <w:tcPr>
            <w:tcW w:w="533"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5.</w:t>
            </w:r>
          </w:p>
        </w:tc>
        <w:tc>
          <w:tcPr>
            <w:tcW w:w="3261"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Общее количество и площадь общественных территорий (парки, скверы, набережные, пр.)</w:t>
            </w:r>
          </w:p>
        </w:tc>
        <w:tc>
          <w:tcPr>
            <w:tcW w:w="1417"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ед./</w:t>
            </w:r>
            <w:proofErr w:type="spellStart"/>
            <w:r w:rsidRPr="0020292C">
              <w:rPr>
                <w:rFonts w:eastAsia="Times New Roman"/>
                <w:sz w:val="28"/>
                <w:szCs w:val="28"/>
              </w:rPr>
              <w:t>кв.м</w:t>
            </w:r>
            <w:proofErr w:type="spellEnd"/>
            <w:r w:rsidRPr="0020292C">
              <w:rPr>
                <w:rFonts w:eastAsia="Times New Roman"/>
                <w:sz w:val="28"/>
                <w:szCs w:val="28"/>
              </w:rPr>
              <w:t>.</w:t>
            </w:r>
          </w:p>
        </w:tc>
        <w:tc>
          <w:tcPr>
            <w:tcW w:w="1275"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4/10900</w:t>
            </w:r>
          </w:p>
        </w:tc>
        <w:tc>
          <w:tcPr>
            <w:tcW w:w="993"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1200"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992" w:type="dxa"/>
            <w:vAlign w:val="center"/>
          </w:tcPr>
          <w:p w:rsidR="0020292C" w:rsidRPr="0020292C" w:rsidRDefault="0020292C" w:rsidP="0020292C">
            <w:pPr>
              <w:widowControl w:val="0"/>
              <w:autoSpaceDE w:val="0"/>
              <w:autoSpaceDN w:val="0"/>
              <w:adjustRightInd w:val="0"/>
              <w:jc w:val="both"/>
              <w:rPr>
                <w:rFonts w:eastAsia="Times New Roman"/>
                <w:sz w:val="28"/>
                <w:szCs w:val="28"/>
              </w:rPr>
            </w:pPr>
          </w:p>
        </w:tc>
      </w:tr>
      <w:tr w:rsidR="0020292C" w:rsidRPr="0020292C" w:rsidTr="00D4218B">
        <w:tc>
          <w:tcPr>
            <w:tcW w:w="533"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6.</w:t>
            </w:r>
          </w:p>
        </w:tc>
        <w:tc>
          <w:tcPr>
            <w:tcW w:w="3261"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 xml:space="preserve">Количество </w:t>
            </w:r>
            <w:r w:rsidRPr="0020292C">
              <w:rPr>
                <w:rFonts w:eastAsia="Times New Roman"/>
                <w:sz w:val="28"/>
                <w:szCs w:val="28"/>
              </w:rPr>
              <w:lastRenderedPageBreak/>
              <w:t xml:space="preserve">благоустроенных </w:t>
            </w:r>
          </w:p>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общественных территорий</w:t>
            </w:r>
          </w:p>
        </w:tc>
        <w:tc>
          <w:tcPr>
            <w:tcW w:w="1417"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lastRenderedPageBreak/>
              <w:t>ед.</w:t>
            </w:r>
          </w:p>
        </w:tc>
        <w:tc>
          <w:tcPr>
            <w:tcW w:w="1275"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3"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1200"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2" w:type="dxa"/>
            <w:vAlign w:val="center"/>
          </w:tcPr>
          <w:p w:rsidR="0020292C" w:rsidRPr="0020292C" w:rsidRDefault="0020292C" w:rsidP="0020292C">
            <w:pPr>
              <w:widowControl w:val="0"/>
              <w:autoSpaceDE w:val="0"/>
              <w:autoSpaceDN w:val="0"/>
              <w:adjustRightInd w:val="0"/>
              <w:jc w:val="both"/>
              <w:rPr>
                <w:rFonts w:eastAsia="Times New Roman"/>
                <w:sz w:val="28"/>
                <w:szCs w:val="28"/>
              </w:rPr>
            </w:pPr>
            <w:r w:rsidRPr="0020292C">
              <w:rPr>
                <w:rFonts w:eastAsia="Times New Roman"/>
                <w:sz w:val="28"/>
                <w:szCs w:val="28"/>
              </w:rPr>
              <w:t>0</w:t>
            </w:r>
          </w:p>
        </w:tc>
      </w:tr>
      <w:tr w:rsidR="0020292C" w:rsidRPr="0020292C" w:rsidTr="00D4218B">
        <w:tc>
          <w:tcPr>
            <w:tcW w:w="533"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lastRenderedPageBreak/>
              <w:t>7.</w:t>
            </w:r>
          </w:p>
        </w:tc>
        <w:tc>
          <w:tcPr>
            <w:tcW w:w="3261"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 xml:space="preserve">Площадь благоустроенных </w:t>
            </w:r>
          </w:p>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общественных территорий</w:t>
            </w:r>
          </w:p>
        </w:tc>
        <w:tc>
          <w:tcPr>
            <w:tcW w:w="1417"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га</w:t>
            </w:r>
          </w:p>
        </w:tc>
        <w:tc>
          <w:tcPr>
            <w:tcW w:w="1275"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3"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1200"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2" w:type="dxa"/>
            <w:vAlign w:val="center"/>
          </w:tcPr>
          <w:p w:rsidR="0020292C" w:rsidRPr="0020292C" w:rsidRDefault="0020292C" w:rsidP="0020292C">
            <w:pPr>
              <w:widowControl w:val="0"/>
              <w:autoSpaceDE w:val="0"/>
              <w:autoSpaceDN w:val="0"/>
              <w:adjustRightInd w:val="0"/>
              <w:jc w:val="both"/>
              <w:rPr>
                <w:rFonts w:eastAsia="Times New Roman"/>
                <w:sz w:val="28"/>
                <w:szCs w:val="28"/>
              </w:rPr>
            </w:pPr>
            <w:r w:rsidRPr="0020292C">
              <w:rPr>
                <w:rFonts w:eastAsia="Times New Roman"/>
                <w:sz w:val="28"/>
                <w:szCs w:val="28"/>
              </w:rPr>
              <w:t>0</w:t>
            </w:r>
          </w:p>
        </w:tc>
      </w:tr>
      <w:tr w:rsidR="0020292C" w:rsidRPr="0020292C" w:rsidTr="00D4218B">
        <w:tc>
          <w:tcPr>
            <w:tcW w:w="533"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7.</w:t>
            </w:r>
          </w:p>
        </w:tc>
        <w:tc>
          <w:tcPr>
            <w:tcW w:w="3261"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Доля площади благоустроенных общественных территорий к общей площади общественных территорий</w:t>
            </w:r>
          </w:p>
        </w:tc>
        <w:tc>
          <w:tcPr>
            <w:tcW w:w="1417"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w:t>
            </w:r>
          </w:p>
        </w:tc>
        <w:tc>
          <w:tcPr>
            <w:tcW w:w="1275"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3"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1200"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2" w:type="dxa"/>
            <w:vAlign w:val="center"/>
          </w:tcPr>
          <w:p w:rsidR="0020292C" w:rsidRPr="0020292C" w:rsidRDefault="0020292C" w:rsidP="0020292C">
            <w:pPr>
              <w:widowControl w:val="0"/>
              <w:autoSpaceDE w:val="0"/>
              <w:autoSpaceDN w:val="0"/>
              <w:adjustRightInd w:val="0"/>
              <w:jc w:val="both"/>
              <w:rPr>
                <w:rFonts w:eastAsia="Times New Roman"/>
                <w:sz w:val="28"/>
                <w:szCs w:val="28"/>
              </w:rPr>
            </w:pPr>
            <w:r w:rsidRPr="0020292C">
              <w:rPr>
                <w:rFonts w:eastAsia="Times New Roman"/>
                <w:sz w:val="28"/>
                <w:szCs w:val="28"/>
              </w:rPr>
              <w:t>0</w:t>
            </w:r>
          </w:p>
        </w:tc>
      </w:tr>
      <w:tr w:rsidR="0020292C" w:rsidRPr="0020292C" w:rsidTr="00D4218B">
        <w:tc>
          <w:tcPr>
            <w:tcW w:w="533"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8.</w:t>
            </w:r>
          </w:p>
        </w:tc>
        <w:tc>
          <w:tcPr>
            <w:tcW w:w="3261"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 xml:space="preserve">Площадь благоустроенных общественных территорий, приходящихся на 1 жителя </w:t>
            </w:r>
          </w:p>
        </w:tc>
        <w:tc>
          <w:tcPr>
            <w:tcW w:w="1417"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roofErr w:type="spellStart"/>
            <w:r w:rsidRPr="0020292C">
              <w:rPr>
                <w:rFonts w:eastAsia="Times New Roman"/>
                <w:sz w:val="28"/>
                <w:szCs w:val="28"/>
              </w:rPr>
              <w:t>кв.м</w:t>
            </w:r>
            <w:proofErr w:type="spellEnd"/>
            <w:r w:rsidRPr="0020292C">
              <w:rPr>
                <w:rFonts w:eastAsia="Times New Roman"/>
                <w:sz w:val="28"/>
                <w:szCs w:val="28"/>
              </w:rPr>
              <w:t>.</w:t>
            </w:r>
          </w:p>
        </w:tc>
        <w:tc>
          <w:tcPr>
            <w:tcW w:w="1275"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3"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1200"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0</w:t>
            </w:r>
          </w:p>
        </w:tc>
        <w:tc>
          <w:tcPr>
            <w:tcW w:w="992" w:type="dxa"/>
            <w:vAlign w:val="center"/>
          </w:tcPr>
          <w:p w:rsidR="0020292C" w:rsidRPr="0020292C" w:rsidRDefault="0020292C" w:rsidP="0020292C">
            <w:pPr>
              <w:widowControl w:val="0"/>
              <w:autoSpaceDE w:val="0"/>
              <w:autoSpaceDN w:val="0"/>
              <w:adjustRightInd w:val="0"/>
              <w:jc w:val="both"/>
              <w:rPr>
                <w:rFonts w:eastAsia="Times New Roman"/>
                <w:sz w:val="28"/>
                <w:szCs w:val="28"/>
              </w:rPr>
            </w:pPr>
            <w:r w:rsidRPr="0020292C">
              <w:rPr>
                <w:rFonts w:eastAsia="Times New Roman"/>
                <w:sz w:val="28"/>
                <w:szCs w:val="28"/>
              </w:rPr>
              <w:t>0</w:t>
            </w:r>
          </w:p>
        </w:tc>
      </w:tr>
      <w:tr w:rsidR="0020292C" w:rsidRPr="0020292C" w:rsidTr="00D4218B">
        <w:tc>
          <w:tcPr>
            <w:tcW w:w="533" w:type="dxa"/>
          </w:tcPr>
          <w:p w:rsidR="0020292C" w:rsidRPr="0020292C" w:rsidRDefault="0020292C" w:rsidP="0020292C">
            <w:pPr>
              <w:widowControl w:val="0"/>
              <w:autoSpaceDE w:val="0"/>
              <w:autoSpaceDN w:val="0"/>
              <w:adjustRightInd w:val="0"/>
              <w:rPr>
                <w:rFonts w:eastAsia="Times New Roman"/>
                <w:sz w:val="28"/>
                <w:szCs w:val="28"/>
              </w:rPr>
            </w:pPr>
            <w:r w:rsidRPr="0020292C">
              <w:rPr>
                <w:rFonts w:eastAsia="Times New Roman"/>
                <w:sz w:val="28"/>
                <w:szCs w:val="28"/>
              </w:rPr>
              <w:t>9.</w:t>
            </w:r>
          </w:p>
        </w:tc>
        <w:tc>
          <w:tcPr>
            <w:tcW w:w="3261" w:type="dxa"/>
          </w:tcPr>
          <w:p w:rsidR="0020292C" w:rsidRPr="0020292C" w:rsidRDefault="0020292C" w:rsidP="0020292C">
            <w:pPr>
              <w:widowControl w:val="0"/>
              <w:tabs>
                <w:tab w:val="left" w:pos="34"/>
              </w:tabs>
              <w:autoSpaceDE w:val="0"/>
              <w:autoSpaceDN w:val="0"/>
              <w:adjustRightInd w:val="0"/>
              <w:rPr>
                <w:rFonts w:eastAsia="Times New Roman"/>
                <w:sz w:val="28"/>
                <w:szCs w:val="28"/>
              </w:rPr>
            </w:pPr>
            <w:r w:rsidRPr="0020292C">
              <w:rPr>
                <w:rFonts w:eastAsia="Times New Roman"/>
                <w:sz w:val="28"/>
                <w:szCs w:val="28"/>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0292C" w:rsidRPr="0020292C" w:rsidRDefault="0020292C" w:rsidP="0020292C">
            <w:pPr>
              <w:widowControl w:val="0"/>
              <w:autoSpaceDE w:val="0"/>
              <w:autoSpaceDN w:val="0"/>
              <w:adjustRightInd w:val="0"/>
              <w:rPr>
                <w:rFonts w:eastAsia="Times New Roman"/>
                <w:sz w:val="28"/>
                <w:szCs w:val="28"/>
              </w:rPr>
            </w:pPr>
          </w:p>
        </w:tc>
        <w:tc>
          <w:tcPr>
            <w:tcW w:w="1417"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r w:rsidRPr="0020292C">
              <w:rPr>
                <w:rFonts w:eastAsia="Times New Roman"/>
                <w:sz w:val="28"/>
                <w:szCs w:val="28"/>
              </w:rPr>
              <w:t>чел</w:t>
            </w:r>
          </w:p>
        </w:tc>
        <w:tc>
          <w:tcPr>
            <w:tcW w:w="1275"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993"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1200"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c>
          <w:tcPr>
            <w:tcW w:w="992" w:type="dxa"/>
            <w:vAlign w:val="center"/>
          </w:tcPr>
          <w:p w:rsidR="0020292C" w:rsidRPr="0020292C" w:rsidRDefault="0020292C" w:rsidP="0020292C">
            <w:pPr>
              <w:widowControl w:val="0"/>
              <w:autoSpaceDE w:val="0"/>
              <w:autoSpaceDN w:val="0"/>
              <w:adjustRightInd w:val="0"/>
              <w:jc w:val="center"/>
              <w:rPr>
                <w:rFonts w:eastAsia="Times New Roman"/>
                <w:sz w:val="28"/>
                <w:szCs w:val="28"/>
              </w:rPr>
            </w:pPr>
          </w:p>
        </w:tc>
      </w:tr>
    </w:tbl>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3. Приоритеты муниципальной политики в сфере благоустройства, цель и задачи, целевые показатели, сроки реализации муниципальной программы</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w:t>
      </w:r>
      <w:r w:rsidRPr="0020292C">
        <w:rPr>
          <w:rFonts w:ascii="Times New Roman" w:eastAsia="Times New Roman" w:hAnsi="Times New Roman" w:cs="Times New Roman"/>
          <w:sz w:val="28"/>
          <w:szCs w:val="28"/>
        </w:rPr>
        <w:lastRenderedPageBreak/>
        <w:t>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20292C" w:rsidRPr="0020292C" w:rsidRDefault="0020292C" w:rsidP="0020292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 xml:space="preserve">В соответствии с указом Президента Российской Федерации от </w:t>
      </w:r>
      <w:r w:rsidRPr="0020292C">
        <w:rPr>
          <w:rFonts w:ascii="Times New Roman" w:eastAsia="Calibri" w:hAnsi="Times New Roman" w:cs="Times New Roman"/>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20292C" w:rsidRPr="0020292C" w:rsidRDefault="0020292C" w:rsidP="002029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20292C">
        <w:rPr>
          <w:rFonts w:ascii="Times New Roman" w:eastAsia="Calibri" w:hAnsi="Times New Roman" w:cs="Times New Roman"/>
          <w:sz w:val="28"/>
          <w:szCs w:val="28"/>
        </w:rPr>
        <w:t>Болотовым</w:t>
      </w:r>
      <w:proofErr w:type="spellEnd"/>
      <w:r w:rsidRPr="0020292C">
        <w:rPr>
          <w:rFonts w:ascii="Times New Roman" w:eastAsia="Calibri" w:hAnsi="Times New Roman" w:cs="Times New Roman"/>
          <w:sz w:val="28"/>
          <w:szCs w:val="28"/>
        </w:rPr>
        <w:t xml:space="preserve"> 14 декабря 2018 года.»;</w:t>
      </w:r>
    </w:p>
    <w:p w:rsidR="0020292C" w:rsidRPr="0020292C" w:rsidRDefault="0020292C" w:rsidP="002029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20292C">
        <w:rPr>
          <w:rFonts w:ascii="Times New Roman" w:eastAsia="Times New Roman" w:hAnsi="Times New Roman" w:cs="Times New Roman"/>
          <w:sz w:val="28"/>
          <w:szCs w:val="28"/>
        </w:rPr>
        <w:t xml:space="preserve">Цель муниципальной программы: повышение качества и комфорта городской среды </w:t>
      </w:r>
      <w:proofErr w:type="gramStart"/>
      <w:r w:rsidRPr="0020292C">
        <w:rPr>
          <w:rFonts w:ascii="Times New Roman" w:eastAsia="Times New Roman" w:hAnsi="Times New Roman" w:cs="Times New Roman"/>
          <w:sz w:val="28"/>
          <w:szCs w:val="28"/>
        </w:rPr>
        <w:t>на  территории</w:t>
      </w:r>
      <w:proofErr w:type="gramEnd"/>
      <w:r w:rsidRPr="0020292C">
        <w:rPr>
          <w:rFonts w:ascii="Times New Roman" w:eastAsia="Times New Roman" w:hAnsi="Times New Roman" w:cs="Times New Roman"/>
          <w:sz w:val="28"/>
          <w:szCs w:val="28"/>
        </w:rPr>
        <w:t xml:space="preserve"> муниципального образования Карымского сельского поселения.</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20292C">
        <w:rPr>
          <w:rFonts w:ascii="Times New Roman" w:eastAsia="Times New Roman" w:hAnsi="Times New Roman" w:cs="Times New Roman"/>
          <w:sz w:val="28"/>
          <w:szCs w:val="28"/>
        </w:rPr>
        <w:t>Для достижения поставленной цели необходимо решить следующие задачи:</w:t>
      </w:r>
    </w:p>
    <w:p w:rsidR="0020292C" w:rsidRPr="0020292C" w:rsidRDefault="0020292C" w:rsidP="0020292C">
      <w:pPr>
        <w:widowControl w:val="0"/>
        <w:tabs>
          <w:tab w:val="left" w:pos="34"/>
        </w:tabs>
        <w:autoSpaceDE w:val="0"/>
        <w:autoSpaceDN w:val="0"/>
        <w:adjustRightInd w:val="0"/>
        <w:spacing w:after="0" w:line="240" w:lineRule="auto"/>
        <w:ind w:firstLine="709"/>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 Повышение уровня благоустройства дворовых территорий многоквартирных домов.</w:t>
      </w:r>
    </w:p>
    <w:p w:rsidR="0020292C" w:rsidRPr="0020292C" w:rsidRDefault="0020292C" w:rsidP="0020292C">
      <w:pPr>
        <w:widowControl w:val="0"/>
        <w:tabs>
          <w:tab w:val="left" w:pos="34"/>
        </w:tabs>
        <w:autoSpaceDE w:val="0"/>
        <w:autoSpaceDN w:val="0"/>
        <w:adjustRightInd w:val="0"/>
        <w:spacing w:after="0" w:line="240" w:lineRule="auto"/>
        <w:ind w:firstLine="709"/>
        <w:outlineLvl w:val="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2. Повышение уровня благоустройства общественных территорий.</w:t>
      </w:r>
    </w:p>
    <w:p w:rsidR="0020292C" w:rsidRPr="0020292C" w:rsidRDefault="0020292C" w:rsidP="0020292C">
      <w:pPr>
        <w:widowControl w:val="0"/>
        <w:tabs>
          <w:tab w:val="left" w:pos="34"/>
        </w:tabs>
        <w:autoSpaceDE w:val="0"/>
        <w:autoSpaceDN w:val="0"/>
        <w:adjustRightInd w:val="0"/>
        <w:spacing w:after="0" w:line="240" w:lineRule="auto"/>
        <w:ind w:firstLine="709"/>
        <w:outlineLvl w:val="4"/>
        <w:rPr>
          <w:rFonts w:ascii="Times New Roman" w:eastAsia="Times New Roman" w:hAnsi="Times New Roman" w:cs="Times New Roman"/>
          <w:bCs/>
          <w:sz w:val="28"/>
          <w:szCs w:val="28"/>
        </w:rPr>
      </w:pPr>
      <w:r w:rsidRPr="0020292C">
        <w:rPr>
          <w:rFonts w:ascii="Times New Roman" w:eastAsia="Times New Roman" w:hAnsi="Times New Roman" w:cs="Times New Roman"/>
          <w:sz w:val="28"/>
          <w:szCs w:val="28"/>
        </w:rPr>
        <w:t>3. Повышение уровня б</w:t>
      </w:r>
      <w:r w:rsidRPr="0020292C">
        <w:rPr>
          <w:rFonts w:ascii="Times New Roman" w:eastAsia="Times New Roman" w:hAnsi="Times New Roman" w:cs="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20292C" w:rsidRPr="0020292C" w:rsidRDefault="0020292C" w:rsidP="0020292C">
      <w:pPr>
        <w:widowControl w:val="0"/>
        <w:tabs>
          <w:tab w:val="left" w:pos="34"/>
        </w:tabs>
        <w:autoSpaceDE w:val="0"/>
        <w:autoSpaceDN w:val="0"/>
        <w:adjustRightInd w:val="0"/>
        <w:spacing w:after="0" w:line="240" w:lineRule="auto"/>
        <w:ind w:firstLine="709"/>
        <w:rPr>
          <w:rFonts w:ascii="Times New Roman" w:eastAsia="Times New Roman" w:hAnsi="Times New Roman" w:cs="Times New Roman"/>
          <w:sz w:val="28"/>
          <w:szCs w:val="28"/>
        </w:rPr>
      </w:pPr>
      <w:r w:rsidRPr="0020292C">
        <w:rPr>
          <w:rFonts w:ascii="Times New Roman" w:eastAsia="Times New Roman" w:hAnsi="Times New Roman" w:cs="Times New Roman"/>
          <w:bCs/>
          <w:sz w:val="28"/>
          <w:szCs w:val="28"/>
        </w:rPr>
        <w:t>4. П</w:t>
      </w:r>
      <w:r w:rsidRPr="0020292C">
        <w:rPr>
          <w:rFonts w:ascii="Times New Roman" w:eastAsia="Times New Roman" w:hAnsi="Times New Roman" w:cs="Times New Roman"/>
          <w:sz w:val="28"/>
          <w:szCs w:val="28"/>
        </w:rPr>
        <w:t>овышение уровня</w:t>
      </w:r>
      <w:r w:rsidRPr="0020292C">
        <w:rPr>
          <w:rFonts w:ascii="Times New Roman" w:eastAsia="Times New Roman" w:hAnsi="Times New Roman" w:cs="Times New Roman"/>
          <w:bCs/>
          <w:sz w:val="28"/>
          <w:szCs w:val="28"/>
        </w:rPr>
        <w:t xml:space="preserve"> благоустройства индивидуальных жилых домов и земельных участков, предоставленных для их размещения.</w:t>
      </w:r>
    </w:p>
    <w:p w:rsidR="0020292C" w:rsidRPr="0020292C" w:rsidRDefault="0020292C" w:rsidP="002029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 Повышение уровня вовлеченности заинтересованных граждан, организаций в реализацию мероприятий по благоустройству территории.</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Сведения о показателях (индикаторах) муниципальной программы представлены в таблице 2.</w:t>
      </w:r>
    </w:p>
    <w:p w:rsidR="0020292C" w:rsidRPr="0020292C" w:rsidRDefault="0020292C" w:rsidP="0020292C">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8"/>
          <w:szCs w:val="28"/>
        </w:rPr>
        <w:sectPr w:rsidR="0020292C" w:rsidRPr="0020292C" w:rsidSect="00BF0718">
          <w:pgSz w:w="11906" w:h="16838"/>
          <w:pgMar w:top="1134" w:right="850" w:bottom="1134" w:left="1701" w:header="709" w:footer="709" w:gutter="0"/>
          <w:cols w:space="708"/>
          <w:docGrid w:linePitch="360"/>
        </w:sectPr>
      </w:pPr>
    </w:p>
    <w:p w:rsidR="0020292C" w:rsidRPr="0020292C" w:rsidRDefault="0020292C" w:rsidP="0020292C">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8"/>
          <w:szCs w:val="28"/>
        </w:rPr>
      </w:pPr>
      <w:r w:rsidRPr="0020292C">
        <w:rPr>
          <w:rFonts w:ascii="Times New Roman" w:eastAsia="Times New Roman" w:hAnsi="Times New Roman" w:cs="Times New Roman"/>
          <w:bCs/>
          <w:color w:val="26282F"/>
          <w:sz w:val="28"/>
          <w:szCs w:val="28"/>
        </w:rPr>
        <w:lastRenderedPageBreak/>
        <w:t>Табл. 2</w:t>
      </w:r>
    </w:p>
    <w:p w:rsidR="0020292C" w:rsidRPr="0020292C" w:rsidRDefault="0020292C" w:rsidP="0020292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rPr>
      </w:pPr>
      <w:r w:rsidRPr="0020292C">
        <w:rPr>
          <w:rFonts w:ascii="Times New Roman" w:eastAsia="Times New Roman" w:hAnsi="Times New Roman" w:cs="Times New Roman"/>
          <w:b/>
          <w:bCs/>
          <w:color w:val="26282F"/>
          <w:sz w:val="28"/>
          <w:szCs w:val="28"/>
        </w:rPr>
        <w:t xml:space="preserve">Сведения </w:t>
      </w:r>
      <w:r w:rsidRPr="0020292C">
        <w:rPr>
          <w:rFonts w:ascii="Times New Roman" w:eastAsia="Times New Roman" w:hAnsi="Times New Roman" w:cs="Times New Roman"/>
          <w:b/>
          <w:bCs/>
          <w:color w:val="26282F"/>
          <w:sz w:val="28"/>
          <w:szCs w:val="28"/>
        </w:rPr>
        <w:br/>
        <w:t>о показателях (индикаторах) муниципальной подпрограммы</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
        <w:gridCol w:w="3013"/>
        <w:gridCol w:w="1270"/>
        <w:gridCol w:w="1437"/>
        <w:gridCol w:w="1437"/>
        <w:gridCol w:w="1437"/>
        <w:gridCol w:w="1437"/>
        <w:gridCol w:w="1437"/>
        <w:gridCol w:w="1437"/>
        <w:gridCol w:w="1437"/>
      </w:tblGrid>
      <w:tr w:rsidR="0020292C" w:rsidRPr="0020292C" w:rsidTr="00D4218B">
        <w:trPr>
          <w:trHeight w:val="840"/>
        </w:trPr>
        <w:tc>
          <w:tcPr>
            <w:tcW w:w="165" w:type="pct"/>
            <w:tcBorders>
              <w:top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w:t>
            </w:r>
          </w:p>
        </w:tc>
        <w:tc>
          <w:tcPr>
            <w:tcW w:w="1199" w:type="pct"/>
            <w:tcBorders>
              <w:top w:val="single" w:sz="4" w:space="0" w:color="auto"/>
              <w:left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Наименование показателя (индикатора)</w:t>
            </w:r>
          </w:p>
        </w:tc>
        <w:tc>
          <w:tcPr>
            <w:tcW w:w="455" w:type="pct"/>
            <w:tcBorders>
              <w:top w:val="single" w:sz="4" w:space="0" w:color="auto"/>
              <w:left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Единица измерения</w:t>
            </w:r>
          </w:p>
        </w:tc>
        <w:tc>
          <w:tcPr>
            <w:tcW w:w="455" w:type="pct"/>
            <w:tcBorders>
              <w:top w:val="single" w:sz="4" w:space="0" w:color="auto"/>
              <w:lef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Значения показателей</w:t>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2018 год</w:t>
            </w:r>
          </w:p>
        </w:tc>
        <w:tc>
          <w:tcPr>
            <w:tcW w:w="455" w:type="pct"/>
            <w:tcBorders>
              <w:top w:val="single" w:sz="4" w:space="0" w:color="auto"/>
              <w:lef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Значения показателей</w:t>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2019 год</w:t>
            </w:r>
          </w:p>
        </w:tc>
        <w:tc>
          <w:tcPr>
            <w:tcW w:w="455" w:type="pct"/>
            <w:tcBorders>
              <w:top w:val="single" w:sz="4" w:space="0" w:color="auto"/>
              <w:lef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Значения показателей</w:t>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2020 год</w:t>
            </w:r>
          </w:p>
        </w:tc>
        <w:tc>
          <w:tcPr>
            <w:tcW w:w="455" w:type="pct"/>
            <w:tcBorders>
              <w:top w:val="single" w:sz="4" w:space="0" w:color="auto"/>
              <w:lef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Значения показателей</w:t>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2021 год</w:t>
            </w:r>
          </w:p>
        </w:tc>
        <w:tc>
          <w:tcPr>
            <w:tcW w:w="454" w:type="pct"/>
            <w:tcBorders>
              <w:top w:val="single" w:sz="4" w:space="0" w:color="auto"/>
              <w:lef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Значения показателей</w:t>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2022 год</w:t>
            </w:r>
          </w:p>
        </w:tc>
        <w:tc>
          <w:tcPr>
            <w:tcW w:w="454" w:type="pct"/>
            <w:tcBorders>
              <w:top w:val="single" w:sz="4" w:space="0" w:color="auto"/>
              <w:left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Значения показателей</w:t>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2023 год</w:t>
            </w:r>
          </w:p>
        </w:tc>
        <w:tc>
          <w:tcPr>
            <w:tcW w:w="454" w:type="pct"/>
            <w:tcBorders>
              <w:top w:val="single" w:sz="4" w:space="0" w:color="auto"/>
              <w:lef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Значения показателей</w:t>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20292C">
              <w:rPr>
                <w:rFonts w:ascii="Times New Roman" w:eastAsia="Times New Roman" w:hAnsi="Times New Roman" w:cs="Times New Roman"/>
                <w:b/>
                <w:sz w:val="27"/>
                <w:szCs w:val="27"/>
              </w:rPr>
              <w:t>2024 год</w:t>
            </w:r>
          </w:p>
        </w:tc>
      </w:tr>
      <w:tr w:rsidR="0020292C" w:rsidRPr="0020292C" w:rsidTr="00D4218B">
        <w:tc>
          <w:tcPr>
            <w:tcW w:w="165" w:type="pct"/>
            <w:tcBorders>
              <w:top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w:t>
            </w:r>
          </w:p>
        </w:tc>
        <w:tc>
          <w:tcPr>
            <w:tcW w:w="1199" w:type="pct"/>
            <w:tcBorders>
              <w:top w:val="single" w:sz="4" w:space="0" w:color="auto"/>
              <w:left w:val="single" w:sz="4" w:space="0" w:color="auto"/>
              <w:bottom w:val="nil"/>
              <w:right w:val="nil"/>
            </w:tcBorders>
          </w:tcPr>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Количество и благоустроенных дворовых территорий многоквартирных домов</w:t>
            </w:r>
          </w:p>
        </w:tc>
        <w:tc>
          <w:tcPr>
            <w:tcW w:w="455" w:type="pct"/>
            <w:tcBorders>
              <w:top w:val="single" w:sz="4" w:space="0" w:color="auto"/>
              <w:left w:val="single" w:sz="4" w:space="0" w:color="auto"/>
              <w:bottom w:val="nil"/>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ед.</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60%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r>
      <w:tr w:rsidR="0020292C" w:rsidRPr="0020292C" w:rsidTr="00D4218B">
        <w:tc>
          <w:tcPr>
            <w:tcW w:w="165" w:type="pct"/>
            <w:tcBorders>
              <w:top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2</w:t>
            </w:r>
          </w:p>
        </w:tc>
        <w:tc>
          <w:tcPr>
            <w:tcW w:w="1199" w:type="pct"/>
            <w:tcBorders>
              <w:top w:val="single" w:sz="4" w:space="0" w:color="auto"/>
              <w:left w:val="single" w:sz="4" w:space="0" w:color="auto"/>
              <w:bottom w:val="nil"/>
              <w:right w:val="nil"/>
            </w:tcBorders>
          </w:tcPr>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i/>
                <w:sz w:val="28"/>
                <w:szCs w:val="28"/>
              </w:rPr>
            </w:pPr>
            <w:r w:rsidRPr="0020292C">
              <w:rPr>
                <w:rFonts w:ascii="Times New Roman" w:eastAsia="Times New Roman" w:hAnsi="Times New Roman" w:cs="Times New Roman"/>
                <w:i/>
                <w:sz w:val="28"/>
                <w:szCs w:val="28"/>
              </w:rPr>
              <w:t>Площадь благоустроенных дворовых территорий многоквартирных домов</w:t>
            </w:r>
          </w:p>
        </w:tc>
        <w:tc>
          <w:tcPr>
            <w:tcW w:w="455" w:type="pct"/>
            <w:tcBorders>
              <w:top w:val="single" w:sz="4" w:space="0" w:color="auto"/>
              <w:left w:val="single" w:sz="4" w:space="0" w:color="auto"/>
              <w:bottom w:val="nil"/>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0292C">
              <w:rPr>
                <w:rFonts w:ascii="Times New Roman" w:eastAsia="Times New Roman" w:hAnsi="Times New Roman" w:cs="Times New Roman"/>
                <w:sz w:val="28"/>
                <w:szCs w:val="28"/>
              </w:rPr>
              <w:t>кв.м</w:t>
            </w:r>
            <w:proofErr w:type="spellEnd"/>
            <w:r w:rsidRPr="0020292C">
              <w:rPr>
                <w:rFonts w:ascii="Times New Roman" w:eastAsia="Times New Roman" w:hAnsi="Times New Roman" w:cs="Times New Roman"/>
                <w:sz w:val="28"/>
                <w:szCs w:val="28"/>
              </w:rPr>
              <w:t>.</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60%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r>
      <w:tr w:rsidR="0020292C" w:rsidRPr="0020292C" w:rsidTr="00D4218B">
        <w:tc>
          <w:tcPr>
            <w:tcW w:w="165" w:type="pct"/>
            <w:tcBorders>
              <w:top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w:t>
            </w:r>
          </w:p>
        </w:tc>
        <w:tc>
          <w:tcPr>
            <w:tcW w:w="1199" w:type="pct"/>
            <w:tcBorders>
              <w:top w:val="single" w:sz="4" w:space="0" w:color="auto"/>
              <w:left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i/>
                <w:sz w:val="28"/>
                <w:szCs w:val="28"/>
              </w:rPr>
            </w:pPr>
            <w:r w:rsidRPr="0020292C">
              <w:rPr>
                <w:rFonts w:ascii="Times New Roman" w:eastAsia="Times New Roman" w:hAnsi="Times New Roman" w:cs="Times New Roman"/>
                <w:i/>
                <w:sz w:val="28"/>
                <w:szCs w:val="28"/>
              </w:rPr>
              <w:t>Доля благоустроенных дворовых территорий многоквартирных домов от общего количества дворовых территорий многоквартирных домов</w:t>
            </w:r>
          </w:p>
        </w:tc>
        <w:tc>
          <w:tcPr>
            <w:tcW w:w="455" w:type="pct"/>
            <w:tcBorders>
              <w:top w:val="single" w:sz="4" w:space="0" w:color="auto"/>
              <w:left w:val="single" w:sz="4" w:space="0" w:color="auto"/>
              <w:bottom w:val="single" w:sz="4" w:space="0" w:color="auto"/>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100%</w:t>
            </w:r>
          </w:p>
        </w:tc>
      </w:tr>
      <w:tr w:rsidR="0020292C" w:rsidRPr="0020292C" w:rsidTr="00D4218B">
        <w:tc>
          <w:tcPr>
            <w:tcW w:w="165" w:type="pct"/>
            <w:tcBorders>
              <w:top w:val="single" w:sz="4" w:space="0" w:color="auto"/>
              <w:bottom w:val="single" w:sz="4" w:space="0" w:color="auto"/>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4</w:t>
            </w:r>
          </w:p>
        </w:tc>
        <w:tc>
          <w:tcPr>
            <w:tcW w:w="1199" w:type="pct"/>
            <w:tcBorders>
              <w:top w:val="single" w:sz="4" w:space="0" w:color="auto"/>
              <w:left w:val="single" w:sz="4" w:space="0" w:color="auto"/>
              <w:bottom w:val="single" w:sz="4" w:space="0" w:color="auto"/>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i/>
                <w:sz w:val="28"/>
                <w:szCs w:val="28"/>
              </w:rPr>
            </w:pPr>
            <w:r w:rsidRPr="0020292C">
              <w:rPr>
                <w:rFonts w:ascii="Times New Roman" w:eastAsia="Times New Roman" w:hAnsi="Times New Roman" w:cs="Times New Roman"/>
                <w:i/>
                <w:sz w:val="28"/>
                <w:szCs w:val="28"/>
              </w:rPr>
              <w:t xml:space="preserve">Охват населения благоустроенными дворовыми </w:t>
            </w:r>
            <w:r w:rsidRPr="0020292C">
              <w:rPr>
                <w:rFonts w:ascii="Times New Roman" w:eastAsia="Times New Roman" w:hAnsi="Times New Roman" w:cs="Times New Roman"/>
                <w:i/>
                <w:sz w:val="28"/>
                <w:szCs w:val="28"/>
              </w:rPr>
              <w:lastRenderedPageBreak/>
              <w:t>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455" w:type="pct"/>
            <w:tcBorders>
              <w:top w:val="single" w:sz="4" w:space="0" w:color="auto"/>
              <w:left w:val="single" w:sz="4" w:space="0" w:color="auto"/>
              <w:bottom w:val="single" w:sz="4" w:space="0" w:color="auto"/>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2%</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w:t>
            </w: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w:t>
            </w:r>
          </w:p>
        </w:tc>
      </w:tr>
      <w:tr w:rsidR="0020292C" w:rsidRPr="0020292C" w:rsidTr="00D4218B">
        <w:tc>
          <w:tcPr>
            <w:tcW w:w="165" w:type="pct"/>
            <w:tcBorders>
              <w:top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5</w:t>
            </w:r>
          </w:p>
        </w:tc>
        <w:tc>
          <w:tcPr>
            <w:tcW w:w="1199"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Количество реализованных комплексных проектов благоустройства общественных территорий</w:t>
            </w:r>
          </w:p>
        </w:tc>
        <w:tc>
          <w:tcPr>
            <w:tcW w:w="455" w:type="pct"/>
            <w:tcBorders>
              <w:top w:val="single" w:sz="4" w:space="0" w:color="auto"/>
              <w:left w:val="single" w:sz="4" w:space="0" w:color="auto"/>
              <w:bottom w:val="single" w:sz="4" w:space="0" w:color="auto"/>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ед.</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0292C" w:rsidRPr="0020292C" w:rsidTr="00D4218B">
        <w:tc>
          <w:tcPr>
            <w:tcW w:w="165" w:type="pct"/>
            <w:tcBorders>
              <w:top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6</w:t>
            </w:r>
          </w:p>
        </w:tc>
        <w:tc>
          <w:tcPr>
            <w:tcW w:w="1199" w:type="pct"/>
            <w:tcBorders>
              <w:top w:val="single" w:sz="4" w:space="0" w:color="auto"/>
              <w:left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i/>
                <w:sz w:val="28"/>
                <w:szCs w:val="28"/>
              </w:rPr>
            </w:pPr>
            <w:r w:rsidRPr="0020292C">
              <w:rPr>
                <w:rFonts w:ascii="Times New Roman" w:eastAsia="Times New Roman" w:hAnsi="Times New Roman" w:cs="Times New Roman"/>
                <w:i/>
                <w:sz w:val="28"/>
                <w:szCs w:val="28"/>
              </w:rPr>
              <w:t>Площадь благоустроенных общественных территорий</w:t>
            </w:r>
          </w:p>
        </w:tc>
        <w:tc>
          <w:tcPr>
            <w:tcW w:w="455" w:type="pct"/>
            <w:tcBorders>
              <w:top w:val="single" w:sz="4" w:space="0" w:color="auto"/>
              <w:left w:val="single" w:sz="4" w:space="0" w:color="auto"/>
              <w:bottom w:val="nil"/>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га.</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0,1</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0,1</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4,9</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4,5</w:t>
            </w: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0292C" w:rsidRPr="0020292C" w:rsidTr="00D4218B">
        <w:tc>
          <w:tcPr>
            <w:tcW w:w="165" w:type="pct"/>
            <w:tcBorders>
              <w:top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7</w:t>
            </w:r>
          </w:p>
        </w:tc>
        <w:tc>
          <w:tcPr>
            <w:tcW w:w="1199" w:type="pct"/>
            <w:tcBorders>
              <w:top w:val="single" w:sz="4" w:space="0" w:color="auto"/>
              <w:left w:val="single" w:sz="4" w:space="0" w:color="auto"/>
              <w:bottom w:val="nil"/>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i/>
                <w:sz w:val="28"/>
                <w:szCs w:val="28"/>
              </w:rPr>
            </w:pPr>
            <w:r w:rsidRPr="0020292C">
              <w:rPr>
                <w:rFonts w:ascii="Times New Roman" w:eastAsia="Times New Roman" w:hAnsi="Times New Roman" w:cs="Times New Roman"/>
                <w:i/>
                <w:sz w:val="28"/>
                <w:szCs w:val="28"/>
              </w:rPr>
              <w:t>Доля площади благоустроенных общественных территорий к общей площади общественных территорий</w:t>
            </w:r>
          </w:p>
        </w:tc>
        <w:tc>
          <w:tcPr>
            <w:tcW w:w="455" w:type="pct"/>
            <w:tcBorders>
              <w:top w:val="single" w:sz="4" w:space="0" w:color="auto"/>
              <w:left w:val="single" w:sz="4" w:space="0" w:color="auto"/>
              <w:bottom w:val="nil"/>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w:t>
            </w:r>
          </w:p>
        </w:tc>
        <w:tc>
          <w:tcPr>
            <w:tcW w:w="455" w:type="pct"/>
            <w:tcBorders>
              <w:top w:val="single" w:sz="4" w:space="0" w:color="auto"/>
              <w:left w:val="single" w:sz="4" w:space="0" w:color="auto"/>
              <w:bottom w:val="nil"/>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nil"/>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nil"/>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nil"/>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nil"/>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nil"/>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nil"/>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0292C" w:rsidRPr="0020292C" w:rsidTr="00D4218B">
        <w:tc>
          <w:tcPr>
            <w:tcW w:w="165" w:type="pct"/>
            <w:tcBorders>
              <w:top w:val="single" w:sz="4" w:space="0" w:color="auto"/>
              <w:bottom w:val="single" w:sz="4" w:space="0" w:color="auto"/>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8</w:t>
            </w:r>
          </w:p>
        </w:tc>
        <w:tc>
          <w:tcPr>
            <w:tcW w:w="1199" w:type="pct"/>
            <w:tcBorders>
              <w:top w:val="single" w:sz="4" w:space="0" w:color="auto"/>
              <w:left w:val="single" w:sz="4" w:space="0" w:color="auto"/>
              <w:bottom w:val="single" w:sz="4" w:space="0" w:color="auto"/>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i/>
                <w:sz w:val="28"/>
                <w:szCs w:val="28"/>
              </w:rPr>
            </w:pPr>
            <w:r w:rsidRPr="0020292C">
              <w:rPr>
                <w:rFonts w:ascii="Times New Roman" w:eastAsia="Times New Roman" w:hAnsi="Times New Roman" w:cs="Times New Roman"/>
                <w:i/>
                <w:sz w:val="28"/>
                <w:szCs w:val="28"/>
              </w:rPr>
              <w:t>Площадь благоустроенных общественных территорий, приходящихся на 1 жителя муниципального образования</w:t>
            </w:r>
          </w:p>
        </w:tc>
        <w:tc>
          <w:tcPr>
            <w:tcW w:w="455" w:type="pct"/>
            <w:tcBorders>
              <w:top w:val="single" w:sz="4" w:space="0" w:color="auto"/>
              <w:left w:val="single" w:sz="4" w:space="0" w:color="auto"/>
              <w:bottom w:val="single" w:sz="4" w:space="0" w:color="auto"/>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0292C">
              <w:rPr>
                <w:rFonts w:ascii="Times New Roman" w:eastAsia="Times New Roman" w:hAnsi="Times New Roman" w:cs="Times New Roman"/>
                <w:sz w:val="28"/>
                <w:szCs w:val="28"/>
              </w:rPr>
              <w:t>кв.м</w:t>
            </w:r>
            <w:proofErr w:type="spellEnd"/>
            <w:r w:rsidRPr="0020292C">
              <w:rPr>
                <w:rFonts w:ascii="Times New Roman" w:eastAsia="Times New Roman" w:hAnsi="Times New Roman" w:cs="Times New Roman"/>
                <w:sz w:val="28"/>
                <w:szCs w:val="28"/>
              </w:rPr>
              <w:t>.</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5кв.м</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5кв.м</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5кв.м</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5кв.м</w:t>
            </w: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0292C" w:rsidRPr="0020292C" w:rsidTr="00D4218B">
        <w:tc>
          <w:tcPr>
            <w:tcW w:w="165" w:type="pct"/>
            <w:tcBorders>
              <w:top w:val="single" w:sz="4" w:space="0" w:color="auto"/>
              <w:bottom w:val="single" w:sz="4" w:space="0" w:color="auto"/>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9</w:t>
            </w:r>
          </w:p>
        </w:tc>
        <w:tc>
          <w:tcPr>
            <w:tcW w:w="1199" w:type="pct"/>
            <w:tcBorders>
              <w:top w:val="single" w:sz="4" w:space="0" w:color="auto"/>
              <w:left w:val="single" w:sz="4" w:space="0" w:color="auto"/>
              <w:bottom w:val="single" w:sz="4" w:space="0" w:color="auto"/>
              <w:right w:val="nil"/>
            </w:tcBorders>
          </w:tcPr>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w:t>
            </w:r>
            <w:r w:rsidRPr="0020292C">
              <w:rPr>
                <w:rFonts w:ascii="Times New Roman" w:eastAsia="Times New Roman" w:hAnsi="Times New Roman" w:cs="Times New Roman"/>
                <w:sz w:val="28"/>
                <w:szCs w:val="28"/>
              </w:rPr>
              <w:lastRenderedPageBreak/>
              <w:t>благоустройства территории муниципального образования …………….</w:t>
            </w:r>
          </w:p>
        </w:tc>
        <w:tc>
          <w:tcPr>
            <w:tcW w:w="455" w:type="pct"/>
            <w:tcBorders>
              <w:top w:val="single" w:sz="4" w:space="0" w:color="auto"/>
              <w:left w:val="single" w:sz="4" w:space="0" w:color="auto"/>
              <w:bottom w:val="single" w:sz="4" w:space="0" w:color="auto"/>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ед.</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0292C" w:rsidRPr="0020292C" w:rsidTr="00D4218B">
        <w:tc>
          <w:tcPr>
            <w:tcW w:w="165" w:type="pct"/>
            <w:tcBorders>
              <w:top w:val="single" w:sz="4" w:space="0" w:color="auto"/>
              <w:bottom w:val="single" w:sz="4" w:space="0" w:color="auto"/>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10</w:t>
            </w:r>
          </w:p>
        </w:tc>
        <w:tc>
          <w:tcPr>
            <w:tcW w:w="1199" w:type="pct"/>
            <w:tcBorders>
              <w:top w:val="single" w:sz="4" w:space="0" w:color="auto"/>
              <w:left w:val="single" w:sz="4" w:space="0" w:color="auto"/>
              <w:bottom w:val="single" w:sz="4" w:space="0" w:color="auto"/>
              <w:right w:val="nil"/>
            </w:tcBorders>
          </w:tcPr>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Количество   </w:t>
            </w:r>
            <w:r w:rsidRPr="0020292C">
              <w:rPr>
                <w:rFonts w:ascii="Times New Roman" w:eastAsia="Times New Roman" w:hAnsi="Times New Roman" w:cs="Times New Roman"/>
                <w:bCs/>
                <w:sz w:val="28"/>
                <w:szCs w:val="28"/>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455" w:type="pct"/>
            <w:tcBorders>
              <w:top w:val="single" w:sz="4" w:space="0" w:color="auto"/>
              <w:left w:val="single" w:sz="4" w:space="0" w:color="auto"/>
              <w:bottom w:val="single" w:sz="4" w:space="0" w:color="auto"/>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ед.</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0292C" w:rsidRPr="0020292C" w:rsidTr="00D4218B">
        <w:tc>
          <w:tcPr>
            <w:tcW w:w="165" w:type="pct"/>
            <w:tcBorders>
              <w:top w:val="single" w:sz="4" w:space="0" w:color="auto"/>
              <w:bottom w:val="single" w:sz="4" w:space="0" w:color="auto"/>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11</w:t>
            </w:r>
          </w:p>
        </w:tc>
        <w:tc>
          <w:tcPr>
            <w:tcW w:w="1199" w:type="pct"/>
            <w:tcBorders>
              <w:top w:val="single" w:sz="4" w:space="0" w:color="auto"/>
              <w:left w:val="single" w:sz="4" w:space="0" w:color="auto"/>
              <w:bottom w:val="single" w:sz="4" w:space="0" w:color="auto"/>
              <w:right w:val="nil"/>
            </w:tcBorders>
          </w:tcPr>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w:t>
            </w:r>
            <w:r w:rsidRPr="0020292C">
              <w:rPr>
                <w:rFonts w:ascii="Times New Roman" w:eastAsia="Times New Roman" w:hAnsi="Times New Roman" w:cs="Times New Roman"/>
                <w:sz w:val="28"/>
                <w:szCs w:val="28"/>
              </w:rPr>
              <w:lastRenderedPageBreak/>
              <w:t>утвержденных Правил благоустройства территории муниципального образования…………………</w:t>
            </w:r>
          </w:p>
        </w:tc>
        <w:tc>
          <w:tcPr>
            <w:tcW w:w="455" w:type="pct"/>
            <w:tcBorders>
              <w:top w:val="single" w:sz="4" w:space="0" w:color="auto"/>
              <w:left w:val="single" w:sz="4" w:space="0" w:color="auto"/>
              <w:bottom w:val="single" w:sz="4" w:space="0" w:color="auto"/>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ед.</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0292C" w:rsidRPr="0020292C" w:rsidTr="00D4218B">
        <w:tc>
          <w:tcPr>
            <w:tcW w:w="165" w:type="pct"/>
            <w:tcBorders>
              <w:top w:val="single" w:sz="4" w:space="0" w:color="auto"/>
              <w:bottom w:val="single" w:sz="4" w:space="0" w:color="auto"/>
              <w:right w:val="nil"/>
            </w:tcBorders>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12</w:t>
            </w:r>
          </w:p>
        </w:tc>
        <w:tc>
          <w:tcPr>
            <w:tcW w:w="1199" w:type="pct"/>
            <w:tcBorders>
              <w:top w:val="single" w:sz="4" w:space="0" w:color="auto"/>
              <w:left w:val="single" w:sz="4" w:space="0" w:color="auto"/>
              <w:bottom w:val="single" w:sz="4" w:space="0" w:color="auto"/>
              <w:right w:val="nil"/>
            </w:tcBorders>
          </w:tcPr>
          <w:p w:rsidR="0020292C" w:rsidRPr="0020292C" w:rsidRDefault="0020292C" w:rsidP="0020292C">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55" w:type="pct"/>
            <w:tcBorders>
              <w:top w:val="single" w:sz="4" w:space="0" w:color="auto"/>
              <w:left w:val="single" w:sz="4" w:space="0" w:color="auto"/>
              <w:bottom w:val="single" w:sz="4" w:space="0" w:color="auto"/>
              <w:right w:val="nil"/>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чел</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35</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50</w:t>
            </w:r>
          </w:p>
        </w:tc>
        <w:tc>
          <w:tcPr>
            <w:tcW w:w="455"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50</w:t>
            </w: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55</w:t>
            </w:r>
          </w:p>
        </w:tc>
        <w:tc>
          <w:tcPr>
            <w:tcW w:w="454" w:type="pct"/>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54" w:type="pct"/>
            <w:tcBorders>
              <w:top w:val="single" w:sz="4" w:space="0" w:color="auto"/>
              <w:left w:val="single" w:sz="4" w:space="0" w:color="auto"/>
              <w:bottom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sectPr w:rsidR="0020292C" w:rsidRPr="0020292C" w:rsidSect="00A64D11">
          <w:pgSz w:w="16838" w:h="11906" w:orient="landscape"/>
          <w:pgMar w:top="851" w:right="1134" w:bottom="1701" w:left="1134" w:header="709" w:footer="709" w:gutter="0"/>
          <w:cols w:space="708"/>
          <w:docGrid w:linePitch="360"/>
        </w:sectPr>
      </w:pP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Срок реализации муниципальной программы: 2018-2024 годы.</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4. Характеристика основных мероприятий муниципальной программы</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20292C" w:rsidRPr="0020292C" w:rsidRDefault="0020292C" w:rsidP="0020292C">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Муниципальная программа включает следующие мероприятия:</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Мероприятие 1. Благоустройство дворовых территорий многоквартирных домов.</w:t>
      </w:r>
    </w:p>
    <w:p w:rsidR="0020292C" w:rsidRPr="0020292C" w:rsidRDefault="0020292C" w:rsidP="002029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0292C" w:rsidRPr="0020292C" w:rsidRDefault="0020292C" w:rsidP="0020292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Минимальный перечень работ по благоустройству дворовых территорий включает следующие виды работ:</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1) ремонт дворовых проездов;</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2) обеспечение освещения дворовых территорий многоквартирных домов;</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3) установка скамеек;</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4) установка урн.</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Дополнительный перечень работ по благоустройству дворовых территорий включает следующие виды работ:</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1) оборудование детских площадок;</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2) оборудование спортивных площадок;</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3) оборудование автомобильных парковок;</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4) озеленение территорий;</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5) обустройство площадок для выгула домашних животных;</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6) обустройство площадок для отдыха;</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7) обустройство контейнерных площадок;</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8) обустройство ограждений;</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9) устройство открытого лотка для отвода дождевых и талых вод;</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10) устройство искусственных дорожных неровностей с установкой соответствующих дорожных знаков;</w:t>
      </w:r>
    </w:p>
    <w:p w:rsidR="0020292C" w:rsidRPr="0020292C" w:rsidRDefault="0020292C" w:rsidP="0020292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0292C">
        <w:rPr>
          <w:rFonts w:ascii="Times New Roman" w:eastAsia="Calibri" w:hAnsi="Times New Roman" w:cs="Times New Roman"/>
          <w:sz w:val="28"/>
          <w:szCs w:val="28"/>
        </w:rPr>
        <w:t>11) иные виды работ.</w:t>
      </w:r>
    </w:p>
    <w:p w:rsidR="0020292C" w:rsidRPr="0020292C" w:rsidRDefault="0020292C" w:rsidP="0020292C">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При выполнении видов работ, включенных в минимальный перечень, обязательным является:</w:t>
      </w:r>
    </w:p>
    <w:p w:rsidR="0020292C" w:rsidRPr="0020292C" w:rsidRDefault="0020292C" w:rsidP="0020292C">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20292C" w:rsidRPr="0020292C" w:rsidRDefault="0020292C" w:rsidP="0020292C">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20292C" w:rsidRPr="0020292C" w:rsidRDefault="0020292C" w:rsidP="0020292C">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Трудовое участие заинтересованных лиц реализуется в форме субботника.</w:t>
      </w:r>
    </w:p>
    <w:p w:rsidR="0020292C" w:rsidRPr="0020292C" w:rsidRDefault="0020292C" w:rsidP="0020292C">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20292C" w:rsidRPr="0020292C" w:rsidRDefault="0020292C" w:rsidP="0020292C">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20292C" w:rsidRPr="0020292C" w:rsidRDefault="0020292C" w:rsidP="0020292C">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При выполнении видов работ, включенных в дополнительный перечень, обязательным является:</w:t>
      </w:r>
    </w:p>
    <w:p w:rsidR="0020292C" w:rsidRPr="0020292C" w:rsidRDefault="0020292C" w:rsidP="0020292C">
      <w:pPr>
        <w:widowControl w:val="0"/>
        <w:tabs>
          <w:tab w:val="left" w:pos="8610"/>
        </w:tabs>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финансовое участие заинтересованных лиц;</w:t>
      </w:r>
      <w:r w:rsidRPr="0020292C">
        <w:rPr>
          <w:rFonts w:ascii="Times New Roman" w:eastAsia="Times New Roman" w:hAnsi="Times New Roman" w:cs="Times New Roman"/>
          <w:sz w:val="28"/>
          <w:szCs w:val="28"/>
        </w:rPr>
        <w:tab/>
      </w:r>
    </w:p>
    <w:p w:rsidR="0020292C" w:rsidRPr="0020292C" w:rsidRDefault="0020292C" w:rsidP="0020292C">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proofErr w:type="spellStart"/>
      <w:r w:rsidRPr="0020292C">
        <w:rPr>
          <w:rFonts w:ascii="Times New Roman" w:eastAsia="Times New Roman" w:hAnsi="Times New Roman" w:cs="Times New Roman"/>
          <w:sz w:val="28"/>
          <w:szCs w:val="28"/>
        </w:rPr>
        <w:t>софинансирование</w:t>
      </w:r>
      <w:proofErr w:type="spellEnd"/>
      <w:r w:rsidRPr="0020292C">
        <w:rPr>
          <w:rFonts w:ascii="Times New Roman" w:eastAsia="Times New Roman" w:hAnsi="Times New Roman" w:cs="Times New Roman"/>
          <w:sz w:val="28"/>
          <w:szCs w:val="28"/>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0292C" w:rsidRPr="0020292C" w:rsidRDefault="0020292C" w:rsidP="0020292C">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20292C" w:rsidRPr="0020292C" w:rsidRDefault="0020292C" w:rsidP="0020292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Финансовое участие заинтересованных лиц реализуется в форме </w:t>
      </w:r>
      <w:proofErr w:type="spellStart"/>
      <w:r w:rsidRPr="0020292C">
        <w:rPr>
          <w:rFonts w:ascii="Times New Roman" w:eastAsia="Times New Roman" w:hAnsi="Times New Roman" w:cs="Times New Roman"/>
          <w:sz w:val="28"/>
          <w:szCs w:val="28"/>
        </w:rPr>
        <w:t>софинансирования</w:t>
      </w:r>
      <w:proofErr w:type="spellEnd"/>
      <w:r w:rsidRPr="0020292C">
        <w:rPr>
          <w:rFonts w:ascii="Times New Roman" w:eastAsia="Times New Roman" w:hAnsi="Times New Roman" w:cs="Times New Roman"/>
          <w:sz w:val="28"/>
          <w:szCs w:val="28"/>
        </w:rPr>
        <w:t xml:space="preserve"> мероприятий по благоустройству дворовых территорий. </w:t>
      </w:r>
    </w:p>
    <w:p w:rsidR="0020292C" w:rsidRPr="0020292C" w:rsidRDefault="0020292C" w:rsidP="0020292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Выполнение работ из дополнительного перечня без выполнения работ из минимального перечня не допускается.</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w:t>
      </w:r>
      <w:r w:rsidRPr="0020292C">
        <w:rPr>
          <w:rFonts w:ascii="Times New Roman" w:eastAsia="Times New Roman" w:hAnsi="Times New Roman" w:cs="Times New Roman"/>
          <w:sz w:val="28"/>
          <w:szCs w:val="28"/>
        </w:rPr>
        <w:lastRenderedPageBreak/>
        <w:t>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Карымского сельского поселения.</w:t>
      </w:r>
    </w:p>
    <w:p w:rsidR="0020292C" w:rsidRPr="0020292C" w:rsidRDefault="0020292C" w:rsidP="0020292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20292C" w:rsidRPr="0020292C" w:rsidRDefault="0020292C" w:rsidP="0020292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20292C" w:rsidRPr="0020292C" w:rsidRDefault="0020292C" w:rsidP="0020292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ab/>
        <w:t>Мероприятие 2. Благоустройство общественных территорий.</w:t>
      </w:r>
    </w:p>
    <w:p w:rsidR="0020292C" w:rsidRPr="0020292C" w:rsidRDefault="0020292C" w:rsidP="0020292C">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w:t>
      </w:r>
      <w:proofErr w:type="gramStart"/>
      <w:r w:rsidRPr="0020292C">
        <w:rPr>
          <w:rFonts w:ascii="Times New Roman" w:eastAsia="Times New Roman" w:hAnsi="Times New Roman" w:cs="Times New Roman"/>
          <w:sz w:val="28"/>
          <w:szCs w:val="28"/>
        </w:rPr>
        <w:t>инвентаризации  общественной</w:t>
      </w:r>
      <w:proofErr w:type="gramEnd"/>
      <w:r w:rsidRPr="0020292C">
        <w:rPr>
          <w:rFonts w:ascii="Times New Roman" w:eastAsia="Times New Roman" w:hAnsi="Times New Roman" w:cs="Times New Roman"/>
          <w:sz w:val="28"/>
          <w:szCs w:val="28"/>
        </w:rPr>
        <w:t xml:space="preserve"> территории, проведенной в порядке, установленном министерством жилищной политики, энергетики и транспорта Иркутской области.</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Карымского сельского поселения.</w:t>
      </w:r>
    </w:p>
    <w:p w:rsidR="0020292C" w:rsidRPr="0020292C" w:rsidRDefault="0020292C" w:rsidP="0020292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Карымского сельского поселения.</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ab/>
      </w:r>
    </w:p>
    <w:p w:rsidR="0020292C" w:rsidRPr="0020292C" w:rsidRDefault="0020292C" w:rsidP="0020292C">
      <w:pPr>
        <w:widowControl w:val="0"/>
        <w:tabs>
          <w:tab w:val="left" w:pos="34"/>
        </w:tabs>
        <w:autoSpaceDE w:val="0"/>
        <w:autoSpaceDN w:val="0"/>
        <w:adjustRightInd w:val="0"/>
        <w:spacing w:after="0" w:line="240" w:lineRule="auto"/>
        <w:ind w:firstLine="317"/>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ab/>
        <w:t xml:space="preserve">Мероприятие 3. Благоустройство объектов недвижимого имущества (включая объекты незавершенного </w:t>
      </w:r>
      <w:proofErr w:type="gramStart"/>
      <w:r w:rsidRPr="0020292C">
        <w:rPr>
          <w:rFonts w:ascii="Times New Roman" w:eastAsia="Times New Roman" w:hAnsi="Times New Roman" w:cs="Times New Roman"/>
          <w:sz w:val="28"/>
          <w:szCs w:val="28"/>
        </w:rPr>
        <w:t>строительства)  и</w:t>
      </w:r>
      <w:proofErr w:type="gramEnd"/>
      <w:r w:rsidRPr="0020292C">
        <w:rPr>
          <w:rFonts w:ascii="Times New Roman" w:eastAsia="Times New Roman" w:hAnsi="Times New Roman" w:cs="Times New Roman"/>
          <w:sz w:val="28"/>
          <w:szCs w:val="28"/>
        </w:rPr>
        <w:t xml:space="preserve"> земельных участков, находящихся в собственности (пользований) юридических лиц и индивидуальных предпринимателей.</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Адресный перечень объектов недвижимого имущества (включая объекты незавершенного </w:t>
      </w:r>
      <w:proofErr w:type="gramStart"/>
      <w:r w:rsidRPr="0020292C">
        <w:rPr>
          <w:rFonts w:ascii="Times New Roman" w:eastAsia="Times New Roman" w:hAnsi="Times New Roman" w:cs="Times New Roman"/>
          <w:sz w:val="28"/>
          <w:szCs w:val="28"/>
        </w:rPr>
        <w:t>строительства)  и</w:t>
      </w:r>
      <w:proofErr w:type="gramEnd"/>
      <w:r w:rsidRPr="0020292C">
        <w:rPr>
          <w:rFonts w:ascii="Times New Roman" w:eastAsia="Times New Roman" w:hAnsi="Times New Roman" w:cs="Times New Roman"/>
          <w:sz w:val="28"/>
          <w:szCs w:val="28"/>
        </w:rPr>
        <w:t xml:space="preserve">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Карымского сельского поселения  на основании заключенных соглашений с администрацией муниципального образования Карымского сельского поселения.</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r w:rsidRPr="0020292C">
        <w:rPr>
          <w:rFonts w:ascii="Times New Roman" w:eastAsia="Times New Roman" w:hAnsi="Times New Roman" w:cs="Times New Roman"/>
          <w:bCs/>
          <w:sz w:val="28"/>
          <w:szCs w:val="28"/>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20292C">
        <w:rPr>
          <w:rFonts w:ascii="Times New Roman" w:eastAsia="Times New Roman" w:hAnsi="Times New Roman" w:cs="Times New Roman"/>
          <w:sz w:val="28"/>
          <w:szCs w:val="28"/>
        </w:rPr>
        <w:t xml:space="preserve">проводятся инвентаризационной комиссией, </w:t>
      </w:r>
      <w:proofErr w:type="gramStart"/>
      <w:r w:rsidRPr="0020292C">
        <w:rPr>
          <w:rFonts w:ascii="Times New Roman" w:eastAsia="Times New Roman" w:hAnsi="Times New Roman" w:cs="Times New Roman"/>
          <w:sz w:val="28"/>
          <w:szCs w:val="28"/>
        </w:rPr>
        <w:t>созданной  муниципальным</w:t>
      </w:r>
      <w:proofErr w:type="gramEnd"/>
      <w:r w:rsidRPr="0020292C">
        <w:rPr>
          <w:rFonts w:ascii="Times New Roman" w:eastAsia="Times New Roman" w:hAnsi="Times New Roman" w:cs="Times New Roman"/>
          <w:sz w:val="28"/>
          <w:szCs w:val="28"/>
        </w:rPr>
        <w:t xml:space="preserve"> правовым актом, в порядке, установленном министерством жилищной политики, энергетики и транспорта Иркутской области.</w:t>
      </w:r>
    </w:p>
    <w:p w:rsidR="0020292C" w:rsidRPr="0020292C" w:rsidRDefault="0020292C" w:rsidP="0020292C">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317"/>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ab/>
        <w:t>Мероприятие 5. Благоустройство индивидуальных жилых домов и земельных участков, предоставленных для их размещения.</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Карымского сельского поселения, на основании заключенных соглашений с администрацией муниципального образования Карымского сельского поселения.</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0292C" w:rsidRPr="0020292C" w:rsidRDefault="0020292C" w:rsidP="0020292C">
      <w:pPr>
        <w:widowControl w:val="0"/>
        <w:tabs>
          <w:tab w:val="left" w:pos="34"/>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0292C">
        <w:rPr>
          <w:rFonts w:ascii="Times New Roman" w:eastAsia="Times New Roman" w:hAnsi="Times New Roman" w:cs="Times New Roman"/>
          <w:bCs/>
          <w:sz w:val="28"/>
          <w:szCs w:val="28"/>
        </w:rPr>
        <w:t xml:space="preserve">Мероприятие 6. </w:t>
      </w:r>
      <w:r w:rsidRPr="0020292C">
        <w:rPr>
          <w:rFonts w:ascii="Times New Roman" w:eastAsia="Times New Roman" w:hAnsi="Times New Roman" w:cs="Times New Roman"/>
          <w:sz w:val="28"/>
          <w:szCs w:val="28"/>
        </w:rPr>
        <w:t>Мероприятия по проведению работ по образованию земельных участков, на которых расположены многоквартирные дома.</w:t>
      </w:r>
    </w:p>
    <w:p w:rsidR="0020292C" w:rsidRPr="0020292C" w:rsidRDefault="0020292C" w:rsidP="0020292C">
      <w:pPr>
        <w:widowControl w:val="0"/>
        <w:tabs>
          <w:tab w:val="left" w:pos="34"/>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20292C">
        <w:rPr>
          <w:rFonts w:ascii="Times New Roman" w:eastAsia="Times New Roman" w:hAnsi="Times New Roman" w:cs="Times New Roman"/>
          <w:sz w:val="28"/>
          <w:szCs w:val="28"/>
        </w:rPr>
        <w:t>софинансируются</w:t>
      </w:r>
      <w:proofErr w:type="spellEnd"/>
      <w:r w:rsidRPr="0020292C">
        <w:rPr>
          <w:rFonts w:ascii="Times New Roman" w:eastAsia="Times New Roman" w:hAnsi="Times New Roman" w:cs="Times New Roman"/>
          <w:sz w:val="28"/>
          <w:szCs w:val="28"/>
        </w:rPr>
        <w:t xml:space="preserve"> из бюджета Иркутской области.</w:t>
      </w:r>
    </w:p>
    <w:p w:rsidR="0020292C" w:rsidRPr="0020292C" w:rsidRDefault="0020292C" w:rsidP="0020292C">
      <w:pPr>
        <w:widowControl w:val="0"/>
        <w:tabs>
          <w:tab w:val="left" w:pos="34"/>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Мероприятия по благоустройству территорий реализуются с учетом:</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 проведение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 xml:space="preserve">-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изменений; </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 обеспечить в срок до 1 марта года предоставления субсидии проведение общественных обсуждений и определение территорий и мероприятий по благоустройству таких территорий;</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 завершение мероприятий по благоустройству общественных территорий, включенных в муниципальную программу, отобранных в году, предшествующем году реализации указанных мероприятий;</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lastRenderedPageBreak/>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20292C" w:rsidRPr="0020292C" w:rsidRDefault="0020292C" w:rsidP="0020292C">
      <w:pPr>
        <w:widowControl w:val="0"/>
        <w:autoSpaceDE w:val="0"/>
        <w:autoSpaceDN w:val="0"/>
        <w:spacing w:before="220" w:after="160" w:line="259" w:lineRule="auto"/>
        <w:ind w:firstLine="709"/>
        <w:contextualSpacing/>
        <w:jc w:val="both"/>
        <w:rPr>
          <w:rFonts w:ascii="Times New Roman" w:eastAsia="Calibri" w:hAnsi="Times New Roman" w:cs="Times New Roman"/>
          <w:sz w:val="28"/>
          <w:szCs w:val="28"/>
          <w:lang w:eastAsia="en-US"/>
        </w:rPr>
      </w:pPr>
      <w:r w:rsidRPr="0020292C">
        <w:rPr>
          <w:rFonts w:ascii="Times New Roman" w:eastAsia="Times New Roman" w:hAnsi="Times New Roman" w:cs="Times New Roman"/>
          <w:bCs/>
          <w:sz w:val="28"/>
          <w:szCs w:val="28"/>
        </w:rPr>
        <w:t>-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Pr="0020292C">
        <w:rPr>
          <w:rFonts w:ascii="Times New Roman" w:eastAsia="Calibri" w:hAnsi="Times New Roman" w:cs="Times New Roman"/>
          <w:bCs/>
          <w:sz w:val="28"/>
          <w:szCs w:val="28"/>
          <w:lang w:eastAsia="en-US"/>
        </w:rPr>
        <w:t xml:space="preserve">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20292C">
        <w:rPr>
          <w:rFonts w:ascii="Times New Roman" w:eastAsia="Calibri" w:hAnsi="Times New Roman" w:cs="Times New Roman"/>
          <w:bCs/>
          <w:sz w:val="28"/>
          <w:szCs w:val="28"/>
          <w:lang w:eastAsia="en-US"/>
        </w:rPr>
        <w:t>цифровизации</w:t>
      </w:r>
      <w:proofErr w:type="spellEnd"/>
      <w:r w:rsidRPr="0020292C">
        <w:rPr>
          <w:rFonts w:ascii="Times New Roman" w:eastAsia="Calibri" w:hAnsi="Times New Roman" w:cs="Times New Roman"/>
          <w:bCs/>
          <w:sz w:val="28"/>
          <w:szCs w:val="28"/>
          <w:lang w:eastAsia="en-U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r w:rsidRPr="0020292C">
        <w:rPr>
          <w:rFonts w:ascii="Times New Roman" w:eastAsia="Calibri" w:hAnsi="Times New Roman" w:cs="Times New Roman"/>
          <w:sz w:val="28"/>
          <w:szCs w:val="28"/>
          <w:lang w:eastAsia="en-US"/>
        </w:rPr>
        <w:t xml:space="preserve">; </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 проведение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 xml:space="preserve">- 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20292C">
        <w:rPr>
          <w:rFonts w:ascii="Times New Roman" w:eastAsia="Times New Roman" w:hAnsi="Times New Roman" w:cs="Times New Roman"/>
          <w:bCs/>
          <w:sz w:val="28"/>
          <w:szCs w:val="28"/>
        </w:rPr>
        <w:t>софинансирования</w:t>
      </w:r>
      <w:proofErr w:type="spellEnd"/>
      <w:r w:rsidRPr="0020292C">
        <w:rPr>
          <w:rFonts w:ascii="Times New Roman" w:eastAsia="Times New Roman" w:hAnsi="Times New Roman" w:cs="Times New Roman"/>
          <w:bCs/>
          <w:sz w:val="28"/>
          <w:szCs w:val="28"/>
        </w:rPr>
        <w:t xml:space="preserve"> работ по благоустройству дворовых территорий, на которые муниципальному образованию Иркутской области предоставляется субсидия:</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 xml:space="preserve">-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w:t>
      </w:r>
      <w:r w:rsidRPr="0020292C">
        <w:rPr>
          <w:rFonts w:ascii="Times New Roman" w:eastAsia="Times New Roman" w:hAnsi="Times New Roman" w:cs="Times New Roman"/>
          <w:bCs/>
          <w:sz w:val="28"/>
          <w:szCs w:val="28"/>
        </w:rPr>
        <w:lastRenderedPageBreak/>
        <w:t>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20292C" w:rsidRPr="0020292C" w:rsidRDefault="0020292C" w:rsidP="0020292C">
      <w:pPr>
        <w:spacing w:after="0" w:line="240" w:lineRule="auto"/>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 xml:space="preserve">           - синхронизация реализации мероприятий в рамках муниципальной программы с реализуемыми в </w:t>
      </w:r>
      <w:proofErr w:type="spellStart"/>
      <w:r w:rsidRPr="0020292C">
        <w:rPr>
          <w:rFonts w:ascii="Times New Roman" w:eastAsia="Times New Roman" w:hAnsi="Times New Roman" w:cs="Times New Roman"/>
          <w:bCs/>
          <w:sz w:val="28"/>
          <w:szCs w:val="28"/>
        </w:rPr>
        <w:t>Куйтунском</w:t>
      </w:r>
      <w:proofErr w:type="spellEnd"/>
      <w:r w:rsidRPr="0020292C">
        <w:rPr>
          <w:rFonts w:ascii="Times New Roman" w:eastAsia="Times New Roman" w:hAnsi="Times New Roman" w:cs="Times New Roman"/>
          <w:bCs/>
          <w:sz w:val="28"/>
          <w:szCs w:val="28"/>
        </w:rPr>
        <w:t xml:space="preserve"> муниципальном образовании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«Демография», «Образования», «Экология», «Безопасные и качественные автомобильные дороги», «Культура», «Малое и среднее предпринимательской инициативы».</w:t>
      </w:r>
    </w:p>
    <w:p w:rsidR="0020292C" w:rsidRPr="0020292C" w:rsidRDefault="0020292C" w:rsidP="0020292C">
      <w:pPr>
        <w:spacing w:after="0" w:line="240" w:lineRule="auto"/>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ab/>
        <w:t xml:space="preserve">- синхронизация выполнения работ в рамках муниципальной программы с реализуемыми в </w:t>
      </w:r>
      <w:proofErr w:type="spellStart"/>
      <w:r w:rsidRPr="0020292C">
        <w:rPr>
          <w:rFonts w:ascii="Times New Roman" w:eastAsia="Times New Roman" w:hAnsi="Times New Roman" w:cs="Times New Roman"/>
          <w:bCs/>
          <w:sz w:val="28"/>
          <w:szCs w:val="28"/>
        </w:rPr>
        <w:t>Куйтунском</w:t>
      </w:r>
      <w:proofErr w:type="spellEnd"/>
      <w:r w:rsidRPr="0020292C">
        <w:rPr>
          <w:rFonts w:ascii="Times New Roman" w:eastAsia="Times New Roman" w:hAnsi="Times New Roman" w:cs="Times New Roman"/>
          <w:bCs/>
          <w:sz w:val="28"/>
          <w:szCs w:val="28"/>
        </w:rPr>
        <w:t xml:space="preserve">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0292C" w:rsidRPr="0020292C" w:rsidRDefault="0020292C" w:rsidP="0020292C">
      <w:pPr>
        <w:spacing w:after="0" w:line="240" w:lineRule="auto"/>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ab/>
        <w:t>- реализация мероприятий по созданию на территории Куйтунского муниципального образования условий для привлечения добровольцев, (волонтеров) к участию в реализации соответствующего мероприятия.</w:t>
      </w:r>
    </w:p>
    <w:p w:rsidR="0020292C" w:rsidRPr="0020292C" w:rsidRDefault="0020292C" w:rsidP="0020292C">
      <w:pPr>
        <w:spacing w:after="0" w:line="240" w:lineRule="auto"/>
        <w:ind w:firstLine="708"/>
        <w:jc w:val="both"/>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5. Ресурсное обеспечение муниципальной программы</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20292C">
        <w:rPr>
          <w:rFonts w:ascii="Times New Roman" w:eastAsia="Times New Roman" w:hAnsi="Times New Roman" w:cs="Times New Roman"/>
          <w:sz w:val="28"/>
          <w:szCs w:val="28"/>
        </w:rPr>
        <w:br/>
        <w:t xml:space="preserve">2018-2024 годы», утвержденная постановлением Правительства Иркутской области от 31 августа 2017 года № 568-пп. </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Общий объем финансирования муниципальной программы составляет _____ тыс. руб. </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20292C" w:rsidRPr="0020292C" w:rsidTr="00D4218B">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 xml:space="preserve">Период реализации программы </w:t>
            </w:r>
            <w:r w:rsidRPr="0020292C">
              <w:rPr>
                <w:rFonts w:ascii="Times New Roman" w:eastAsia="Times New Roman" w:hAnsi="Times New Roman" w:cs="Times New Roman"/>
                <w:b/>
                <w:sz w:val="24"/>
                <w:szCs w:val="24"/>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 xml:space="preserve">Объем финансирования, тыс. руб. </w:t>
            </w:r>
          </w:p>
        </w:tc>
      </w:tr>
      <w:tr w:rsidR="0020292C" w:rsidRPr="0020292C" w:rsidTr="00D4218B">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tc>
        <w:tc>
          <w:tcPr>
            <w:tcW w:w="1843" w:type="dxa"/>
            <w:vMerge w:val="restart"/>
            <w:tcBorders>
              <w:left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left="-75" w:firstLine="75"/>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Финансовые</w:t>
            </w:r>
            <w:r w:rsidRPr="0020292C">
              <w:rPr>
                <w:rFonts w:ascii="Times New Roman" w:eastAsia="Times New Roman" w:hAnsi="Times New Roman" w:cs="Times New Roman"/>
                <w:b/>
                <w:sz w:val="24"/>
                <w:szCs w:val="24"/>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В том числе по источникам:</w:t>
            </w:r>
          </w:p>
        </w:tc>
      </w:tr>
      <w:tr w:rsidR="0020292C" w:rsidRPr="0020292C" w:rsidTr="00D4218B">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tc>
        <w:tc>
          <w:tcPr>
            <w:tcW w:w="1843" w:type="dxa"/>
            <w:vMerge/>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left="-75" w:firstLine="75"/>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ФБ</w:t>
            </w:r>
          </w:p>
        </w:tc>
        <w:tc>
          <w:tcPr>
            <w:tcW w:w="1438"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Иные источники</w:t>
            </w: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Всего за весь период</w:t>
            </w:r>
          </w:p>
        </w:tc>
        <w:tc>
          <w:tcPr>
            <w:tcW w:w="1843" w:type="dxa"/>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67"/>
              <w:jc w:val="center"/>
              <w:rPr>
                <w:rFonts w:ascii="Times New Roman" w:eastAsia="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в том числе по годам:</w:t>
            </w:r>
          </w:p>
        </w:tc>
        <w:tc>
          <w:tcPr>
            <w:tcW w:w="1843" w:type="dxa"/>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67"/>
              <w:jc w:val="center"/>
              <w:rPr>
                <w:rFonts w:ascii="Times New Roman" w:eastAsia="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2018 год</w:t>
            </w:r>
          </w:p>
        </w:tc>
        <w:tc>
          <w:tcPr>
            <w:tcW w:w="1843" w:type="dxa"/>
            <w:tcBorders>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2019 год</w:t>
            </w:r>
          </w:p>
        </w:tc>
        <w:tc>
          <w:tcPr>
            <w:tcW w:w="1843"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2020 год</w:t>
            </w:r>
          </w:p>
        </w:tc>
        <w:tc>
          <w:tcPr>
            <w:tcW w:w="1843"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2407</w:t>
            </w: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14</w:t>
            </w: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458</w:t>
            </w: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1935</w:t>
            </w: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0</w:t>
            </w: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lastRenderedPageBreak/>
              <w:t>2021 год</w:t>
            </w:r>
          </w:p>
        </w:tc>
        <w:tc>
          <w:tcPr>
            <w:tcW w:w="1843"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p>
        </w:tc>
      </w:tr>
      <w:tr w:rsidR="0020292C" w:rsidRPr="0020292C" w:rsidTr="00D4218B">
        <w:trPr>
          <w:tblCellSpacing w:w="5" w:type="nil"/>
        </w:trPr>
        <w:tc>
          <w:tcPr>
            <w:tcW w:w="2977"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2022 год</w:t>
            </w:r>
          </w:p>
        </w:tc>
        <w:tc>
          <w:tcPr>
            <w:tcW w:w="1843"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p>
        </w:tc>
      </w:tr>
      <w:tr w:rsidR="0020292C" w:rsidRPr="0020292C" w:rsidTr="00D4218B">
        <w:trPr>
          <w:tblCellSpacing w:w="5" w:type="nil"/>
        </w:trPr>
        <w:tc>
          <w:tcPr>
            <w:tcW w:w="2977"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2023 год</w:t>
            </w:r>
          </w:p>
        </w:tc>
        <w:tc>
          <w:tcPr>
            <w:tcW w:w="1843"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p>
        </w:tc>
      </w:tr>
      <w:tr w:rsidR="0020292C" w:rsidRPr="0020292C" w:rsidTr="00D4218B">
        <w:trPr>
          <w:tblCellSpacing w:w="5" w:type="nil"/>
        </w:trPr>
        <w:tc>
          <w:tcPr>
            <w:tcW w:w="2977"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2024 год</w:t>
            </w:r>
          </w:p>
        </w:tc>
        <w:tc>
          <w:tcPr>
            <w:tcW w:w="1843"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42"/>
              <w:jc w:val="center"/>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p>
        </w:tc>
        <w:tc>
          <w:tcPr>
            <w:tcW w:w="1438" w:type="dxa"/>
            <w:tcBorders>
              <w:left w:val="single" w:sz="4" w:space="0" w:color="auto"/>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9"/>
              <w:jc w:val="center"/>
              <w:rPr>
                <w:rFonts w:ascii="Times New Roman" w:eastAsia="Times New Roman" w:hAnsi="Times New Roman" w:cs="Times New Roman"/>
                <w:sz w:val="24"/>
                <w:szCs w:val="24"/>
              </w:rPr>
            </w:pPr>
          </w:p>
        </w:tc>
      </w:tr>
    </w:tbl>
    <w:p w:rsidR="0020292C" w:rsidRPr="0020292C" w:rsidRDefault="0020292C" w:rsidP="0020292C">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bCs/>
          <w:sz w:val="28"/>
          <w:szCs w:val="28"/>
        </w:rPr>
        <w:t xml:space="preserve">6. Анализ рисков </w:t>
      </w:r>
      <w:proofErr w:type="gramStart"/>
      <w:r w:rsidRPr="0020292C">
        <w:rPr>
          <w:rFonts w:ascii="Times New Roman" w:eastAsia="Times New Roman" w:hAnsi="Times New Roman" w:cs="Times New Roman"/>
          <w:b/>
          <w:bCs/>
          <w:sz w:val="28"/>
          <w:szCs w:val="28"/>
        </w:rPr>
        <w:t xml:space="preserve">реализации  </w:t>
      </w:r>
      <w:r w:rsidRPr="0020292C">
        <w:rPr>
          <w:rFonts w:ascii="Times New Roman" w:eastAsia="Times New Roman" w:hAnsi="Times New Roman" w:cs="Times New Roman"/>
          <w:b/>
          <w:sz w:val="28"/>
          <w:szCs w:val="28"/>
        </w:rPr>
        <w:t>муниципальной</w:t>
      </w:r>
      <w:proofErr w:type="gramEnd"/>
      <w:r w:rsidRPr="0020292C">
        <w:rPr>
          <w:rFonts w:ascii="Times New Roman" w:eastAsia="Times New Roman" w:hAnsi="Times New Roman" w:cs="Times New Roman"/>
          <w:b/>
          <w:bCs/>
          <w:sz w:val="28"/>
          <w:szCs w:val="28"/>
        </w:rPr>
        <w:t xml:space="preserve"> программы и описание мер управления рисками реализации </w:t>
      </w:r>
      <w:r w:rsidRPr="0020292C">
        <w:rPr>
          <w:rFonts w:ascii="Times New Roman" w:eastAsia="Times New Roman" w:hAnsi="Times New Roman" w:cs="Times New Roman"/>
          <w:b/>
          <w:sz w:val="28"/>
          <w:szCs w:val="28"/>
        </w:rPr>
        <w:t>муниципальной</w:t>
      </w:r>
      <w:r w:rsidRPr="0020292C">
        <w:rPr>
          <w:rFonts w:ascii="Times New Roman" w:eastAsia="Times New Roman" w:hAnsi="Times New Roman" w:cs="Times New Roman"/>
          <w:b/>
          <w:bCs/>
          <w:sz w:val="28"/>
          <w:szCs w:val="28"/>
        </w:rPr>
        <w:t xml:space="preserve"> программы</w:t>
      </w: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Табл. 4</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Комплексная оценка рисков, возникающих при реализации мероприятий муниципальной программы</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20292C" w:rsidRPr="0020292C" w:rsidTr="00D4218B">
        <w:trPr>
          <w:trHeight w:val="388"/>
        </w:trPr>
        <w:tc>
          <w:tcPr>
            <w:tcW w:w="675" w:type="dxa"/>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w:t>
            </w:r>
          </w:p>
        </w:tc>
        <w:tc>
          <w:tcPr>
            <w:tcW w:w="3261" w:type="dxa"/>
            <w:vAlign w:val="center"/>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Описание рисков</w:t>
            </w:r>
          </w:p>
        </w:tc>
        <w:tc>
          <w:tcPr>
            <w:tcW w:w="5528" w:type="dxa"/>
            <w:vAlign w:val="center"/>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Меры по снижению рисков</w:t>
            </w:r>
          </w:p>
        </w:tc>
      </w:tr>
      <w:tr w:rsidR="0020292C" w:rsidRPr="0020292C" w:rsidTr="00D4218B">
        <w:trPr>
          <w:trHeight w:val="365"/>
        </w:trPr>
        <w:tc>
          <w:tcPr>
            <w:tcW w:w="675" w:type="dxa"/>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1.</w:t>
            </w:r>
          </w:p>
        </w:tc>
        <w:tc>
          <w:tcPr>
            <w:tcW w:w="8789" w:type="dxa"/>
            <w:gridSpan w:val="2"/>
            <w:vAlign w:val="center"/>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Риски изменения законодательства</w:t>
            </w:r>
          </w:p>
        </w:tc>
      </w:tr>
      <w:tr w:rsidR="0020292C" w:rsidRPr="0020292C" w:rsidTr="00D4218B">
        <w:trPr>
          <w:trHeight w:val="413"/>
        </w:trPr>
        <w:tc>
          <w:tcPr>
            <w:tcW w:w="675" w:type="dxa"/>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1.1.</w:t>
            </w:r>
          </w:p>
        </w:tc>
        <w:tc>
          <w:tcPr>
            <w:tcW w:w="3261" w:type="dxa"/>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Изменения федерального и регионального законодательства в сфере реализации муниципальной программы.</w:t>
            </w:r>
          </w:p>
        </w:tc>
        <w:tc>
          <w:tcPr>
            <w:tcW w:w="5528" w:type="dxa"/>
            <w:vAlign w:val="center"/>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b/>
                <w:sz w:val="28"/>
                <w:szCs w:val="28"/>
              </w:rPr>
            </w:pPr>
            <w:r w:rsidRPr="0020292C">
              <w:rPr>
                <w:rFonts w:ascii="Times New Roman" w:eastAsia="Times New Roman" w:hAnsi="Times New Roman" w:cs="Times New Roman"/>
                <w:sz w:val="28"/>
                <w:szCs w:val="28"/>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w:t>
            </w:r>
            <w:proofErr w:type="spellStart"/>
            <w:r w:rsidRPr="0020292C">
              <w:rPr>
                <w:rFonts w:ascii="Times New Roman" w:eastAsia="Times New Roman" w:hAnsi="Times New Roman" w:cs="Times New Roman"/>
                <w:sz w:val="28"/>
                <w:szCs w:val="28"/>
              </w:rPr>
              <w:t>Карымское</w:t>
            </w:r>
            <w:proofErr w:type="spellEnd"/>
            <w:r w:rsidRPr="0020292C">
              <w:rPr>
                <w:rFonts w:ascii="Times New Roman" w:eastAsia="Times New Roman" w:hAnsi="Times New Roman" w:cs="Times New Roman"/>
                <w:sz w:val="28"/>
                <w:szCs w:val="28"/>
              </w:rPr>
              <w:t xml:space="preserve"> в сфере реализации муниципальной программы.</w:t>
            </w:r>
          </w:p>
        </w:tc>
      </w:tr>
      <w:tr w:rsidR="0020292C" w:rsidRPr="0020292C" w:rsidTr="00D4218B">
        <w:tc>
          <w:tcPr>
            <w:tcW w:w="675" w:type="dxa"/>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2.</w:t>
            </w:r>
          </w:p>
        </w:tc>
        <w:tc>
          <w:tcPr>
            <w:tcW w:w="8789" w:type="dxa"/>
            <w:gridSpan w:val="2"/>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Социальные риски</w:t>
            </w:r>
          </w:p>
        </w:tc>
      </w:tr>
      <w:tr w:rsidR="0020292C" w:rsidRPr="0020292C" w:rsidTr="00D4218B">
        <w:tc>
          <w:tcPr>
            <w:tcW w:w="675" w:type="dxa"/>
            <w:vAlign w:val="center"/>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2.1.</w:t>
            </w:r>
          </w:p>
        </w:tc>
        <w:tc>
          <w:tcPr>
            <w:tcW w:w="3261" w:type="dxa"/>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Низкая активность населения</w:t>
            </w:r>
          </w:p>
        </w:tc>
        <w:tc>
          <w:tcPr>
            <w:tcW w:w="5528" w:type="dxa"/>
            <w:vAlign w:val="center"/>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Активное участие, с применением всех форм вовлечения граждан, организаций в процесс реализации муниципальной программы</w:t>
            </w:r>
          </w:p>
        </w:tc>
      </w:tr>
      <w:tr w:rsidR="0020292C" w:rsidRPr="0020292C" w:rsidTr="00D4218B">
        <w:tc>
          <w:tcPr>
            <w:tcW w:w="675" w:type="dxa"/>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w:t>
            </w:r>
          </w:p>
        </w:tc>
        <w:tc>
          <w:tcPr>
            <w:tcW w:w="8789" w:type="dxa"/>
            <w:gridSpan w:val="2"/>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Финансовые, бюджетные риски</w:t>
            </w:r>
          </w:p>
        </w:tc>
      </w:tr>
      <w:tr w:rsidR="0020292C" w:rsidRPr="0020292C" w:rsidTr="00D4218B">
        <w:tc>
          <w:tcPr>
            <w:tcW w:w="675" w:type="dxa"/>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3.1.</w:t>
            </w:r>
          </w:p>
        </w:tc>
        <w:tc>
          <w:tcPr>
            <w:tcW w:w="3261" w:type="dxa"/>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Риск недостаточной обеспеченности финансовыми ресурсами мероприятий муниципальной программы.</w:t>
            </w:r>
          </w:p>
        </w:tc>
        <w:tc>
          <w:tcPr>
            <w:tcW w:w="5528" w:type="dxa"/>
            <w:vAlign w:val="center"/>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20292C" w:rsidRPr="0020292C" w:rsidTr="00D4218B">
        <w:tc>
          <w:tcPr>
            <w:tcW w:w="675" w:type="dxa"/>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4.</w:t>
            </w:r>
          </w:p>
        </w:tc>
        <w:tc>
          <w:tcPr>
            <w:tcW w:w="8789" w:type="dxa"/>
            <w:gridSpan w:val="2"/>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Организационные риски</w:t>
            </w:r>
          </w:p>
        </w:tc>
      </w:tr>
      <w:tr w:rsidR="0020292C" w:rsidRPr="0020292C" w:rsidTr="00D4218B">
        <w:tc>
          <w:tcPr>
            <w:tcW w:w="675" w:type="dxa"/>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4.1.</w:t>
            </w:r>
          </w:p>
        </w:tc>
        <w:tc>
          <w:tcPr>
            <w:tcW w:w="3261" w:type="dxa"/>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Несвоевременное принятие управленческих решений </w:t>
            </w:r>
            <w:r w:rsidRPr="0020292C">
              <w:rPr>
                <w:rFonts w:ascii="Times New Roman" w:eastAsia="Times New Roman" w:hAnsi="Times New Roman" w:cs="Times New Roman"/>
                <w:sz w:val="28"/>
                <w:szCs w:val="28"/>
              </w:rPr>
              <w:lastRenderedPageBreak/>
              <w:t>в сфере реализации муниципальной программы.</w:t>
            </w:r>
          </w:p>
        </w:tc>
        <w:tc>
          <w:tcPr>
            <w:tcW w:w="5528" w:type="dxa"/>
            <w:vAlign w:val="center"/>
          </w:tcPr>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 xml:space="preserve">Оперативное реагирование на выявленные недостатки в процедурах управления, контроля и кадрового обеспечения </w:t>
            </w:r>
            <w:r w:rsidRPr="0020292C">
              <w:rPr>
                <w:rFonts w:ascii="Times New Roman" w:eastAsia="Times New Roman" w:hAnsi="Times New Roman" w:cs="Times New Roman"/>
                <w:sz w:val="28"/>
                <w:szCs w:val="28"/>
              </w:rPr>
              <w:lastRenderedPageBreak/>
              <w:t>реализации муниципальной программы.</w:t>
            </w:r>
          </w:p>
        </w:tc>
      </w:tr>
    </w:tbl>
    <w:p w:rsidR="0020292C" w:rsidRPr="0020292C" w:rsidRDefault="0020292C" w:rsidP="0020292C">
      <w:pPr>
        <w:widowControl w:val="0"/>
        <w:tabs>
          <w:tab w:val="left" w:pos="720"/>
          <w:tab w:val="left" w:pos="1440"/>
          <w:tab w:val="left" w:pos="6885"/>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lastRenderedPageBreak/>
        <w:tab/>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 xml:space="preserve">7. Ожидаемые конечные результаты реализации </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0292C">
        <w:rPr>
          <w:rFonts w:ascii="Times New Roman" w:eastAsia="Times New Roman" w:hAnsi="Times New Roman" w:cs="Times New Roman"/>
          <w:b/>
          <w:sz w:val="28"/>
          <w:szCs w:val="28"/>
        </w:rPr>
        <w:t>муниципальной программы</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20292C" w:rsidRPr="0020292C" w:rsidRDefault="0020292C" w:rsidP="002029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Ожидается, что в результате реализации муниципальной программы за период с 2018 по 2024 годы удастся достичь следующих показателей:</w:t>
      </w:r>
    </w:p>
    <w:p w:rsidR="0020292C" w:rsidRPr="0020292C" w:rsidRDefault="0020292C" w:rsidP="0020292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0292C" w:rsidRPr="0020292C" w:rsidRDefault="0020292C" w:rsidP="0020292C">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Доля благоустроенных дворовых территорий в общем количестве дворовых территорий подлежащих благоустройству в рамках </w:t>
      </w:r>
      <w:proofErr w:type="gramStart"/>
      <w:r w:rsidRPr="0020292C">
        <w:rPr>
          <w:rFonts w:ascii="Times New Roman" w:eastAsia="Times New Roman" w:hAnsi="Times New Roman" w:cs="Times New Roman"/>
          <w:sz w:val="28"/>
          <w:szCs w:val="28"/>
        </w:rPr>
        <w:t>муниципальной  программы</w:t>
      </w:r>
      <w:proofErr w:type="gramEnd"/>
      <w:r w:rsidRPr="0020292C">
        <w:rPr>
          <w:rFonts w:ascii="Times New Roman" w:eastAsia="Times New Roman" w:hAnsi="Times New Roman" w:cs="Times New Roman"/>
          <w:sz w:val="28"/>
          <w:szCs w:val="28"/>
        </w:rPr>
        <w:t xml:space="preserve"> составит 100%;</w:t>
      </w:r>
    </w:p>
    <w:p w:rsidR="0020292C" w:rsidRPr="0020292C" w:rsidRDefault="0020292C" w:rsidP="0020292C">
      <w:pPr>
        <w:widowControl w:val="0"/>
        <w:autoSpaceDE w:val="0"/>
        <w:autoSpaceDN w:val="0"/>
        <w:spacing w:after="0" w:line="240" w:lineRule="auto"/>
        <w:ind w:left="1069"/>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spacing w:after="0" w:line="240" w:lineRule="auto"/>
        <w:ind w:left="106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2.Доля благоустроенных общественных территорий в общем количестве </w:t>
      </w:r>
      <w:proofErr w:type="gramStart"/>
      <w:r w:rsidRPr="0020292C">
        <w:rPr>
          <w:rFonts w:ascii="Times New Roman" w:eastAsia="Times New Roman" w:hAnsi="Times New Roman" w:cs="Times New Roman"/>
          <w:sz w:val="28"/>
          <w:szCs w:val="28"/>
        </w:rPr>
        <w:t>общественных территорий</w:t>
      </w:r>
      <w:proofErr w:type="gramEnd"/>
      <w:r w:rsidRPr="0020292C">
        <w:rPr>
          <w:rFonts w:ascii="Times New Roman" w:eastAsia="Times New Roman" w:hAnsi="Times New Roman" w:cs="Times New Roman"/>
          <w:sz w:val="28"/>
          <w:szCs w:val="28"/>
        </w:rPr>
        <w:t xml:space="preserve"> подлежащих благоустройству в рамках муниципальной программы составит 100%</w:t>
      </w:r>
    </w:p>
    <w:p w:rsidR="0020292C" w:rsidRPr="0020292C" w:rsidRDefault="0020292C" w:rsidP="0020292C">
      <w:pPr>
        <w:widowControl w:val="0"/>
        <w:autoSpaceDE w:val="0"/>
        <w:autoSpaceDN w:val="0"/>
        <w:spacing w:after="0" w:line="240" w:lineRule="auto"/>
        <w:jc w:val="both"/>
        <w:rPr>
          <w:rFonts w:ascii="Times New Roman" w:eastAsia="Times New Roman" w:hAnsi="Times New Roman" w:cs="Times New Roman"/>
          <w:sz w:val="28"/>
          <w:szCs w:val="28"/>
        </w:rPr>
      </w:pPr>
    </w:p>
    <w:p w:rsidR="0020292C" w:rsidRPr="0020292C" w:rsidRDefault="0020292C" w:rsidP="0020292C">
      <w:pPr>
        <w:widowControl w:val="0"/>
        <w:tabs>
          <w:tab w:val="left" w:pos="10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292C">
        <w:rPr>
          <w:rFonts w:ascii="Times New Roman" w:eastAsia="Times New Roman" w:hAnsi="Times New Roman" w:cs="Times New Roman"/>
          <w:color w:val="000000"/>
          <w:sz w:val="28"/>
          <w:szCs w:val="28"/>
        </w:rPr>
        <w:t xml:space="preserve">Проведение мероприятий муниципальной программы </w:t>
      </w:r>
      <w:r w:rsidRPr="0020292C">
        <w:rPr>
          <w:rFonts w:ascii="Times New Roman" w:eastAsia="Times New Roman" w:hAnsi="Times New Roman" w:cs="Times New Roman"/>
          <w:sz w:val="28"/>
          <w:szCs w:val="28"/>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20292C">
        <w:rPr>
          <w:rFonts w:ascii="Times New Roman" w:eastAsia="Times New Roman" w:hAnsi="Times New Roman" w:cs="Times New Roman"/>
          <w:color w:val="000000"/>
          <w:sz w:val="28"/>
          <w:szCs w:val="28"/>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муниципального образования Карымского сельского поселения.</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rPr>
      </w:pP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rPr>
      </w:pP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5670"/>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rPr>
          <w:rFonts w:ascii="Times New Roman" w:eastAsia="Times New Roman" w:hAnsi="Times New Roman" w:cs="Times New Roman"/>
          <w:sz w:val="28"/>
          <w:szCs w:val="28"/>
        </w:rPr>
        <w:sectPr w:rsidR="0020292C" w:rsidRPr="0020292C" w:rsidSect="00A64D11">
          <w:pgSz w:w="11906" w:h="16838"/>
          <w:pgMar w:top="1134" w:right="851" w:bottom="1134" w:left="1701" w:header="709" w:footer="709" w:gutter="0"/>
          <w:cols w:space="708"/>
          <w:docGrid w:linePitch="360"/>
        </w:sect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sz w:val="28"/>
          <w:szCs w:val="28"/>
        </w:rPr>
        <w:lastRenderedPageBreak/>
        <w:t xml:space="preserve">                                                                                                                                                             </w:t>
      </w:r>
      <w:r w:rsidRPr="0020292C">
        <w:rPr>
          <w:rFonts w:ascii="Times New Roman" w:eastAsia="Times New Roman" w:hAnsi="Times New Roman" w:cs="Times New Roman"/>
          <w:bCs/>
          <w:sz w:val="28"/>
          <w:szCs w:val="28"/>
        </w:rPr>
        <w:t>Приложение 1</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к постановлению от 28.02.2019г. №15</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«Приложение № 1</w:t>
      </w:r>
      <w:r w:rsidRPr="0020292C">
        <w:rPr>
          <w:rFonts w:ascii="Times New Roman" w:eastAsia="Times New Roman" w:hAnsi="Times New Roman" w:cs="Times New Roman"/>
          <w:bCs/>
          <w:sz w:val="28"/>
          <w:szCs w:val="28"/>
        </w:rPr>
        <w:br/>
        <w:t>к подпрограмме</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«Формирование современной</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0292C">
        <w:rPr>
          <w:rFonts w:ascii="Times New Roman" w:eastAsia="Times New Roman" w:hAnsi="Times New Roman" w:cs="Times New Roman"/>
          <w:bCs/>
          <w:sz w:val="28"/>
          <w:szCs w:val="28"/>
        </w:rPr>
        <w:t xml:space="preserve"> городской среды на 2018-2024 годы»</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Визуализированный перечень образцов элементов благоустройства.</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 </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tbl>
      <w:tblPr>
        <w:tblW w:w="9087" w:type="dxa"/>
        <w:tblInd w:w="93" w:type="dxa"/>
        <w:tblLayout w:type="fixed"/>
        <w:tblLook w:val="04A0" w:firstRow="1" w:lastRow="0" w:firstColumn="1" w:lastColumn="0" w:noHBand="0" w:noVBand="1"/>
      </w:tblPr>
      <w:tblGrid>
        <w:gridCol w:w="576"/>
        <w:gridCol w:w="4968"/>
        <w:gridCol w:w="1559"/>
        <w:gridCol w:w="1984"/>
      </w:tblGrid>
      <w:tr w:rsidR="0020292C" w:rsidRPr="0020292C" w:rsidTr="00D4218B">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right"/>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       п/п</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Единица измерения</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b/>
                <w:sz w:val="24"/>
                <w:szCs w:val="24"/>
              </w:rPr>
            </w:pPr>
            <w:r w:rsidRPr="0020292C">
              <w:rPr>
                <w:rFonts w:ascii="Times New Roman" w:eastAsia="Times New Roman" w:hAnsi="Times New Roman" w:cs="Times New Roman"/>
                <w:b/>
                <w:sz w:val="24"/>
                <w:szCs w:val="24"/>
              </w:rPr>
              <w:t>Единичная расценка (руб.)</w:t>
            </w:r>
          </w:p>
        </w:tc>
      </w:tr>
      <w:tr w:rsidR="0020292C" w:rsidRPr="0020292C" w:rsidTr="00D4218B">
        <w:trPr>
          <w:trHeight w:val="848"/>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Скамья со спинкой</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8168</w:t>
            </w:r>
          </w:p>
        </w:tc>
      </w:tr>
      <w:tr w:rsidR="0020292C" w:rsidRPr="0020292C" w:rsidTr="00D4218B">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Урна для мусора на опорах</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2382</w:t>
            </w:r>
          </w:p>
        </w:tc>
      </w:tr>
      <w:tr w:rsidR="0020292C" w:rsidRPr="0020292C" w:rsidTr="00D4218B">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Контейнер для ТБО</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9450</w:t>
            </w:r>
          </w:p>
        </w:tc>
      </w:tr>
      <w:tr w:rsidR="0020292C" w:rsidRPr="0020292C" w:rsidTr="00D4218B">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Информационный стенд</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11900</w:t>
            </w:r>
          </w:p>
        </w:tc>
      </w:tr>
      <w:tr w:rsidR="0020292C" w:rsidRPr="0020292C" w:rsidTr="00D4218B">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Светильники</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5300</w:t>
            </w:r>
          </w:p>
        </w:tc>
      </w:tr>
      <w:tr w:rsidR="0020292C" w:rsidRPr="0020292C" w:rsidTr="00D4218B">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Скамья народная</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3916</w:t>
            </w:r>
          </w:p>
        </w:tc>
      </w:tr>
      <w:tr w:rsidR="0020292C" w:rsidRPr="0020292C" w:rsidTr="00D4218B">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Гимнастический комплекс</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40167</w:t>
            </w:r>
          </w:p>
        </w:tc>
      </w:tr>
      <w:tr w:rsidR="0020292C" w:rsidRPr="0020292C" w:rsidTr="00D4218B">
        <w:trPr>
          <w:trHeight w:val="393"/>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Горка зимняя</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 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96710</w:t>
            </w:r>
          </w:p>
        </w:tc>
      </w:tr>
      <w:tr w:rsidR="0020292C" w:rsidRPr="0020292C" w:rsidTr="00D4218B">
        <w:trPr>
          <w:trHeight w:val="569"/>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proofErr w:type="spellStart"/>
            <w:r w:rsidRPr="0020292C">
              <w:rPr>
                <w:rFonts w:ascii="Times New Roman" w:eastAsia="Times New Roman" w:hAnsi="Times New Roman" w:cs="Times New Roman"/>
                <w:sz w:val="24"/>
                <w:szCs w:val="24"/>
              </w:rPr>
              <w:t>Качеля</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 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8391</w:t>
            </w:r>
          </w:p>
        </w:tc>
      </w:tr>
      <w:tr w:rsidR="0020292C" w:rsidRPr="0020292C" w:rsidTr="00D4218B">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color w:val="000000"/>
                <w:sz w:val="24"/>
                <w:szCs w:val="24"/>
              </w:rPr>
              <w:t>Ворота для мини футбола с баскетбольным щитом</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 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20623</w:t>
            </w:r>
          </w:p>
        </w:tc>
      </w:tr>
      <w:tr w:rsidR="0020292C" w:rsidRPr="0020292C" w:rsidTr="00D4218B">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Волейбольная стойка с сеткой</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14657</w:t>
            </w:r>
          </w:p>
        </w:tc>
      </w:tr>
      <w:tr w:rsidR="0020292C" w:rsidRPr="0020292C" w:rsidTr="00D4218B">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Турник тройной</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39135</w:t>
            </w:r>
          </w:p>
        </w:tc>
      </w:tr>
      <w:tr w:rsidR="0020292C" w:rsidRPr="0020292C" w:rsidTr="00D4218B">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lastRenderedPageBreak/>
              <w:t>13</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Спортивный снаряд для пресса</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7167</w:t>
            </w:r>
          </w:p>
        </w:tc>
      </w:tr>
      <w:tr w:rsidR="0020292C" w:rsidRPr="0020292C" w:rsidTr="00D4218B">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Судейская вышка</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10294</w:t>
            </w:r>
          </w:p>
        </w:tc>
      </w:tr>
      <w:tr w:rsidR="0020292C" w:rsidRPr="0020292C" w:rsidTr="00D4218B">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Брусья</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9062</w:t>
            </w:r>
          </w:p>
        </w:tc>
      </w:tr>
      <w:tr w:rsidR="0020292C" w:rsidRPr="0020292C" w:rsidTr="00D4218B">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Спортивный комплекс</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86566</w:t>
            </w:r>
          </w:p>
        </w:tc>
      </w:tr>
      <w:tr w:rsidR="0020292C" w:rsidRPr="0020292C" w:rsidTr="00D4218B">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Ворота хоккейные</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 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13202</w:t>
            </w:r>
          </w:p>
        </w:tc>
      </w:tr>
      <w:tr w:rsidR="0020292C" w:rsidRPr="0020292C" w:rsidTr="00D4218B">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left="-235" w:firstLine="271"/>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Баскетбольная стойка</w:t>
            </w:r>
          </w:p>
        </w:tc>
        <w:tc>
          <w:tcPr>
            <w:tcW w:w="155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 шт.</w:t>
            </w:r>
          </w:p>
        </w:tc>
        <w:tc>
          <w:tcPr>
            <w:tcW w:w="1984"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ind w:firstLine="36"/>
              <w:jc w:val="center"/>
              <w:rPr>
                <w:rFonts w:ascii="Times New Roman" w:eastAsia="Times New Roman" w:hAnsi="Times New Roman" w:cs="Times New Roman"/>
                <w:sz w:val="24"/>
                <w:szCs w:val="24"/>
              </w:rPr>
            </w:pPr>
            <w:r w:rsidRPr="0020292C">
              <w:rPr>
                <w:rFonts w:ascii="Times New Roman" w:eastAsia="Times New Roman" w:hAnsi="Times New Roman" w:cs="Times New Roman"/>
                <w:sz w:val="24"/>
                <w:szCs w:val="24"/>
              </w:rPr>
              <w:t>11412</w:t>
            </w:r>
          </w:p>
        </w:tc>
      </w:tr>
    </w:tbl>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sectPr w:rsidR="0020292C" w:rsidRPr="0020292C" w:rsidSect="00290FCF">
          <w:footerReference w:type="even" r:id="rId17"/>
          <w:footerReference w:type="default" r:id="rId18"/>
          <w:pgSz w:w="11905" w:h="16837"/>
          <w:pgMar w:top="1701" w:right="1134" w:bottom="567" w:left="1134" w:header="720" w:footer="720" w:gutter="0"/>
          <w:cols w:space="720"/>
          <w:noEndnote/>
          <w:docGrid w:linePitch="326"/>
        </w:sect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0292C">
        <w:rPr>
          <w:rFonts w:ascii="Times New Roman" w:eastAsia="Times New Roman" w:hAnsi="Times New Roman" w:cs="Times New Roman"/>
          <w:noProof/>
          <w:sz w:val="28"/>
          <w:szCs w:val="28"/>
        </w:rPr>
        <w:lastRenderedPageBreak/>
        <w:drawing>
          <wp:inline distT="0" distB="0" distL="0" distR="0" wp14:anchorId="6F01A848" wp14:editId="2DA1BF2E">
            <wp:extent cx="971550" cy="8543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8027" cy="860072"/>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31300647" wp14:editId="1A6D9EF9">
            <wp:extent cx="914400" cy="12865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1286510"/>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7A786D60" wp14:editId="7909018B">
            <wp:extent cx="743585" cy="725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3585" cy="725170"/>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698D337F" wp14:editId="68FD6EAB">
            <wp:extent cx="609600" cy="9264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926465"/>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5D8B86A9" wp14:editId="4CB9FADA">
            <wp:extent cx="1219200" cy="774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774065"/>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15D967E5" wp14:editId="507388D8">
            <wp:extent cx="676910" cy="10915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910" cy="1091565"/>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7B559956" wp14:editId="1DE87467">
            <wp:extent cx="829310" cy="8293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79C64624" wp14:editId="467DD228">
            <wp:extent cx="942975" cy="81559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4880" cy="817245"/>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63F424C4" wp14:editId="2833640C">
            <wp:extent cx="1371600" cy="1292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1292225"/>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5691E8F7" wp14:editId="36A325F2">
            <wp:extent cx="1268095" cy="7804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8095" cy="780415"/>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2BF38311" wp14:editId="37F7E7F6">
            <wp:extent cx="1017905" cy="8293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7905" cy="829310"/>
                    </a:xfrm>
                    <a:prstGeom prst="rect">
                      <a:avLst/>
                    </a:prstGeom>
                    <a:noFill/>
                  </pic:spPr>
                </pic:pic>
              </a:graphicData>
            </a:graphic>
          </wp:inline>
        </w:drawing>
      </w: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center"/>
        <w:rPr>
          <w:rFonts w:ascii="Times New Roman" w:eastAsia="Times New Roman" w:hAnsi="Times New Roman" w:cs="Times New Roman"/>
          <w:sz w:val="28"/>
          <w:szCs w:val="28"/>
        </w:rPr>
        <w:sectPr w:rsidR="0020292C" w:rsidRPr="0020292C" w:rsidSect="00CF3C24">
          <w:type w:val="continuous"/>
          <w:pgSz w:w="11905" w:h="16837"/>
          <w:pgMar w:top="1134" w:right="851" w:bottom="567" w:left="1701" w:header="720" w:footer="720" w:gutter="0"/>
          <w:cols w:space="720"/>
          <w:noEndnote/>
          <w:docGrid w:linePitch="326"/>
        </w:sectPr>
      </w:pPr>
      <w:r w:rsidRPr="0020292C">
        <w:rPr>
          <w:rFonts w:ascii="Times New Roman" w:eastAsia="Times New Roman" w:hAnsi="Times New Roman" w:cs="Times New Roman"/>
          <w:noProof/>
          <w:sz w:val="28"/>
          <w:szCs w:val="28"/>
        </w:rPr>
        <w:drawing>
          <wp:inline distT="0" distB="0" distL="0" distR="0" wp14:anchorId="3C8A9877" wp14:editId="2C07EDBD">
            <wp:extent cx="1256030" cy="8597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6030" cy="859790"/>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473843B3" wp14:editId="548A1446">
            <wp:extent cx="1200785" cy="8108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0785" cy="810895"/>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5038B0FF" wp14:editId="29EB123C">
            <wp:extent cx="1268095" cy="7988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8095" cy="798830"/>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3A275B58" wp14:editId="12E806C1">
            <wp:extent cx="1000125" cy="8229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6A57CE09" wp14:editId="45882AC0">
            <wp:extent cx="1012190" cy="8782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2190" cy="878205"/>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13DCEEC8" wp14:editId="1DC118C5">
            <wp:extent cx="859790" cy="8229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9790" cy="822960"/>
                    </a:xfrm>
                    <a:prstGeom prst="rect">
                      <a:avLst/>
                    </a:prstGeom>
                    <a:noFill/>
                  </pic:spPr>
                </pic:pic>
              </a:graphicData>
            </a:graphic>
          </wp:inline>
        </w:drawing>
      </w:r>
      <w:r w:rsidRPr="0020292C">
        <w:rPr>
          <w:rFonts w:ascii="Times New Roman" w:eastAsia="Times New Roman" w:hAnsi="Times New Roman" w:cs="Times New Roman"/>
          <w:noProof/>
          <w:sz w:val="28"/>
          <w:szCs w:val="28"/>
        </w:rPr>
        <w:drawing>
          <wp:inline distT="0" distB="0" distL="0" distR="0" wp14:anchorId="13DFF431" wp14:editId="11A7BF3D">
            <wp:extent cx="1400175" cy="1009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99037" cy="1008829"/>
                    </a:xfrm>
                    <a:prstGeom prst="rect">
                      <a:avLst/>
                    </a:prstGeom>
                    <a:noFill/>
                  </pic:spPr>
                </pic:pic>
              </a:graphicData>
            </a:graphic>
          </wp:inline>
        </w:drawing>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lastRenderedPageBreak/>
        <w:t>Приложение 2</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к постановлению от 28.02.2019г. №15</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«Приложение 2</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 муниципальной программе</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«Формирование современной</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городской среды на 2018-2024 годы»</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Адресный перечень дворовых территорий многоквартирных домов, подлежащих благоустройству в 2018-2024 году</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pPr w:leftFromText="180" w:rightFromText="180" w:vertAnchor="text" w:horzAnchor="page" w:tblpX="2653" w:tblpY="239"/>
        <w:tblW w:w="7481" w:type="dxa"/>
        <w:tblLook w:val="04A0" w:firstRow="1" w:lastRow="0" w:firstColumn="1" w:lastColumn="0" w:noHBand="0" w:noVBand="1"/>
      </w:tblPr>
      <w:tblGrid>
        <w:gridCol w:w="917"/>
        <w:gridCol w:w="2490"/>
        <w:gridCol w:w="954"/>
        <w:gridCol w:w="3120"/>
      </w:tblGrid>
      <w:tr w:rsidR="0020292C" w:rsidRPr="0020292C" w:rsidTr="00D4218B">
        <w:trPr>
          <w:trHeight w:val="908"/>
        </w:trPr>
        <w:tc>
          <w:tcPr>
            <w:tcW w:w="917" w:type="dxa"/>
            <w:tcBorders>
              <w:top w:val="single" w:sz="4" w:space="0" w:color="auto"/>
              <w:left w:val="single" w:sz="4" w:space="0" w:color="auto"/>
              <w:bottom w:val="single" w:sz="4" w:space="0" w:color="auto"/>
              <w:right w:val="single" w:sz="4" w:space="0" w:color="auto"/>
            </w:tcBorders>
            <w:vAlign w:val="center"/>
            <w:hideMark/>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 xml:space="preserve">№ </w:t>
            </w:r>
            <w:proofErr w:type="spellStart"/>
            <w:r w:rsidRPr="0020292C">
              <w:rPr>
                <w:rFonts w:ascii="Times New Roman" w:eastAsia="Times New Roman" w:hAnsi="Times New Roman" w:cs="Times New Roman"/>
                <w:b/>
                <w:bCs/>
                <w:color w:val="000000"/>
                <w:sz w:val="28"/>
                <w:szCs w:val="28"/>
              </w:rPr>
              <w:t>пп</w:t>
            </w:r>
            <w:proofErr w:type="spellEnd"/>
          </w:p>
        </w:tc>
        <w:tc>
          <w:tcPr>
            <w:tcW w:w="2490" w:type="dxa"/>
            <w:tcBorders>
              <w:top w:val="single" w:sz="4" w:space="0" w:color="auto"/>
              <w:left w:val="nil"/>
              <w:bottom w:val="single" w:sz="4" w:space="0" w:color="auto"/>
              <w:right w:val="single" w:sz="4" w:space="0" w:color="auto"/>
            </w:tcBorders>
            <w:noWrap/>
            <w:vAlign w:val="center"/>
            <w:hideMark/>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Улица</w:t>
            </w:r>
          </w:p>
        </w:tc>
        <w:tc>
          <w:tcPr>
            <w:tcW w:w="954" w:type="dxa"/>
            <w:tcBorders>
              <w:top w:val="single" w:sz="4" w:space="0" w:color="auto"/>
              <w:left w:val="nil"/>
              <w:bottom w:val="single" w:sz="4" w:space="0" w:color="auto"/>
              <w:right w:val="single" w:sz="4" w:space="0" w:color="auto"/>
            </w:tcBorders>
            <w:noWrap/>
            <w:vAlign w:val="center"/>
            <w:hideMark/>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Дом</w:t>
            </w:r>
          </w:p>
        </w:tc>
        <w:tc>
          <w:tcPr>
            <w:tcW w:w="3120"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Примечание</w:t>
            </w:r>
          </w:p>
        </w:tc>
      </w:tr>
      <w:tr w:rsidR="0020292C" w:rsidRPr="0020292C" w:rsidTr="00D4218B">
        <w:trPr>
          <w:trHeight w:val="908"/>
        </w:trPr>
        <w:tc>
          <w:tcPr>
            <w:tcW w:w="917"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1</w:t>
            </w:r>
          </w:p>
        </w:tc>
        <w:tc>
          <w:tcPr>
            <w:tcW w:w="2490"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Советская</w:t>
            </w:r>
          </w:p>
        </w:tc>
        <w:tc>
          <w:tcPr>
            <w:tcW w:w="954"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2</w:t>
            </w:r>
          </w:p>
        </w:tc>
        <w:tc>
          <w:tcPr>
            <w:tcW w:w="3120" w:type="dxa"/>
            <w:tcBorders>
              <w:top w:val="single" w:sz="4" w:space="0" w:color="auto"/>
              <w:left w:val="nil"/>
              <w:bottom w:val="single" w:sz="4" w:space="0" w:color="auto"/>
              <w:right w:val="single" w:sz="4" w:space="0" w:color="auto"/>
            </w:tcBorders>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16 квартир, 2 этажа</w:t>
            </w:r>
          </w:p>
        </w:tc>
      </w:tr>
      <w:tr w:rsidR="0020292C" w:rsidRPr="0020292C" w:rsidTr="00D4218B">
        <w:trPr>
          <w:trHeight w:val="908"/>
        </w:trPr>
        <w:tc>
          <w:tcPr>
            <w:tcW w:w="917"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2</w:t>
            </w:r>
          </w:p>
        </w:tc>
        <w:tc>
          <w:tcPr>
            <w:tcW w:w="2490"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Советская</w:t>
            </w:r>
          </w:p>
        </w:tc>
        <w:tc>
          <w:tcPr>
            <w:tcW w:w="954"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4</w:t>
            </w:r>
          </w:p>
        </w:tc>
        <w:tc>
          <w:tcPr>
            <w:tcW w:w="3120" w:type="dxa"/>
            <w:tcBorders>
              <w:top w:val="single" w:sz="4" w:space="0" w:color="auto"/>
              <w:left w:val="nil"/>
              <w:bottom w:val="single" w:sz="4" w:space="0" w:color="auto"/>
              <w:right w:val="single" w:sz="4" w:space="0" w:color="auto"/>
            </w:tcBorders>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16 квартир, 2 этажа.</w:t>
            </w:r>
          </w:p>
        </w:tc>
      </w:tr>
      <w:tr w:rsidR="0020292C" w:rsidRPr="0020292C" w:rsidTr="00D4218B">
        <w:trPr>
          <w:trHeight w:val="570"/>
        </w:trPr>
        <w:tc>
          <w:tcPr>
            <w:tcW w:w="917"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3</w:t>
            </w:r>
          </w:p>
        </w:tc>
        <w:tc>
          <w:tcPr>
            <w:tcW w:w="2490"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Советская</w:t>
            </w:r>
          </w:p>
        </w:tc>
        <w:tc>
          <w:tcPr>
            <w:tcW w:w="954"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6</w:t>
            </w:r>
          </w:p>
        </w:tc>
        <w:tc>
          <w:tcPr>
            <w:tcW w:w="3120" w:type="dxa"/>
            <w:tcBorders>
              <w:top w:val="single" w:sz="4" w:space="0" w:color="auto"/>
              <w:left w:val="nil"/>
              <w:bottom w:val="single" w:sz="4" w:space="0" w:color="auto"/>
              <w:right w:val="single" w:sz="4" w:space="0" w:color="auto"/>
            </w:tcBorders>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16 квартир, 2 этажа.</w:t>
            </w:r>
          </w:p>
        </w:tc>
      </w:tr>
      <w:tr w:rsidR="0020292C" w:rsidRPr="0020292C" w:rsidTr="00D4218B">
        <w:trPr>
          <w:trHeight w:val="323"/>
        </w:trPr>
        <w:tc>
          <w:tcPr>
            <w:tcW w:w="917"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44</w:t>
            </w:r>
          </w:p>
        </w:tc>
        <w:tc>
          <w:tcPr>
            <w:tcW w:w="2490"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 xml:space="preserve">     Рабочая</w:t>
            </w:r>
          </w:p>
        </w:tc>
        <w:tc>
          <w:tcPr>
            <w:tcW w:w="954"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 xml:space="preserve">    4а</w:t>
            </w:r>
          </w:p>
        </w:tc>
        <w:tc>
          <w:tcPr>
            <w:tcW w:w="3120" w:type="dxa"/>
            <w:tcBorders>
              <w:top w:val="single" w:sz="4" w:space="0" w:color="auto"/>
              <w:left w:val="nil"/>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16 квартир, 2 этажа</w:t>
            </w:r>
          </w:p>
        </w:tc>
      </w:tr>
    </w:tbl>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spacing w:after="0" w:line="240" w:lineRule="auto"/>
        <w:ind w:firstLine="709"/>
        <w:jc w:val="right"/>
        <w:rPr>
          <w:rFonts w:ascii="Times New Roman" w:eastAsia="Times New Roman" w:hAnsi="Times New Roman" w:cs="Times New Roman"/>
          <w:sz w:val="28"/>
          <w:szCs w:val="28"/>
        </w:rPr>
      </w:pPr>
    </w:p>
    <w:p w:rsidR="0020292C" w:rsidRPr="0020292C" w:rsidRDefault="0020292C" w:rsidP="0020292C">
      <w:pPr>
        <w:spacing w:after="0" w:line="240" w:lineRule="auto"/>
        <w:ind w:firstLine="709"/>
        <w:jc w:val="right"/>
        <w:rPr>
          <w:rFonts w:ascii="Times New Roman" w:eastAsia="Times New Roman" w:hAnsi="Times New Roman" w:cs="Times New Roman"/>
          <w:sz w:val="28"/>
          <w:szCs w:val="28"/>
        </w:rPr>
      </w:pPr>
    </w:p>
    <w:p w:rsidR="0020292C" w:rsidRPr="0020292C" w:rsidRDefault="0020292C" w:rsidP="0020292C">
      <w:pPr>
        <w:spacing w:after="0" w:line="240" w:lineRule="auto"/>
        <w:ind w:firstLine="709"/>
        <w:jc w:val="right"/>
        <w:rPr>
          <w:rFonts w:ascii="Times New Roman" w:eastAsia="Times New Roman" w:hAnsi="Times New Roman" w:cs="Times New Roman"/>
          <w:sz w:val="28"/>
          <w:szCs w:val="28"/>
        </w:rPr>
      </w:pPr>
    </w:p>
    <w:p w:rsidR="0020292C" w:rsidRPr="0020292C" w:rsidRDefault="0020292C" w:rsidP="0020292C">
      <w:pPr>
        <w:spacing w:after="0" w:line="240" w:lineRule="auto"/>
        <w:ind w:firstLine="709"/>
        <w:jc w:val="right"/>
        <w:rPr>
          <w:rFonts w:ascii="Times New Roman" w:eastAsia="Times New Roman" w:hAnsi="Times New Roman" w:cs="Times New Roman"/>
          <w:sz w:val="28"/>
          <w:szCs w:val="28"/>
        </w:rPr>
      </w:pPr>
    </w:p>
    <w:p w:rsidR="0020292C" w:rsidRPr="0020292C" w:rsidRDefault="0020292C" w:rsidP="0020292C">
      <w:pPr>
        <w:spacing w:after="0" w:line="240" w:lineRule="auto"/>
        <w:ind w:firstLine="709"/>
        <w:jc w:val="right"/>
        <w:rPr>
          <w:rFonts w:ascii="Times New Roman" w:eastAsia="Times New Roman" w:hAnsi="Times New Roman" w:cs="Times New Roman"/>
          <w:sz w:val="28"/>
          <w:szCs w:val="28"/>
        </w:rPr>
      </w:pPr>
    </w:p>
    <w:p w:rsidR="0020292C" w:rsidRPr="0020292C" w:rsidRDefault="0020292C" w:rsidP="0020292C">
      <w:pPr>
        <w:spacing w:after="0" w:line="240" w:lineRule="auto"/>
        <w:ind w:firstLine="709"/>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Приложение 3</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к постановлению от 28.02.2019г. №15</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Приложение №3 </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 муниципальной программе</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«Формирование современной</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городской среды на 2018-2024 годы»</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20292C" w:rsidRPr="0020292C" w:rsidRDefault="0020292C" w:rsidP="0020292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и визуальное описание предлагаемого проекта, перечня</w:t>
      </w:r>
    </w:p>
    <w:p w:rsidR="0020292C" w:rsidRPr="0020292C" w:rsidRDefault="0020292C" w:rsidP="0020292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20292C" w:rsidRPr="0020292C" w:rsidRDefault="0020292C" w:rsidP="0020292C">
      <w:pPr>
        <w:spacing w:after="0" w:line="240" w:lineRule="auto"/>
        <w:ind w:firstLine="709"/>
        <w:jc w:val="both"/>
        <w:rPr>
          <w:rFonts w:ascii="Times New Roman" w:eastAsia="Times New Roman" w:hAnsi="Times New Roman" w:cs="Times New Roman"/>
          <w:bCs/>
          <w:sz w:val="28"/>
          <w:szCs w:val="28"/>
          <w:lang w:eastAsia="en-US"/>
        </w:rPr>
      </w:pPr>
    </w:p>
    <w:p w:rsidR="0020292C" w:rsidRPr="0020292C" w:rsidRDefault="0020292C" w:rsidP="0020292C">
      <w:pPr>
        <w:spacing w:after="0" w:line="240" w:lineRule="auto"/>
        <w:ind w:firstLine="709"/>
        <w:jc w:val="center"/>
        <w:rPr>
          <w:rFonts w:ascii="Times New Roman" w:eastAsia="Times New Roman" w:hAnsi="Times New Roman" w:cs="Times New Roman"/>
          <w:b/>
          <w:sz w:val="28"/>
          <w:szCs w:val="28"/>
          <w:lang w:eastAsia="en-US"/>
        </w:rPr>
      </w:pPr>
      <w:r w:rsidRPr="0020292C">
        <w:rPr>
          <w:rFonts w:ascii="Times New Roman" w:eastAsia="Times New Roman" w:hAnsi="Times New Roman" w:cs="Times New Roman"/>
          <w:b/>
          <w:sz w:val="28"/>
          <w:szCs w:val="28"/>
          <w:lang w:eastAsia="en-US"/>
        </w:rPr>
        <w:t>Общие положения</w:t>
      </w:r>
    </w:p>
    <w:p w:rsidR="0020292C" w:rsidRPr="0020292C" w:rsidRDefault="0020292C" w:rsidP="0020292C">
      <w:pPr>
        <w:spacing w:after="0" w:line="240" w:lineRule="auto"/>
        <w:ind w:firstLine="709"/>
        <w:jc w:val="both"/>
        <w:rPr>
          <w:rFonts w:ascii="Times New Roman" w:eastAsia="Times New Roman" w:hAnsi="Times New Roman" w:cs="Times New Roman"/>
          <w:bCs/>
          <w:sz w:val="28"/>
          <w:szCs w:val="28"/>
          <w:lang w:eastAsia="en-US"/>
        </w:rPr>
      </w:pPr>
      <w:r w:rsidRPr="0020292C">
        <w:rPr>
          <w:rFonts w:ascii="Times New Roman" w:eastAsia="Times New Roman" w:hAnsi="Times New Roman" w:cs="Times New Roman"/>
          <w:sz w:val="28"/>
          <w:szCs w:val="28"/>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20292C" w:rsidRPr="0020292C" w:rsidRDefault="0020292C" w:rsidP="0020292C">
      <w:pPr>
        <w:spacing w:after="0" w:line="240" w:lineRule="auto"/>
        <w:ind w:firstLine="709"/>
        <w:jc w:val="both"/>
        <w:rPr>
          <w:rFonts w:ascii="Times New Roman" w:eastAsia="Times New Roman" w:hAnsi="Times New Roman" w:cs="Times New Roman"/>
          <w:sz w:val="28"/>
          <w:szCs w:val="28"/>
          <w:lang w:eastAsia="en-US"/>
        </w:rPr>
      </w:pPr>
      <w:r w:rsidRPr="0020292C">
        <w:rPr>
          <w:rFonts w:ascii="Times New Roman" w:eastAsia="Times New Roman" w:hAnsi="Times New Roman" w:cs="Times New Roman"/>
          <w:sz w:val="28"/>
          <w:szCs w:val="28"/>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20292C" w:rsidRPr="0020292C" w:rsidRDefault="0020292C" w:rsidP="0020292C">
      <w:pPr>
        <w:spacing w:after="0" w:line="240" w:lineRule="auto"/>
        <w:ind w:firstLine="709"/>
        <w:jc w:val="both"/>
        <w:rPr>
          <w:rFonts w:ascii="Times New Roman" w:eastAsia="Times New Roman" w:hAnsi="Times New Roman" w:cs="Times New Roman"/>
          <w:iCs/>
          <w:sz w:val="28"/>
          <w:szCs w:val="28"/>
          <w:lang w:eastAsia="en-US"/>
        </w:rPr>
      </w:pPr>
      <w:r w:rsidRPr="0020292C">
        <w:rPr>
          <w:rFonts w:ascii="Times New Roman" w:eastAsia="Times New Roman" w:hAnsi="Times New Roman" w:cs="Times New Roman"/>
          <w:iCs/>
          <w:sz w:val="28"/>
          <w:szCs w:val="28"/>
          <w:lang w:eastAsia="en-US"/>
        </w:rPr>
        <w:t xml:space="preserve">Содержание дизайн-проекта зависит от вида и состава планируемых к благоустройству работ. Это </w:t>
      </w:r>
      <w:proofErr w:type="gramStart"/>
      <w:r w:rsidRPr="0020292C">
        <w:rPr>
          <w:rFonts w:ascii="Times New Roman" w:eastAsia="Times New Roman" w:hAnsi="Times New Roman" w:cs="Times New Roman"/>
          <w:iCs/>
          <w:sz w:val="28"/>
          <w:szCs w:val="28"/>
          <w:lang w:eastAsia="en-US"/>
        </w:rPr>
        <w:t>может быть</w:t>
      </w:r>
      <w:proofErr w:type="gramEnd"/>
      <w:r w:rsidRPr="0020292C">
        <w:rPr>
          <w:rFonts w:ascii="Times New Roman" w:eastAsia="Times New Roman" w:hAnsi="Times New Roman" w:cs="Times New Roman"/>
          <w:iCs/>
          <w:sz w:val="28"/>
          <w:szCs w:val="28"/>
          <w:lang w:eastAsia="en-US"/>
        </w:rPr>
        <w:t xml:space="preserve">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20292C">
        <w:rPr>
          <w:rFonts w:ascii="Times New Roman" w:eastAsia="Times New Roman" w:hAnsi="Times New Roman" w:cs="Times New Roman"/>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20292C">
        <w:rPr>
          <w:rFonts w:ascii="Times New Roman" w:eastAsia="Times New Roman" w:hAnsi="Times New Roman" w:cs="Times New Roman"/>
          <w:iCs/>
          <w:sz w:val="28"/>
          <w:szCs w:val="28"/>
          <w:lang w:eastAsia="en-US"/>
        </w:rPr>
        <w:t>.</w:t>
      </w:r>
    </w:p>
    <w:p w:rsidR="0020292C" w:rsidRPr="0020292C" w:rsidRDefault="0020292C" w:rsidP="0020292C">
      <w:pPr>
        <w:spacing w:after="0" w:line="240" w:lineRule="auto"/>
        <w:ind w:firstLine="709"/>
        <w:jc w:val="both"/>
        <w:rPr>
          <w:rFonts w:ascii="Times New Roman" w:eastAsia="Times New Roman" w:hAnsi="Times New Roman" w:cs="Times New Roman"/>
          <w:sz w:val="28"/>
          <w:szCs w:val="28"/>
          <w:lang w:eastAsia="en-US"/>
        </w:rPr>
      </w:pPr>
    </w:p>
    <w:p w:rsidR="0020292C" w:rsidRPr="0020292C" w:rsidRDefault="0020292C" w:rsidP="0020292C">
      <w:pPr>
        <w:spacing w:after="0" w:line="240" w:lineRule="auto"/>
        <w:ind w:firstLine="709"/>
        <w:jc w:val="center"/>
        <w:rPr>
          <w:rFonts w:ascii="Times New Roman" w:eastAsia="Times New Roman" w:hAnsi="Times New Roman" w:cs="Times New Roman"/>
          <w:b/>
          <w:sz w:val="28"/>
          <w:szCs w:val="28"/>
          <w:lang w:eastAsia="en-US"/>
        </w:rPr>
      </w:pPr>
      <w:r w:rsidRPr="0020292C">
        <w:rPr>
          <w:rFonts w:ascii="Times New Roman" w:eastAsia="Times New Roman" w:hAnsi="Times New Roman" w:cs="Times New Roman"/>
          <w:b/>
          <w:sz w:val="28"/>
          <w:szCs w:val="28"/>
          <w:lang w:eastAsia="en-US"/>
        </w:rPr>
        <w:t>2. Разработка дизайн-проектов</w:t>
      </w:r>
    </w:p>
    <w:p w:rsidR="0020292C" w:rsidRPr="0020292C" w:rsidRDefault="0020292C" w:rsidP="0020292C">
      <w:pPr>
        <w:spacing w:after="0" w:line="240" w:lineRule="auto"/>
        <w:ind w:firstLine="709"/>
        <w:jc w:val="both"/>
        <w:rPr>
          <w:rFonts w:ascii="Times New Roman" w:eastAsia="Times New Roman" w:hAnsi="Times New Roman" w:cs="Times New Roman"/>
          <w:sz w:val="28"/>
          <w:szCs w:val="28"/>
          <w:lang w:eastAsia="en-US"/>
        </w:rPr>
      </w:pPr>
      <w:r w:rsidRPr="0020292C">
        <w:rPr>
          <w:rFonts w:ascii="Times New Roman" w:eastAsia="Times New Roman" w:hAnsi="Times New Roman" w:cs="Times New Roman"/>
          <w:sz w:val="28"/>
          <w:szCs w:val="28"/>
          <w:lang w:eastAsia="en-US"/>
        </w:rPr>
        <w:t xml:space="preserve">2.1. Разработка дизайн-проекта осуществляется с учетом Правил благоустройства территории муниципального образования Карымского </w:t>
      </w:r>
      <w:r w:rsidRPr="0020292C">
        <w:rPr>
          <w:rFonts w:ascii="Times New Roman" w:eastAsia="Times New Roman" w:hAnsi="Times New Roman" w:cs="Times New Roman"/>
          <w:sz w:val="28"/>
          <w:szCs w:val="28"/>
          <w:lang w:eastAsia="en-US"/>
        </w:rPr>
        <w:lastRenderedPageBreak/>
        <w:t>сельского поселения</w:t>
      </w:r>
      <w:r w:rsidRPr="0020292C">
        <w:rPr>
          <w:rFonts w:ascii="Times New Roman" w:eastAsia="Times New Roman" w:hAnsi="Times New Roman" w:cs="Times New Roman"/>
          <w:bCs/>
          <w:sz w:val="28"/>
          <w:szCs w:val="28"/>
          <w:lang w:eastAsia="en-US"/>
        </w:rPr>
        <w:t xml:space="preserve">, </w:t>
      </w:r>
      <w:r w:rsidRPr="0020292C">
        <w:rPr>
          <w:rFonts w:ascii="Times New Roman" w:eastAsia="Times New Roman" w:hAnsi="Times New Roman" w:cs="Times New Roman"/>
          <w:sz w:val="28"/>
          <w:szCs w:val="28"/>
          <w:lang w:eastAsia="en-US"/>
        </w:rPr>
        <w:t xml:space="preserve">а также действующими строительными, санитарными и </w:t>
      </w:r>
      <w:proofErr w:type="gramStart"/>
      <w:r w:rsidRPr="0020292C">
        <w:rPr>
          <w:rFonts w:ascii="Times New Roman" w:eastAsia="Times New Roman" w:hAnsi="Times New Roman" w:cs="Times New Roman"/>
          <w:sz w:val="28"/>
          <w:szCs w:val="28"/>
          <w:lang w:eastAsia="en-US"/>
        </w:rPr>
        <w:t>иными  нормами</w:t>
      </w:r>
      <w:proofErr w:type="gramEnd"/>
      <w:r w:rsidRPr="0020292C">
        <w:rPr>
          <w:rFonts w:ascii="Times New Roman" w:eastAsia="Times New Roman" w:hAnsi="Times New Roman" w:cs="Times New Roman"/>
          <w:sz w:val="28"/>
          <w:szCs w:val="28"/>
          <w:lang w:eastAsia="en-US"/>
        </w:rPr>
        <w:t xml:space="preserve"> и правилами.</w:t>
      </w:r>
    </w:p>
    <w:p w:rsidR="0020292C" w:rsidRPr="0020292C" w:rsidRDefault="0020292C" w:rsidP="0020292C">
      <w:pPr>
        <w:spacing w:after="0" w:line="240" w:lineRule="auto"/>
        <w:ind w:firstLine="709"/>
        <w:jc w:val="both"/>
        <w:rPr>
          <w:rFonts w:ascii="Times New Roman" w:eastAsia="Times New Roman" w:hAnsi="Times New Roman" w:cs="Times New Roman"/>
          <w:sz w:val="28"/>
          <w:szCs w:val="28"/>
          <w:lang w:eastAsia="en-US"/>
        </w:rPr>
      </w:pPr>
      <w:r w:rsidRPr="0020292C">
        <w:rPr>
          <w:rFonts w:ascii="Times New Roman" w:eastAsia="Times New Roman" w:hAnsi="Times New Roman" w:cs="Times New Roman"/>
          <w:sz w:val="28"/>
          <w:szCs w:val="28"/>
          <w:lang w:eastAsia="en-US"/>
        </w:rPr>
        <w:t>2.2. Разработка дизайн-проекта может осуществляться как заинтересованными лицами, так и администрацией муниципального образования Карымского сельского поселения, а также совместно (далее – разработчик).</w:t>
      </w:r>
    </w:p>
    <w:p w:rsidR="0020292C" w:rsidRPr="0020292C" w:rsidRDefault="0020292C" w:rsidP="0020292C">
      <w:pPr>
        <w:spacing w:after="0" w:line="240" w:lineRule="auto"/>
        <w:ind w:firstLine="709"/>
        <w:jc w:val="both"/>
        <w:rPr>
          <w:rFonts w:ascii="Times New Roman" w:eastAsia="Times New Roman" w:hAnsi="Times New Roman" w:cs="Times New Roman"/>
          <w:sz w:val="28"/>
          <w:szCs w:val="28"/>
          <w:lang w:eastAsia="en-US"/>
        </w:rPr>
      </w:pPr>
      <w:r w:rsidRPr="0020292C">
        <w:rPr>
          <w:rFonts w:ascii="Times New Roman" w:eastAsia="Times New Roman" w:hAnsi="Times New Roman" w:cs="Times New Roman"/>
          <w:sz w:val="28"/>
          <w:szCs w:val="28"/>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20292C" w:rsidRPr="0020292C" w:rsidRDefault="0020292C" w:rsidP="0020292C">
      <w:pPr>
        <w:spacing w:after="0" w:line="240" w:lineRule="auto"/>
        <w:ind w:firstLine="709"/>
        <w:jc w:val="both"/>
        <w:rPr>
          <w:rFonts w:ascii="Times New Roman" w:eastAsia="Times New Roman" w:hAnsi="Times New Roman" w:cs="Times New Roman"/>
          <w:sz w:val="28"/>
          <w:szCs w:val="28"/>
          <w:lang w:eastAsia="en-US"/>
        </w:rPr>
      </w:pPr>
      <w:r w:rsidRPr="0020292C">
        <w:rPr>
          <w:rFonts w:ascii="Times New Roman" w:eastAsia="Times New Roman" w:hAnsi="Times New Roman" w:cs="Times New Roman"/>
          <w:sz w:val="28"/>
          <w:szCs w:val="28"/>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rsidRPr="0020292C">
        <w:rPr>
          <w:rFonts w:ascii="Times New Roman" w:eastAsia="Times New Roman" w:hAnsi="Times New Roman" w:cs="Times New Roman"/>
          <w:sz w:val="28"/>
          <w:szCs w:val="28"/>
        </w:rPr>
        <w:t>муниципальной</w:t>
      </w:r>
      <w:r w:rsidRPr="0020292C">
        <w:rPr>
          <w:rFonts w:ascii="Times New Roman" w:eastAsia="Times New Roman" w:hAnsi="Times New Roman" w:cs="Times New Roman"/>
          <w:sz w:val="28"/>
          <w:szCs w:val="28"/>
          <w:lang w:eastAsia="en-US"/>
        </w:rPr>
        <w:t xml:space="preserve"> программы.</w:t>
      </w:r>
    </w:p>
    <w:p w:rsidR="0020292C" w:rsidRPr="0020292C" w:rsidRDefault="0020292C" w:rsidP="0020292C">
      <w:pPr>
        <w:spacing w:after="0" w:line="240" w:lineRule="auto"/>
        <w:ind w:firstLine="709"/>
        <w:jc w:val="center"/>
        <w:rPr>
          <w:rFonts w:ascii="Times New Roman" w:eastAsia="Times New Roman" w:hAnsi="Times New Roman" w:cs="Times New Roman"/>
          <w:b/>
          <w:sz w:val="28"/>
          <w:szCs w:val="28"/>
          <w:lang w:eastAsia="en-US"/>
        </w:rPr>
      </w:pPr>
    </w:p>
    <w:p w:rsidR="0020292C" w:rsidRPr="0020292C" w:rsidRDefault="0020292C" w:rsidP="0020292C">
      <w:pPr>
        <w:spacing w:after="0" w:line="240" w:lineRule="auto"/>
        <w:ind w:firstLine="709"/>
        <w:jc w:val="center"/>
        <w:rPr>
          <w:rFonts w:ascii="Times New Roman" w:eastAsia="Times New Roman" w:hAnsi="Times New Roman" w:cs="Times New Roman"/>
          <w:sz w:val="28"/>
          <w:szCs w:val="28"/>
          <w:lang w:eastAsia="en-US"/>
        </w:rPr>
      </w:pPr>
      <w:r w:rsidRPr="0020292C">
        <w:rPr>
          <w:rFonts w:ascii="Times New Roman" w:eastAsia="Times New Roman" w:hAnsi="Times New Roman" w:cs="Times New Roman"/>
          <w:b/>
          <w:sz w:val="28"/>
          <w:szCs w:val="28"/>
          <w:lang w:eastAsia="en-US"/>
        </w:rPr>
        <w:t>3. Обсуждение, согласование и утверждение дизайн-проекта</w:t>
      </w:r>
    </w:p>
    <w:p w:rsidR="0020292C" w:rsidRPr="0020292C" w:rsidRDefault="0020292C" w:rsidP="0020292C">
      <w:pPr>
        <w:spacing w:after="0" w:line="240" w:lineRule="auto"/>
        <w:ind w:firstLine="709"/>
        <w:jc w:val="both"/>
        <w:rPr>
          <w:rFonts w:ascii="Times New Roman" w:eastAsia="Times New Roman" w:hAnsi="Times New Roman" w:cs="Times New Roman"/>
          <w:sz w:val="28"/>
          <w:szCs w:val="28"/>
          <w:lang w:eastAsia="en-US"/>
        </w:rPr>
      </w:pPr>
      <w:r w:rsidRPr="0020292C">
        <w:rPr>
          <w:rFonts w:ascii="Times New Roman" w:eastAsia="Times New Roman" w:hAnsi="Times New Roman" w:cs="Times New Roman"/>
          <w:sz w:val="28"/>
          <w:szCs w:val="28"/>
          <w:lang w:eastAsia="en-US"/>
        </w:rPr>
        <w:t xml:space="preserve">3.1. Обсуждение дизайн-проекта осуществляется </w:t>
      </w:r>
      <w:r w:rsidRPr="0020292C">
        <w:rPr>
          <w:rFonts w:ascii="Times New Roman" w:eastAsia="Times New Roman" w:hAnsi="Times New Roman" w:cs="Times New Roman"/>
          <w:bCs/>
          <w:sz w:val="28"/>
          <w:szCs w:val="28"/>
        </w:rPr>
        <w:t xml:space="preserve">на официальном сайте администрации муниципального </w:t>
      </w:r>
      <w:proofErr w:type="gramStart"/>
      <w:r w:rsidRPr="0020292C">
        <w:rPr>
          <w:rFonts w:ascii="Times New Roman" w:eastAsia="Times New Roman" w:hAnsi="Times New Roman" w:cs="Times New Roman"/>
          <w:bCs/>
          <w:sz w:val="28"/>
          <w:szCs w:val="28"/>
        </w:rPr>
        <w:t>образования  Карымского</w:t>
      </w:r>
      <w:proofErr w:type="gramEnd"/>
      <w:r w:rsidRPr="0020292C">
        <w:rPr>
          <w:rFonts w:ascii="Times New Roman" w:eastAsia="Times New Roman" w:hAnsi="Times New Roman" w:cs="Times New Roman"/>
          <w:bCs/>
          <w:sz w:val="28"/>
          <w:szCs w:val="28"/>
        </w:rPr>
        <w:t xml:space="preserve"> сельского поселения, на собраниях граждан с привлечением разработчика.</w:t>
      </w:r>
    </w:p>
    <w:p w:rsidR="0020292C" w:rsidRPr="0020292C" w:rsidRDefault="0020292C" w:rsidP="0020292C">
      <w:pPr>
        <w:spacing w:after="0" w:line="240" w:lineRule="auto"/>
        <w:ind w:firstLine="709"/>
        <w:jc w:val="both"/>
        <w:rPr>
          <w:rFonts w:ascii="Times New Roman" w:eastAsia="Times New Roman" w:hAnsi="Times New Roman" w:cs="Times New Roman"/>
          <w:sz w:val="28"/>
          <w:szCs w:val="28"/>
          <w:lang w:eastAsia="en-US"/>
        </w:rPr>
      </w:pPr>
      <w:r w:rsidRPr="0020292C">
        <w:rPr>
          <w:rFonts w:ascii="Times New Roman" w:eastAsia="Times New Roman" w:hAnsi="Times New Roman" w:cs="Times New Roman"/>
          <w:sz w:val="28"/>
          <w:szCs w:val="28"/>
          <w:lang w:eastAsia="en-US"/>
        </w:rPr>
        <w:t>3.2 Срок обсуждений дизайн-проекта – в течение 10 календарных дней с момента разработки дизайн-проекта.</w:t>
      </w:r>
    </w:p>
    <w:p w:rsidR="0020292C" w:rsidRPr="0020292C" w:rsidRDefault="0020292C" w:rsidP="0020292C">
      <w:pPr>
        <w:spacing w:after="0" w:line="240" w:lineRule="auto"/>
        <w:ind w:firstLine="709"/>
        <w:jc w:val="both"/>
        <w:rPr>
          <w:rFonts w:ascii="Times New Roman" w:eastAsia="Times New Roman" w:hAnsi="Times New Roman" w:cs="Times New Roman"/>
          <w:color w:val="00000A"/>
          <w:sz w:val="28"/>
          <w:szCs w:val="28"/>
        </w:rPr>
      </w:pPr>
      <w:r w:rsidRPr="0020292C">
        <w:rPr>
          <w:rFonts w:ascii="Times New Roman" w:eastAsia="Times New Roman" w:hAnsi="Times New Roman" w:cs="Times New Roman"/>
          <w:sz w:val="28"/>
          <w:szCs w:val="28"/>
        </w:rPr>
        <w:t xml:space="preserve">3.3. </w:t>
      </w:r>
      <w:r w:rsidRPr="0020292C">
        <w:rPr>
          <w:rFonts w:ascii="Times New Roman" w:eastAsia="Times New Roman" w:hAnsi="Times New Roman" w:cs="Times New Roman"/>
          <w:color w:val="00000A"/>
          <w:sz w:val="28"/>
          <w:szCs w:val="28"/>
        </w:rPr>
        <w:t xml:space="preserve">Согласование дизайн-проекта осуществляется уполномоченным </w:t>
      </w:r>
    </w:p>
    <w:p w:rsidR="0020292C" w:rsidRPr="0020292C" w:rsidRDefault="0020292C" w:rsidP="0020292C">
      <w:pPr>
        <w:spacing w:after="0" w:line="240" w:lineRule="auto"/>
        <w:jc w:val="both"/>
        <w:rPr>
          <w:rFonts w:ascii="Times New Roman" w:eastAsia="Times New Roman" w:hAnsi="Times New Roman" w:cs="Times New Roman"/>
          <w:color w:val="00000A"/>
          <w:sz w:val="28"/>
          <w:szCs w:val="28"/>
        </w:rPr>
      </w:pPr>
      <w:r w:rsidRPr="0020292C">
        <w:rPr>
          <w:rFonts w:ascii="Times New Roman" w:eastAsia="Times New Roman" w:hAnsi="Times New Roman" w:cs="Times New Roman"/>
          <w:color w:val="00000A"/>
          <w:sz w:val="28"/>
          <w:szCs w:val="28"/>
        </w:rPr>
        <w:t xml:space="preserve">представителем (представителями) заинтересованных лиц в письменной форме в течение 5 </w:t>
      </w:r>
      <w:proofErr w:type="gramStart"/>
      <w:r w:rsidRPr="0020292C">
        <w:rPr>
          <w:rFonts w:ascii="Times New Roman" w:eastAsia="Times New Roman" w:hAnsi="Times New Roman" w:cs="Times New Roman"/>
          <w:color w:val="00000A"/>
          <w:sz w:val="28"/>
          <w:szCs w:val="28"/>
        </w:rPr>
        <w:t>календарный  дней</w:t>
      </w:r>
      <w:proofErr w:type="gramEnd"/>
      <w:r w:rsidRPr="0020292C">
        <w:rPr>
          <w:rFonts w:ascii="Times New Roman" w:eastAsia="Times New Roman" w:hAnsi="Times New Roman" w:cs="Times New Roman"/>
          <w:color w:val="00000A"/>
          <w:sz w:val="28"/>
          <w:szCs w:val="28"/>
        </w:rPr>
        <w:t xml:space="preserve"> с момента окончания срока обсуждения.</w:t>
      </w:r>
    </w:p>
    <w:p w:rsidR="0020292C" w:rsidRPr="0020292C" w:rsidRDefault="0020292C" w:rsidP="0020292C">
      <w:pPr>
        <w:spacing w:after="0" w:line="240" w:lineRule="auto"/>
        <w:ind w:firstLine="709"/>
        <w:jc w:val="both"/>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20292C" w:rsidRPr="0020292C" w:rsidRDefault="0020292C" w:rsidP="0020292C">
      <w:pPr>
        <w:spacing w:after="0" w:line="240" w:lineRule="auto"/>
        <w:ind w:firstLine="709"/>
        <w:jc w:val="both"/>
        <w:rPr>
          <w:rFonts w:ascii="Times New Roman" w:eastAsia="Times New Roman" w:hAnsi="Times New Roman" w:cs="Times New Roman"/>
          <w:bCs/>
          <w:sz w:val="28"/>
          <w:szCs w:val="28"/>
        </w:rPr>
      </w:pPr>
      <w:r w:rsidRPr="0020292C">
        <w:rPr>
          <w:rFonts w:ascii="Times New Roman" w:eastAsia="Times New Roman" w:hAnsi="Times New Roman" w:cs="Times New Roman"/>
          <w:sz w:val="28"/>
          <w:szCs w:val="28"/>
          <w:lang w:eastAsia="en-US"/>
        </w:rPr>
        <w:t>3.5. Утвержденный дизайн-проект</w:t>
      </w:r>
      <w:r w:rsidRPr="0020292C">
        <w:rPr>
          <w:rFonts w:ascii="Times New Roman" w:eastAsia="Times New Roman" w:hAnsi="Times New Roman" w:cs="Times New Roman"/>
          <w:sz w:val="28"/>
          <w:szCs w:val="28"/>
          <w:lang w:eastAsia="en-US"/>
        </w:rPr>
        <w:tab/>
        <w:t>подлежит размещению на</w:t>
      </w:r>
      <w:r w:rsidRPr="0020292C">
        <w:rPr>
          <w:rFonts w:ascii="Times New Roman" w:eastAsia="Times New Roman" w:hAnsi="Times New Roman" w:cs="Times New Roman"/>
          <w:bCs/>
          <w:sz w:val="28"/>
          <w:szCs w:val="28"/>
        </w:rPr>
        <w:t xml:space="preserve"> официальном сайте администрации муниципального образования Карымского сельского поселения.</w:t>
      </w:r>
    </w:p>
    <w:p w:rsidR="0020292C" w:rsidRPr="0020292C" w:rsidRDefault="0020292C" w:rsidP="0020292C">
      <w:pPr>
        <w:spacing w:after="0" w:line="240" w:lineRule="auto"/>
        <w:ind w:firstLine="709"/>
        <w:jc w:val="both"/>
        <w:rPr>
          <w:rFonts w:ascii="Times New Roman" w:eastAsia="Times New Roman" w:hAnsi="Times New Roman" w:cs="Times New Roman"/>
          <w:bCs/>
          <w:sz w:val="28"/>
          <w:szCs w:val="28"/>
        </w:rPr>
      </w:pPr>
    </w:p>
    <w:p w:rsidR="0020292C" w:rsidRPr="0020292C" w:rsidRDefault="0020292C" w:rsidP="0020292C">
      <w:pPr>
        <w:spacing w:after="0" w:line="240" w:lineRule="auto"/>
        <w:ind w:firstLine="709"/>
        <w:jc w:val="both"/>
        <w:rPr>
          <w:rFonts w:ascii="Times New Roman" w:eastAsia="Times New Roman" w:hAnsi="Times New Roman" w:cs="Times New Roman"/>
          <w:bCs/>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0292C">
        <w:rPr>
          <w:rFonts w:ascii="Times New Roman" w:eastAsia="Times New Roman" w:hAnsi="Times New Roman" w:cs="Times New Roman"/>
          <w:bCs/>
          <w:sz w:val="28"/>
          <w:szCs w:val="28"/>
        </w:rPr>
        <w:t xml:space="preserve">Глава муниципального образования                Тихонова О. И.                     </w:t>
      </w:r>
    </w:p>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Приложение 4</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к постановлению от 28.02.2019г. №15</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«Приложение 4</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 муниципальной программе</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«Формирование современной</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городской среды на 2018-2024 годы»</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Адресный </w:t>
      </w:r>
      <w:proofErr w:type="gramStart"/>
      <w:r w:rsidRPr="0020292C">
        <w:rPr>
          <w:rFonts w:ascii="Times New Roman" w:eastAsia="Times New Roman" w:hAnsi="Times New Roman" w:cs="Times New Roman"/>
          <w:sz w:val="28"/>
          <w:szCs w:val="28"/>
        </w:rPr>
        <w:t>перечень  общественных</w:t>
      </w:r>
      <w:proofErr w:type="gramEnd"/>
      <w:r w:rsidRPr="0020292C">
        <w:rPr>
          <w:rFonts w:ascii="Times New Roman" w:eastAsia="Times New Roman" w:hAnsi="Times New Roman" w:cs="Times New Roman"/>
          <w:sz w:val="28"/>
          <w:szCs w:val="28"/>
        </w:rPr>
        <w:t xml:space="preserve"> территорий, подлежащих благоустройству в 2018-2024 году</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20292C" w:rsidRPr="0020292C" w:rsidTr="00D4218B">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 xml:space="preserve">№ </w:t>
            </w:r>
            <w:proofErr w:type="spellStart"/>
            <w:r w:rsidRPr="0020292C">
              <w:rPr>
                <w:rFonts w:ascii="Times New Roman" w:eastAsia="Times New Roman" w:hAnsi="Times New Roman" w:cs="Times New Roman"/>
                <w:b/>
                <w:bCs/>
                <w:color w:val="000000"/>
                <w:sz w:val="28"/>
                <w:szCs w:val="28"/>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Примечание</w:t>
            </w:r>
          </w:p>
        </w:tc>
      </w:tr>
      <w:tr w:rsidR="0020292C" w:rsidRPr="0020292C" w:rsidTr="00D4218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1</w:t>
            </w:r>
          </w:p>
        </w:tc>
        <w:tc>
          <w:tcPr>
            <w:tcW w:w="3119"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Набережная</w:t>
            </w:r>
          </w:p>
        </w:tc>
        <w:tc>
          <w:tcPr>
            <w:tcW w:w="1417"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6а</w:t>
            </w:r>
          </w:p>
        </w:tc>
        <w:tc>
          <w:tcPr>
            <w:tcW w:w="3686" w:type="dxa"/>
            <w:tcBorders>
              <w:top w:val="single" w:sz="4" w:space="0" w:color="auto"/>
              <w:left w:val="nil"/>
              <w:bottom w:val="single" w:sz="4" w:space="0" w:color="auto"/>
              <w:right w:val="single" w:sz="4" w:space="0" w:color="auto"/>
            </w:tcBorders>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Площадь у МКУК</w:t>
            </w:r>
          </w:p>
        </w:tc>
      </w:tr>
      <w:tr w:rsidR="0020292C" w:rsidRPr="0020292C" w:rsidTr="00D4218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2</w:t>
            </w:r>
          </w:p>
        </w:tc>
        <w:tc>
          <w:tcPr>
            <w:tcW w:w="3119"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Лесхозная</w:t>
            </w:r>
          </w:p>
        </w:tc>
        <w:tc>
          <w:tcPr>
            <w:tcW w:w="1417"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1а</w:t>
            </w:r>
          </w:p>
        </w:tc>
        <w:tc>
          <w:tcPr>
            <w:tcW w:w="3686" w:type="dxa"/>
            <w:tcBorders>
              <w:top w:val="single" w:sz="4" w:space="0" w:color="auto"/>
              <w:left w:val="nil"/>
              <w:bottom w:val="single" w:sz="4" w:space="0" w:color="auto"/>
              <w:right w:val="single" w:sz="4" w:space="0" w:color="auto"/>
            </w:tcBorders>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стадион</w:t>
            </w:r>
          </w:p>
        </w:tc>
      </w:tr>
      <w:tr w:rsidR="0020292C" w:rsidRPr="0020292C" w:rsidTr="00D4218B">
        <w:trPr>
          <w:trHeight w:val="330"/>
        </w:trPr>
        <w:tc>
          <w:tcPr>
            <w:tcW w:w="114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3</w:t>
            </w:r>
          </w:p>
        </w:tc>
        <w:tc>
          <w:tcPr>
            <w:tcW w:w="3119"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Советская</w:t>
            </w:r>
          </w:p>
        </w:tc>
        <w:tc>
          <w:tcPr>
            <w:tcW w:w="1417"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1а</w:t>
            </w:r>
          </w:p>
        </w:tc>
        <w:tc>
          <w:tcPr>
            <w:tcW w:w="3686" w:type="dxa"/>
            <w:tcBorders>
              <w:top w:val="single" w:sz="4" w:space="0" w:color="auto"/>
              <w:left w:val="nil"/>
              <w:bottom w:val="single" w:sz="4" w:space="0" w:color="auto"/>
              <w:right w:val="single" w:sz="4" w:space="0" w:color="auto"/>
            </w:tcBorders>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Памятник воинам ВОВ</w:t>
            </w:r>
          </w:p>
        </w:tc>
      </w:tr>
      <w:tr w:rsidR="0020292C" w:rsidRPr="0020292C" w:rsidTr="00D4218B">
        <w:trPr>
          <w:trHeight w:val="153"/>
        </w:trPr>
        <w:tc>
          <w:tcPr>
            <w:tcW w:w="114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 xml:space="preserve">     4</w:t>
            </w:r>
          </w:p>
        </w:tc>
        <w:tc>
          <w:tcPr>
            <w:tcW w:w="3119"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Новая</w:t>
            </w:r>
          </w:p>
        </w:tc>
        <w:tc>
          <w:tcPr>
            <w:tcW w:w="1417"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 xml:space="preserve">     13</w:t>
            </w:r>
          </w:p>
        </w:tc>
        <w:tc>
          <w:tcPr>
            <w:tcW w:w="3686" w:type="dxa"/>
            <w:tcBorders>
              <w:top w:val="single" w:sz="4" w:space="0" w:color="auto"/>
              <w:left w:val="nil"/>
              <w:bottom w:val="single" w:sz="4" w:space="0" w:color="auto"/>
              <w:right w:val="single" w:sz="4" w:space="0" w:color="auto"/>
            </w:tcBorders>
          </w:tcPr>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Территория для детской и спортивной площадки</w:t>
            </w:r>
          </w:p>
        </w:tc>
      </w:tr>
    </w:tbl>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lastRenderedPageBreak/>
        <w:t>Приложение 5</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к постановлению от28.02.2019г. №15</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«Приложение 5</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 муниципальной программе</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«Формирование современной</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городской среды на 2018-2024 годы»</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Адресный перечень </w:t>
      </w:r>
      <w:r w:rsidRPr="0020292C">
        <w:rPr>
          <w:rFonts w:ascii="Times New Roman" w:eastAsia="Times New Roman" w:hAnsi="Times New Roman" w:cs="Times New Roman"/>
          <w:bCs/>
          <w:sz w:val="28"/>
          <w:szCs w:val="28"/>
        </w:rPr>
        <w:t xml:space="preserve">объектов недвижимого (включая объекты незавершенного </w:t>
      </w:r>
      <w:proofErr w:type="gramStart"/>
      <w:r w:rsidRPr="0020292C">
        <w:rPr>
          <w:rFonts w:ascii="Times New Roman" w:eastAsia="Times New Roman" w:hAnsi="Times New Roman" w:cs="Times New Roman"/>
          <w:bCs/>
          <w:sz w:val="28"/>
          <w:szCs w:val="28"/>
        </w:rPr>
        <w:t>строительства)  имущества</w:t>
      </w:r>
      <w:proofErr w:type="gramEnd"/>
      <w:r w:rsidRPr="0020292C">
        <w:rPr>
          <w:rFonts w:ascii="Times New Roman" w:eastAsia="Times New Roman" w:hAnsi="Times New Roman" w:cs="Times New Roman"/>
          <w:bCs/>
          <w:sz w:val="28"/>
          <w:szCs w:val="28"/>
        </w:rPr>
        <w:t xml:space="preserve"> и земельных участков, находящихся в собственности (пользований) юридических лиц и индивидуальных предпринимателей, </w:t>
      </w:r>
      <w:r w:rsidRPr="0020292C">
        <w:rPr>
          <w:rFonts w:ascii="Times New Roman" w:eastAsia="Times New Roman" w:hAnsi="Times New Roman" w:cs="Times New Roman"/>
          <w:sz w:val="28"/>
          <w:szCs w:val="28"/>
        </w:rPr>
        <w:t>подлежащих благоустройству в 2018-2024 году</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Style w:val="37"/>
        <w:tblW w:w="9375" w:type="dxa"/>
        <w:tblLook w:val="0420" w:firstRow="1" w:lastRow="0" w:firstColumn="0" w:lastColumn="0" w:noHBand="0" w:noVBand="1"/>
      </w:tblPr>
      <w:tblGrid>
        <w:gridCol w:w="1149"/>
        <w:gridCol w:w="2977"/>
        <w:gridCol w:w="1418"/>
        <w:gridCol w:w="3831"/>
      </w:tblGrid>
      <w:tr w:rsidR="0020292C" w:rsidRPr="0020292C" w:rsidTr="00D4218B">
        <w:trPr>
          <w:trHeight w:val="498"/>
        </w:trPr>
        <w:tc>
          <w:tcPr>
            <w:tcW w:w="1149" w:type="dxa"/>
            <w:hideMark/>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 xml:space="preserve">№ </w:t>
            </w:r>
            <w:proofErr w:type="spellStart"/>
            <w:r w:rsidRPr="0020292C">
              <w:rPr>
                <w:rFonts w:eastAsia="Times New Roman"/>
                <w:b/>
                <w:bCs/>
                <w:color w:val="000000"/>
                <w:sz w:val="28"/>
                <w:szCs w:val="28"/>
              </w:rPr>
              <w:t>пп</w:t>
            </w:r>
            <w:proofErr w:type="spellEnd"/>
          </w:p>
        </w:tc>
        <w:tc>
          <w:tcPr>
            <w:tcW w:w="2977" w:type="dxa"/>
            <w:noWrap/>
            <w:hideMark/>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Улица</w:t>
            </w:r>
          </w:p>
        </w:tc>
        <w:tc>
          <w:tcPr>
            <w:tcW w:w="1418" w:type="dxa"/>
            <w:noWrap/>
            <w:hideMark/>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Дом</w:t>
            </w:r>
          </w:p>
        </w:tc>
        <w:tc>
          <w:tcPr>
            <w:tcW w:w="3831" w:type="dxa"/>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Примечание</w:t>
            </w:r>
          </w:p>
        </w:tc>
      </w:tr>
      <w:tr w:rsidR="0020292C" w:rsidRPr="0020292C" w:rsidTr="00D4218B">
        <w:trPr>
          <w:trHeight w:val="498"/>
        </w:trPr>
        <w:tc>
          <w:tcPr>
            <w:tcW w:w="1149" w:type="dxa"/>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1</w:t>
            </w:r>
          </w:p>
        </w:tc>
        <w:tc>
          <w:tcPr>
            <w:tcW w:w="2977" w:type="dxa"/>
            <w:noWrap/>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Первомайская</w:t>
            </w:r>
          </w:p>
        </w:tc>
        <w:tc>
          <w:tcPr>
            <w:tcW w:w="1418" w:type="dxa"/>
            <w:noWrap/>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1а</w:t>
            </w:r>
          </w:p>
        </w:tc>
        <w:tc>
          <w:tcPr>
            <w:tcW w:w="3831" w:type="dxa"/>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 xml:space="preserve">ООО </w:t>
            </w:r>
            <w:proofErr w:type="spellStart"/>
            <w:r w:rsidRPr="0020292C">
              <w:rPr>
                <w:rFonts w:eastAsia="Times New Roman"/>
                <w:b/>
                <w:bCs/>
                <w:color w:val="000000"/>
                <w:sz w:val="28"/>
                <w:szCs w:val="28"/>
              </w:rPr>
              <w:t>Экспортлес</w:t>
            </w:r>
            <w:proofErr w:type="spellEnd"/>
          </w:p>
        </w:tc>
      </w:tr>
      <w:tr w:rsidR="0020292C" w:rsidRPr="0020292C" w:rsidTr="00D4218B">
        <w:trPr>
          <w:trHeight w:val="498"/>
        </w:trPr>
        <w:tc>
          <w:tcPr>
            <w:tcW w:w="1149" w:type="dxa"/>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2</w:t>
            </w:r>
          </w:p>
        </w:tc>
        <w:tc>
          <w:tcPr>
            <w:tcW w:w="2977" w:type="dxa"/>
            <w:noWrap/>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Советская</w:t>
            </w:r>
          </w:p>
        </w:tc>
        <w:tc>
          <w:tcPr>
            <w:tcW w:w="1418" w:type="dxa"/>
            <w:noWrap/>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8</w:t>
            </w:r>
          </w:p>
        </w:tc>
        <w:tc>
          <w:tcPr>
            <w:tcW w:w="3831" w:type="dxa"/>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 xml:space="preserve">Магазин ИП </w:t>
            </w:r>
            <w:proofErr w:type="spellStart"/>
            <w:r w:rsidRPr="0020292C">
              <w:rPr>
                <w:rFonts w:eastAsia="Times New Roman"/>
                <w:b/>
                <w:bCs/>
                <w:color w:val="000000"/>
                <w:sz w:val="28"/>
                <w:szCs w:val="28"/>
              </w:rPr>
              <w:t>Чиркунова</w:t>
            </w:r>
            <w:proofErr w:type="spellEnd"/>
          </w:p>
        </w:tc>
      </w:tr>
      <w:tr w:rsidR="0020292C" w:rsidRPr="0020292C" w:rsidTr="00D4218B">
        <w:trPr>
          <w:trHeight w:val="600"/>
        </w:trPr>
        <w:tc>
          <w:tcPr>
            <w:tcW w:w="1149" w:type="dxa"/>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3</w:t>
            </w:r>
          </w:p>
        </w:tc>
        <w:tc>
          <w:tcPr>
            <w:tcW w:w="2977" w:type="dxa"/>
            <w:noWrap/>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Советская</w:t>
            </w:r>
          </w:p>
        </w:tc>
        <w:tc>
          <w:tcPr>
            <w:tcW w:w="1418" w:type="dxa"/>
            <w:noWrap/>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5</w:t>
            </w:r>
          </w:p>
        </w:tc>
        <w:tc>
          <w:tcPr>
            <w:tcW w:w="3831" w:type="dxa"/>
          </w:tcPr>
          <w:p w:rsidR="0020292C" w:rsidRPr="0020292C" w:rsidRDefault="0020292C" w:rsidP="0020292C">
            <w:pPr>
              <w:jc w:val="center"/>
              <w:rPr>
                <w:rFonts w:eastAsia="Times New Roman"/>
                <w:b/>
                <w:bCs/>
                <w:color w:val="000000"/>
                <w:sz w:val="28"/>
                <w:szCs w:val="28"/>
              </w:rPr>
            </w:pPr>
            <w:r w:rsidRPr="0020292C">
              <w:rPr>
                <w:rFonts w:eastAsia="Times New Roman"/>
                <w:b/>
                <w:bCs/>
                <w:color w:val="000000"/>
                <w:sz w:val="28"/>
                <w:szCs w:val="28"/>
              </w:rPr>
              <w:t xml:space="preserve">Магазин ИП </w:t>
            </w:r>
            <w:proofErr w:type="spellStart"/>
            <w:r w:rsidRPr="0020292C">
              <w:rPr>
                <w:rFonts w:eastAsia="Times New Roman"/>
                <w:b/>
                <w:bCs/>
                <w:color w:val="000000"/>
                <w:sz w:val="28"/>
                <w:szCs w:val="28"/>
              </w:rPr>
              <w:t>Сароян</w:t>
            </w:r>
            <w:proofErr w:type="spellEnd"/>
          </w:p>
        </w:tc>
      </w:tr>
      <w:tr w:rsidR="0020292C" w:rsidRPr="0020292C" w:rsidTr="00D4218B">
        <w:trPr>
          <w:trHeight w:val="525"/>
        </w:trPr>
        <w:tc>
          <w:tcPr>
            <w:tcW w:w="1149" w:type="dxa"/>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4</w:t>
            </w:r>
          </w:p>
        </w:tc>
        <w:tc>
          <w:tcPr>
            <w:tcW w:w="2977" w:type="dxa"/>
            <w:noWrap/>
          </w:tcPr>
          <w:p w:rsidR="0020292C" w:rsidRPr="0020292C" w:rsidRDefault="0020292C" w:rsidP="0020292C">
            <w:pPr>
              <w:widowControl w:val="0"/>
              <w:autoSpaceDE w:val="0"/>
              <w:autoSpaceDN w:val="0"/>
              <w:adjustRightInd w:val="0"/>
              <w:ind w:firstLine="720"/>
              <w:jc w:val="both"/>
              <w:rPr>
                <w:rFonts w:eastAsia="Times New Roman"/>
                <w:b/>
                <w:bCs/>
                <w:color w:val="000000"/>
                <w:sz w:val="28"/>
                <w:szCs w:val="28"/>
              </w:rPr>
            </w:pPr>
            <w:r w:rsidRPr="0020292C">
              <w:rPr>
                <w:rFonts w:eastAsia="Times New Roman"/>
                <w:b/>
                <w:bCs/>
                <w:color w:val="000000"/>
                <w:sz w:val="28"/>
                <w:szCs w:val="28"/>
              </w:rPr>
              <w:t>Советская</w:t>
            </w:r>
          </w:p>
        </w:tc>
        <w:tc>
          <w:tcPr>
            <w:tcW w:w="1418" w:type="dxa"/>
            <w:noWrap/>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7</w:t>
            </w:r>
          </w:p>
        </w:tc>
        <w:tc>
          <w:tcPr>
            <w:tcW w:w="3831" w:type="dxa"/>
          </w:tcPr>
          <w:p w:rsidR="0020292C" w:rsidRPr="0020292C" w:rsidRDefault="0020292C" w:rsidP="0020292C">
            <w:pPr>
              <w:widowControl w:val="0"/>
              <w:autoSpaceDE w:val="0"/>
              <w:autoSpaceDN w:val="0"/>
              <w:adjustRightInd w:val="0"/>
              <w:ind w:firstLine="720"/>
              <w:jc w:val="both"/>
              <w:rPr>
                <w:rFonts w:eastAsia="Times New Roman"/>
                <w:b/>
                <w:bCs/>
                <w:color w:val="000000"/>
                <w:sz w:val="28"/>
                <w:szCs w:val="28"/>
              </w:rPr>
            </w:pPr>
            <w:r w:rsidRPr="0020292C">
              <w:rPr>
                <w:rFonts w:eastAsia="Times New Roman"/>
                <w:b/>
                <w:bCs/>
                <w:color w:val="000000"/>
                <w:sz w:val="28"/>
                <w:szCs w:val="28"/>
              </w:rPr>
              <w:t xml:space="preserve">      </w:t>
            </w:r>
            <w:proofErr w:type="gramStart"/>
            <w:r w:rsidRPr="0020292C">
              <w:rPr>
                <w:rFonts w:eastAsia="Times New Roman"/>
                <w:b/>
                <w:bCs/>
                <w:color w:val="000000"/>
                <w:sz w:val="28"/>
                <w:szCs w:val="28"/>
              </w:rPr>
              <w:t>Магазин  ИП</w:t>
            </w:r>
            <w:proofErr w:type="gramEnd"/>
          </w:p>
          <w:p w:rsidR="0020292C" w:rsidRPr="0020292C" w:rsidRDefault="0020292C" w:rsidP="0020292C">
            <w:pPr>
              <w:widowControl w:val="0"/>
              <w:autoSpaceDE w:val="0"/>
              <w:autoSpaceDN w:val="0"/>
              <w:adjustRightInd w:val="0"/>
              <w:ind w:firstLine="720"/>
              <w:jc w:val="both"/>
              <w:rPr>
                <w:rFonts w:eastAsia="Times New Roman"/>
                <w:b/>
                <w:bCs/>
                <w:color w:val="000000"/>
                <w:sz w:val="28"/>
                <w:szCs w:val="28"/>
              </w:rPr>
            </w:pPr>
            <w:proofErr w:type="spellStart"/>
            <w:r w:rsidRPr="0020292C">
              <w:rPr>
                <w:rFonts w:eastAsia="Times New Roman"/>
                <w:b/>
                <w:bCs/>
                <w:color w:val="000000"/>
                <w:sz w:val="28"/>
                <w:szCs w:val="28"/>
              </w:rPr>
              <w:t>Голобокова</w:t>
            </w:r>
            <w:proofErr w:type="spellEnd"/>
          </w:p>
        </w:tc>
      </w:tr>
      <w:tr w:rsidR="0020292C" w:rsidRPr="0020292C" w:rsidTr="00D4218B">
        <w:trPr>
          <w:trHeight w:val="765"/>
        </w:trPr>
        <w:tc>
          <w:tcPr>
            <w:tcW w:w="1149" w:type="dxa"/>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5</w:t>
            </w:r>
          </w:p>
        </w:tc>
        <w:tc>
          <w:tcPr>
            <w:tcW w:w="2977" w:type="dxa"/>
            <w:noWrap/>
          </w:tcPr>
          <w:p w:rsidR="0020292C" w:rsidRPr="0020292C" w:rsidRDefault="0020292C" w:rsidP="0020292C">
            <w:pPr>
              <w:widowControl w:val="0"/>
              <w:autoSpaceDE w:val="0"/>
              <w:autoSpaceDN w:val="0"/>
              <w:adjustRightInd w:val="0"/>
              <w:ind w:firstLine="720"/>
              <w:jc w:val="both"/>
              <w:rPr>
                <w:rFonts w:eastAsia="Times New Roman"/>
                <w:b/>
                <w:bCs/>
                <w:color w:val="000000"/>
                <w:sz w:val="28"/>
                <w:szCs w:val="28"/>
              </w:rPr>
            </w:pPr>
            <w:r w:rsidRPr="0020292C">
              <w:rPr>
                <w:rFonts w:eastAsia="Times New Roman"/>
                <w:b/>
                <w:bCs/>
                <w:color w:val="000000"/>
                <w:sz w:val="28"/>
                <w:szCs w:val="28"/>
              </w:rPr>
              <w:t>Советская</w:t>
            </w:r>
          </w:p>
        </w:tc>
        <w:tc>
          <w:tcPr>
            <w:tcW w:w="1418" w:type="dxa"/>
            <w:noWrap/>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50</w:t>
            </w:r>
          </w:p>
        </w:tc>
        <w:tc>
          <w:tcPr>
            <w:tcW w:w="3831" w:type="dxa"/>
          </w:tcPr>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r w:rsidRPr="0020292C">
              <w:rPr>
                <w:rFonts w:eastAsia="Times New Roman"/>
                <w:b/>
                <w:bCs/>
                <w:color w:val="000000"/>
                <w:sz w:val="28"/>
                <w:szCs w:val="28"/>
              </w:rPr>
              <w:t xml:space="preserve">Магазин ИП </w:t>
            </w:r>
            <w:proofErr w:type="spellStart"/>
            <w:r w:rsidRPr="0020292C">
              <w:rPr>
                <w:rFonts w:eastAsia="Times New Roman"/>
                <w:b/>
                <w:bCs/>
                <w:color w:val="000000"/>
                <w:sz w:val="28"/>
                <w:szCs w:val="28"/>
              </w:rPr>
              <w:t>Голобоков</w:t>
            </w:r>
            <w:proofErr w:type="spellEnd"/>
            <w:r w:rsidRPr="0020292C">
              <w:rPr>
                <w:rFonts w:eastAsia="Times New Roman"/>
                <w:b/>
                <w:bCs/>
                <w:color w:val="000000"/>
                <w:sz w:val="28"/>
                <w:szCs w:val="28"/>
              </w:rPr>
              <w:t xml:space="preserve"> А. А.</w:t>
            </w:r>
          </w:p>
        </w:tc>
      </w:tr>
      <w:tr w:rsidR="0020292C" w:rsidRPr="0020292C" w:rsidTr="00D4218B">
        <w:trPr>
          <w:trHeight w:val="735"/>
        </w:trPr>
        <w:tc>
          <w:tcPr>
            <w:tcW w:w="1149" w:type="dxa"/>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6</w:t>
            </w:r>
          </w:p>
        </w:tc>
        <w:tc>
          <w:tcPr>
            <w:tcW w:w="2977" w:type="dxa"/>
            <w:noWrap/>
          </w:tcPr>
          <w:p w:rsidR="0020292C" w:rsidRPr="0020292C" w:rsidRDefault="0020292C" w:rsidP="0020292C">
            <w:pPr>
              <w:widowControl w:val="0"/>
              <w:autoSpaceDE w:val="0"/>
              <w:autoSpaceDN w:val="0"/>
              <w:adjustRightInd w:val="0"/>
              <w:ind w:firstLine="720"/>
              <w:jc w:val="both"/>
              <w:rPr>
                <w:rFonts w:eastAsia="Times New Roman"/>
                <w:b/>
                <w:bCs/>
                <w:color w:val="000000"/>
                <w:sz w:val="28"/>
                <w:szCs w:val="28"/>
              </w:rPr>
            </w:pPr>
            <w:r w:rsidRPr="0020292C">
              <w:rPr>
                <w:rFonts w:eastAsia="Times New Roman"/>
                <w:b/>
                <w:bCs/>
                <w:color w:val="000000"/>
                <w:sz w:val="28"/>
                <w:szCs w:val="28"/>
              </w:rPr>
              <w:t xml:space="preserve"> Ленина</w:t>
            </w:r>
          </w:p>
        </w:tc>
        <w:tc>
          <w:tcPr>
            <w:tcW w:w="1418" w:type="dxa"/>
            <w:noWrap/>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9а</w:t>
            </w:r>
          </w:p>
        </w:tc>
        <w:tc>
          <w:tcPr>
            <w:tcW w:w="3831" w:type="dxa"/>
          </w:tcPr>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r w:rsidRPr="0020292C">
              <w:rPr>
                <w:rFonts w:eastAsia="Times New Roman"/>
                <w:b/>
                <w:bCs/>
                <w:color w:val="000000"/>
                <w:sz w:val="28"/>
                <w:szCs w:val="28"/>
              </w:rPr>
              <w:t>Магазин ИП</w:t>
            </w:r>
          </w:p>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proofErr w:type="spellStart"/>
            <w:r w:rsidRPr="0020292C">
              <w:rPr>
                <w:rFonts w:eastAsia="Times New Roman"/>
                <w:b/>
                <w:bCs/>
                <w:color w:val="000000"/>
                <w:sz w:val="28"/>
                <w:szCs w:val="28"/>
              </w:rPr>
              <w:t>Чиркунова</w:t>
            </w:r>
            <w:proofErr w:type="spellEnd"/>
          </w:p>
        </w:tc>
      </w:tr>
      <w:tr w:rsidR="0020292C" w:rsidRPr="0020292C" w:rsidTr="00D4218B">
        <w:trPr>
          <w:trHeight w:val="720"/>
        </w:trPr>
        <w:tc>
          <w:tcPr>
            <w:tcW w:w="1149" w:type="dxa"/>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7</w:t>
            </w:r>
          </w:p>
        </w:tc>
        <w:tc>
          <w:tcPr>
            <w:tcW w:w="2977" w:type="dxa"/>
            <w:noWrap/>
          </w:tcPr>
          <w:p w:rsidR="0020292C" w:rsidRPr="0020292C" w:rsidRDefault="0020292C" w:rsidP="0020292C">
            <w:pPr>
              <w:widowControl w:val="0"/>
              <w:autoSpaceDE w:val="0"/>
              <w:autoSpaceDN w:val="0"/>
              <w:adjustRightInd w:val="0"/>
              <w:ind w:firstLine="720"/>
              <w:jc w:val="both"/>
              <w:rPr>
                <w:rFonts w:eastAsia="Times New Roman"/>
                <w:b/>
                <w:bCs/>
                <w:color w:val="000000"/>
                <w:sz w:val="28"/>
                <w:szCs w:val="28"/>
              </w:rPr>
            </w:pPr>
            <w:r w:rsidRPr="0020292C">
              <w:rPr>
                <w:rFonts w:eastAsia="Times New Roman"/>
                <w:b/>
                <w:bCs/>
                <w:color w:val="000000"/>
                <w:sz w:val="28"/>
                <w:szCs w:val="28"/>
              </w:rPr>
              <w:t xml:space="preserve"> Рабочая</w:t>
            </w:r>
          </w:p>
        </w:tc>
        <w:tc>
          <w:tcPr>
            <w:tcW w:w="1418" w:type="dxa"/>
            <w:noWrap/>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23</w:t>
            </w:r>
          </w:p>
        </w:tc>
        <w:tc>
          <w:tcPr>
            <w:tcW w:w="3831" w:type="dxa"/>
          </w:tcPr>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r w:rsidRPr="0020292C">
              <w:rPr>
                <w:rFonts w:eastAsia="Times New Roman"/>
                <w:b/>
                <w:bCs/>
                <w:color w:val="000000"/>
                <w:sz w:val="28"/>
                <w:szCs w:val="28"/>
              </w:rPr>
              <w:t xml:space="preserve">Магазин ИП </w:t>
            </w:r>
          </w:p>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proofErr w:type="spellStart"/>
            <w:r w:rsidRPr="0020292C">
              <w:rPr>
                <w:rFonts w:eastAsia="Times New Roman"/>
                <w:b/>
                <w:bCs/>
                <w:color w:val="000000"/>
                <w:sz w:val="28"/>
                <w:szCs w:val="28"/>
              </w:rPr>
              <w:t>Голобокова</w:t>
            </w:r>
            <w:proofErr w:type="spellEnd"/>
          </w:p>
        </w:tc>
      </w:tr>
      <w:tr w:rsidR="0020292C" w:rsidRPr="0020292C" w:rsidTr="00D4218B">
        <w:trPr>
          <w:trHeight w:val="750"/>
        </w:trPr>
        <w:tc>
          <w:tcPr>
            <w:tcW w:w="1149" w:type="dxa"/>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8</w:t>
            </w:r>
          </w:p>
        </w:tc>
        <w:tc>
          <w:tcPr>
            <w:tcW w:w="2977" w:type="dxa"/>
            <w:noWrap/>
          </w:tcPr>
          <w:p w:rsidR="0020292C" w:rsidRPr="0020292C" w:rsidRDefault="0020292C" w:rsidP="0020292C">
            <w:pPr>
              <w:widowControl w:val="0"/>
              <w:autoSpaceDE w:val="0"/>
              <w:autoSpaceDN w:val="0"/>
              <w:adjustRightInd w:val="0"/>
              <w:ind w:firstLine="720"/>
              <w:jc w:val="both"/>
              <w:rPr>
                <w:rFonts w:eastAsia="Times New Roman"/>
                <w:b/>
                <w:bCs/>
                <w:color w:val="000000"/>
                <w:sz w:val="28"/>
                <w:szCs w:val="28"/>
              </w:rPr>
            </w:pPr>
            <w:r w:rsidRPr="0020292C">
              <w:rPr>
                <w:rFonts w:eastAsia="Times New Roman"/>
                <w:b/>
                <w:bCs/>
                <w:color w:val="000000"/>
                <w:sz w:val="28"/>
                <w:szCs w:val="28"/>
              </w:rPr>
              <w:t>Октябрьская</w:t>
            </w:r>
          </w:p>
        </w:tc>
        <w:tc>
          <w:tcPr>
            <w:tcW w:w="1418" w:type="dxa"/>
            <w:noWrap/>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8</w:t>
            </w:r>
          </w:p>
        </w:tc>
        <w:tc>
          <w:tcPr>
            <w:tcW w:w="3831" w:type="dxa"/>
          </w:tcPr>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r w:rsidRPr="0020292C">
              <w:rPr>
                <w:rFonts w:eastAsia="Times New Roman"/>
                <w:b/>
                <w:bCs/>
                <w:color w:val="000000"/>
                <w:sz w:val="28"/>
                <w:szCs w:val="28"/>
              </w:rPr>
              <w:t>Магазин ИП</w:t>
            </w:r>
          </w:p>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proofErr w:type="spellStart"/>
            <w:r w:rsidRPr="0020292C">
              <w:rPr>
                <w:rFonts w:eastAsia="Times New Roman"/>
                <w:b/>
                <w:bCs/>
                <w:color w:val="000000"/>
                <w:sz w:val="28"/>
                <w:szCs w:val="28"/>
              </w:rPr>
              <w:t>Добрейкин</w:t>
            </w:r>
            <w:proofErr w:type="spellEnd"/>
          </w:p>
        </w:tc>
      </w:tr>
      <w:tr w:rsidR="0020292C" w:rsidRPr="0020292C" w:rsidTr="00D4218B">
        <w:trPr>
          <w:trHeight w:val="795"/>
        </w:trPr>
        <w:tc>
          <w:tcPr>
            <w:tcW w:w="1149" w:type="dxa"/>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9</w:t>
            </w:r>
          </w:p>
        </w:tc>
        <w:tc>
          <w:tcPr>
            <w:tcW w:w="2977" w:type="dxa"/>
            <w:noWrap/>
          </w:tcPr>
          <w:p w:rsidR="0020292C" w:rsidRPr="0020292C" w:rsidRDefault="0020292C" w:rsidP="0020292C">
            <w:pPr>
              <w:widowControl w:val="0"/>
              <w:autoSpaceDE w:val="0"/>
              <w:autoSpaceDN w:val="0"/>
              <w:adjustRightInd w:val="0"/>
              <w:ind w:firstLine="720"/>
              <w:jc w:val="both"/>
              <w:rPr>
                <w:rFonts w:eastAsia="Times New Roman"/>
                <w:b/>
                <w:bCs/>
                <w:color w:val="000000"/>
                <w:sz w:val="28"/>
                <w:szCs w:val="28"/>
              </w:rPr>
            </w:pPr>
            <w:r w:rsidRPr="0020292C">
              <w:rPr>
                <w:rFonts w:eastAsia="Times New Roman"/>
                <w:b/>
                <w:bCs/>
                <w:color w:val="000000"/>
                <w:sz w:val="28"/>
                <w:szCs w:val="28"/>
              </w:rPr>
              <w:t>Набережная</w:t>
            </w:r>
          </w:p>
        </w:tc>
        <w:tc>
          <w:tcPr>
            <w:tcW w:w="1418" w:type="dxa"/>
            <w:noWrap/>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19</w:t>
            </w:r>
          </w:p>
        </w:tc>
        <w:tc>
          <w:tcPr>
            <w:tcW w:w="3831" w:type="dxa"/>
          </w:tcPr>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r w:rsidRPr="0020292C">
              <w:rPr>
                <w:rFonts w:eastAsia="Times New Roman"/>
                <w:b/>
                <w:bCs/>
                <w:color w:val="000000"/>
                <w:sz w:val="28"/>
                <w:szCs w:val="28"/>
              </w:rPr>
              <w:t xml:space="preserve">Пекарня ИП </w:t>
            </w:r>
            <w:proofErr w:type="spellStart"/>
            <w:r w:rsidRPr="0020292C">
              <w:rPr>
                <w:rFonts w:eastAsia="Times New Roman"/>
                <w:b/>
                <w:bCs/>
                <w:color w:val="000000"/>
                <w:sz w:val="28"/>
                <w:szCs w:val="28"/>
              </w:rPr>
              <w:t>Чиркунова</w:t>
            </w:r>
            <w:proofErr w:type="spellEnd"/>
          </w:p>
        </w:tc>
      </w:tr>
      <w:tr w:rsidR="0020292C" w:rsidRPr="0020292C" w:rsidTr="00D4218B">
        <w:trPr>
          <w:trHeight w:val="615"/>
        </w:trPr>
        <w:tc>
          <w:tcPr>
            <w:tcW w:w="1149" w:type="dxa"/>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10  </w:t>
            </w:r>
          </w:p>
        </w:tc>
        <w:tc>
          <w:tcPr>
            <w:tcW w:w="2977" w:type="dxa"/>
            <w:noWrap/>
          </w:tcPr>
          <w:p w:rsidR="0020292C" w:rsidRPr="0020292C" w:rsidRDefault="0020292C" w:rsidP="0020292C">
            <w:pPr>
              <w:widowControl w:val="0"/>
              <w:autoSpaceDE w:val="0"/>
              <w:autoSpaceDN w:val="0"/>
              <w:adjustRightInd w:val="0"/>
              <w:ind w:firstLine="720"/>
              <w:jc w:val="both"/>
              <w:rPr>
                <w:rFonts w:eastAsia="Times New Roman"/>
                <w:b/>
                <w:bCs/>
                <w:color w:val="000000"/>
                <w:sz w:val="28"/>
                <w:szCs w:val="28"/>
              </w:rPr>
            </w:pPr>
            <w:r w:rsidRPr="0020292C">
              <w:rPr>
                <w:rFonts w:eastAsia="Times New Roman"/>
                <w:b/>
                <w:bCs/>
                <w:color w:val="000000"/>
                <w:sz w:val="28"/>
                <w:szCs w:val="28"/>
              </w:rPr>
              <w:t>Новая</w:t>
            </w:r>
          </w:p>
        </w:tc>
        <w:tc>
          <w:tcPr>
            <w:tcW w:w="1418" w:type="dxa"/>
            <w:noWrap/>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 xml:space="preserve">      16</w:t>
            </w:r>
          </w:p>
        </w:tc>
        <w:tc>
          <w:tcPr>
            <w:tcW w:w="3831" w:type="dxa"/>
          </w:tcPr>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r w:rsidRPr="0020292C">
              <w:rPr>
                <w:rFonts w:eastAsia="Times New Roman"/>
                <w:b/>
                <w:bCs/>
                <w:color w:val="000000"/>
                <w:sz w:val="28"/>
                <w:szCs w:val="28"/>
              </w:rPr>
              <w:t>Магазин ИП</w:t>
            </w:r>
          </w:p>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r w:rsidRPr="0020292C">
              <w:rPr>
                <w:rFonts w:eastAsia="Times New Roman"/>
                <w:b/>
                <w:bCs/>
                <w:color w:val="000000"/>
                <w:sz w:val="28"/>
                <w:szCs w:val="28"/>
              </w:rPr>
              <w:t>Данилова</w:t>
            </w:r>
          </w:p>
        </w:tc>
      </w:tr>
      <w:tr w:rsidR="0020292C" w:rsidRPr="0020292C" w:rsidTr="00D4218B">
        <w:trPr>
          <w:trHeight w:val="825"/>
        </w:trPr>
        <w:tc>
          <w:tcPr>
            <w:tcW w:w="1149" w:type="dxa"/>
          </w:tcPr>
          <w:p w:rsidR="0020292C" w:rsidRPr="0020292C" w:rsidRDefault="0020292C" w:rsidP="0020292C">
            <w:pPr>
              <w:widowControl w:val="0"/>
              <w:autoSpaceDE w:val="0"/>
              <w:autoSpaceDN w:val="0"/>
              <w:adjustRightInd w:val="0"/>
              <w:jc w:val="both"/>
              <w:rPr>
                <w:rFonts w:eastAsia="Times New Roman"/>
                <w:b/>
                <w:bCs/>
                <w:color w:val="000000"/>
                <w:sz w:val="28"/>
                <w:szCs w:val="28"/>
              </w:rPr>
            </w:pPr>
            <w:r w:rsidRPr="0020292C">
              <w:rPr>
                <w:rFonts w:eastAsia="Times New Roman"/>
                <w:b/>
                <w:bCs/>
                <w:color w:val="000000"/>
                <w:sz w:val="28"/>
                <w:szCs w:val="28"/>
              </w:rPr>
              <w:t>11</w:t>
            </w:r>
          </w:p>
        </w:tc>
        <w:tc>
          <w:tcPr>
            <w:tcW w:w="2977" w:type="dxa"/>
            <w:noWrap/>
          </w:tcPr>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p>
        </w:tc>
        <w:tc>
          <w:tcPr>
            <w:tcW w:w="1418" w:type="dxa"/>
            <w:noWrap/>
          </w:tcPr>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p>
        </w:tc>
        <w:tc>
          <w:tcPr>
            <w:tcW w:w="3831" w:type="dxa"/>
          </w:tcPr>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r w:rsidRPr="0020292C">
              <w:rPr>
                <w:rFonts w:eastAsia="Times New Roman"/>
                <w:b/>
                <w:bCs/>
                <w:color w:val="000000"/>
                <w:sz w:val="28"/>
                <w:szCs w:val="28"/>
              </w:rPr>
              <w:t xml:space="preserve">КФХ ИП </w:t>
            </w:r>
          </w:p>
          <w:p w:rsidR="0020292C" w:rsidRPr="0020292C" w:rsidRDefault="0020292C" w:rsidP="0020292C">
            <w:pPr>
              <w:widowControl w:val="0"/>
              <w:autoSpaceDE w:val="0"/>
              <w:autoSpaceDN w:val="0"/>
              <w:adjustRightInd w:val="0"/>
              <w:ind w:firstLine="720"/>
              <w:jc w:val="center"/>
              <w:rPr>
                <w:rFonts w:eastAsia="Times New Roman"/>
                <w:b/>
                <w:bCs/>
                <w:color w:val="000000"/>
                <w:sz w:val="28"/>
                <w:szCs w:val="28"/>
              </w:rPr>
            </w:pPr>
            <w:proofErr w:type="spellStart"/>
            <w:r w:rsidRPr="0020292C">
              <w:rPr>
                <w:rFonts w:eastAsia="Times New Roman"/>
                <w:b/>
                <w:bCs/>
                <w:color w:val="000000"/>
                <w:sz w:val="28"/>
                <w:szCs w:val="28"/>
              </w:rPr>
              <w:t>Чиркунов</w:t>
            </w:r>
            <w:proofErr w:type="spellEnd"/>
            <w:r w:rsidRPr="0020292C">
              <w:rPr>
                <w:rFonts w:eastAsia="Times New Roman"/>
                <w:b/>
                <w:bCs/>
                <w:color w:val="000000"/>
                <w:sz w:val="28"/>
                <w:szCs w:val="28"/>
              </w:rPr>
              <w:t xml:space="preserve"> С. Н.</w:t>
            </w:r>
          </w:p>
        </w:tc>
      </w:tr>
    </w:tbl>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Приложение 6</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20292C">
        <w:rPr>
          <w:rFonts w:ascii="Times New Roman" w:eastAsia="Times New Roman" w:hAnsi="Times New Roman" w:cs="Times New Roman"/>
          <w:bCs/>
          <w:sz w:val="28"/>
          <w:szCs w:val="28"/>
        </w:rPr>
        <w:t>к постановлению от 28.02.2019г. №15</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«Приложение 6</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к муниципальной программе</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«Формирование современной</w:t>
      </w:r>
    </w:p>
    <w:p w:rsidR="0020292C" w:rsidRPr="0020292C" w:rsidRDefault="0020292C" w:rsidP="0020292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 городской среды на 2018-2024 годы»</w:t>
      </w: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0292C">
        <w:rPr>
          <w:rFonts w:ascii="Times New Roman" w:eastAsia="Times New Roman" w:hAnsi="Times New Roman" w:cs="Times New Roman"/>
          <w:sz w:val="28"/>
          <w:szCs w:val="28"/>
        </w:rPr>
        <w:t xml:space="preserve">Адресный перечень </w:t>
      </w:r>
      <w:r w:rsidRPr="0020292C">
        <w:rPr>
          <w:rFonts w:ascii="Times New Roman" w:eastAsia="Times New Roman" w:hAnsi="Times New Roman" w:cs="Times New Roman"/>
          <w:bCs/>
          <w:sz w:val="28"/>
          <w:szCs w:val="28"/>
        </w:rPr>
        <w:t>индивидуальных жилых домов и земельных участков, предоставленных для их размещения,</w:t>
      </w:r>
      <w:r w:rsidRPr="0020292C">
        <w:rPr>
          <w:rFonts w:ascii="Times New Roman" w:eastAsia="Times New Roman" w:hAnsi="Times New Roman" w:cs="Times New Roman"/>
          <w:sz w:val="28"/>
          <w:szCs w:val="28"/>
        </w:rPr>
        <w:t xml:space="preserve"> подлежащих благоустройству в 2018-2024 году</w:t>
      </w: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20292C" w:rsidRPr="0020292C" w:rsidTr="00D4218B">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 xml:space="preserve">№ </w:t>
            </w:r>
            <w:proofErr w:type="spellStart"/>
            <w:r w:rsidRPr="0020292C">
              <w:rPr>
                <w:rFonts w:ascii="Times New Roman" w:eastAsia="Times New Roman" w:hAnsi="Times New Roman" w:cs="Times New Roman"/>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r w:rsidRPr="0020292C">
              <w:rPr>
                <w:rFonts w:ascii="Times New Roman" w:eastAsia="Times New Roman" w:hAnsi="Times New Roman" w:cs="Times New Roman"/>
                <w:b/>
                <w:bCs/>
                <w:color w:val="000000"/>
                <w:sz w:val="28"/>
                <w:szCs w:val="28"/>
              </w:rPr>
              <w:t>Примечание</w:t>
            </w:r>
          </w:p>
        </w:tc>
      </w:tr>
      <w:tr w:rsidR="0020292C" w:rsidRPr="0020292C" w:rsidTr="00D4218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r>
      <w:tr w:rsidR="0020292C" w:rsidRPr="0020292C" w:rsidTr="00D4218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r>
      <w:tr w:rsidR="0020292C" w:rsidRPr="0020292C" w:rsidTr="00D4218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20292C" w:rsidRPr="0020292C" w:rsidRDefault="0020292C" w:rsidP="0020292C">
            <w:pPr>
              <w:spacing w:after="0" w:line="240" w:lineRule="auto"/>
              <w:jc w:val="center"/>
              <w:rPr>
                <w:rFonts w:ascii="Times New Roman" w:eastAsia="Times New Roman" w:hAnsi="Times New Roman" w:cs="Times New Roman"/>
                <w:b/>
                <w:bCs/>
                <w:color w:val="000000"/>
                <w:sz w:val="28"/>
                <w:szCs w:val="28"/>
              </w:rPr>
            </w:pPr>
          </w:p>
        </w:tc>
      </w:tr>
    </w:tbl>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D2E98" w:rsidRPr="004D2E98" w:rsidRDefault="004D2E98" w:rsidP="004D2E98">
      <w:pPr>
        <w:spacing w:after="0" w:line="240" w:lineRule="auto"/>
        <w:rPr>
          <w:rFonts w:ascii="Times New Roman" w:eastAsia="Calibri" w:hAnsi="Times New Roman" w:cs="Times New Roman"/>
          <w:sz w:val="24"/>
          <w:szCs w:val="24"/>
        </w:rPr>
      </w:pPr>
    </w:p>
    <w:p w:rsidR="004D2E98" w:rsidRPr="004D2E98" w:rsidRDefault="004D2E98" w:rsidP="004D2E98">
      <w:pPr>
        <w:spacing w:after="0" w:line="240" w:lineRule="auto"/>
        <w:rPr>
          <w:rFonts w:ascii="Times New Roman" w:eastAsia="Calibri" w:hAnsi="Times New Roman" w:cs="Times New Roman"/>
          <w:sz w:val="24"/>
          <w:szCs w:val="24"/>
        </w:rPr>
      </w:pPr>
    </w:p>
    <w:p w:rsidR="004D2E98" w:rsidRPr="004D2E98" w:rsidRDefault="004D2E98" w:rsidP="004D2E98">
      <w:pPr>
        <w:spacing w:after="0" w:line="240" w:lineRule="auto"/>
        <w:rPr>
          <w:rFonts w:ascii="Times New Roman" w:eastAsia="Times New Roman" w:hAnsi="Times New Roman" w:cs="Times New Roman"/>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lastRenderedPageBreak/>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w:t>
            </w:r>
            <w:proofErr w:type="gramStart"/>
            <w:r w:rsidRPr="00AD5FF2">
              <w:rPr>
                <w:rFonts w:ascii="Times New Roman" w:hAnsi="Times New Roman" w:cs="Times New Roman"/>
                <w:sz w:val="24"/>
                <w:szCs w:val="24"/>
              </w:rPr>
              <w:t>за  выпуск</w:t>
            </w:r>
            <w:proofErr w:type="gramEnd"/>
            <w:r w:rsidRPr="00AD5FF2">
              <w:rPr>
                <w:rFonts w:ascii="Times New Roman" w:hAnsi="Times New Roman" w:cs="Times New Roman"/>
                <w:sz w:val="24"/>
                <w:szCs w:val="24"/>
              </w:rPr>
              <w:t xml:space="preserve">: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Цена в </w:t>
            </w:r>
            <w:proofErr w:type="gramStart"/>
            <w:r w:rsidRPr="00AD5FF2">
              <w:rPr>
                <w:rFonts w:ascii="Times New Roman" w:hAnsi="Times New Roman" w:cs="Times New Roman"/>
                <w:sz w:val="24"/>
                <w:szCs w:val="24"/>
              </w:rPr>
              <w:t>розницу  свободная</w:t>
            </w:r>
            <w:proofErr w:type="gramEnd"/>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37"/>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38"/>
      <w:footerReference w:type="firs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94" w:rsidRDefault="005B0F94">
      <w:pPr>
        <w:spacing w:after="0" w:line="240" w:lineRule="auto"/>
      </w:pPr>
      <w:r>
        <w:separator/>
      </w:r>
    </w:p>
  </w:endnote>
  <w:endnote w:type="continuationSeparator" w:id="0">
    <w:p w:rsidR="005B0F94" w:rsidRDefault="005B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2C" w:rsidRDefault="0020292C" w:rsidP="00A64D11">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0292C" w:rsidRDefault="0020292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2C" w:rsidRDefault="0020292C">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20292C">
          <w:rPr>
            <w:noProof/>
          </w:rPr>
          <w:t>43</w:t>
        </w:r>
        <w:r>
          <w:fldChar w:fldCharType="end"/>
        </w:r>
      </w:p>
    </w:sdtContent>
  </w:sdt>
  <w:p w:rsidR="000D00D6" w:rsidRDefault="000D00D6">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94" w:rsidRDefault="005B0F94">
      <w:pPr>
        <w:spacing w:after="0" w:line="240" w:lineRule="auto"/>
      </w:pPr>
      <w:r>
        <w:separator/>
      </w:r>
    </w:p>
  </w:footnote>
  <w:footnote w:type="continuationSeparator" w:id="0">
    <w:p w:rsidR="005B0F94" w:rsidRDefault="005B0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3"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5" w15:restartNumberingAfterBreak="0">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15:restartNumberingAfterBreak="0">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76507B"/>
    <w:multiLevelType w:val="multilevel"/>
    <w:tmpl w:val="6B68EA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9B65BA"/>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8" w15:restartNumberingAfterBreak="0">
    <w:nsid w:val="388A4AB9"/>
    <w:multiLevelType w:val="hybridMultilevel"/>
    <w:tmpl w:val="9AB6BDBA"/>
    <w:lvl w:ilvl="0" w:tplc="2A8C8B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15:restartNumberingAfterBreak="0">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15:restartNumberingAfterBreak="0">
    <w:nsid w:val="47DF7D9C"/>
    <w:multiLevelType w:val="hybridMultilevel"/>
    <w:tmpl w:val="9C143344"/>
    <w:lvl w:ilvl="0" w:tplc="4E72E714">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15:restartNumberingAfterBreak="0">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741C0C"/>
    <w:multiLevelType w:val="hybridMultilevel"/>
    <w:tmpl w:val="87B6C438"/>
    <w:lvl w:ilvl="0" w:tplc="D69CB31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1"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7" w15:restartNumberingAfterBreak="0">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2" w15:restartNumberingAfterBreak="0">
    <w:nsid w:val="7ACB1D1D"/>
    <w:multiLevelType w:val="hybridMultilevel"/>
    <w:tmpl w:val="6A967D8E"/>
    <w:lvl w:ilvl="0" w:tplc="B622A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15"/>
  </w:num>
  <w:num w:numId="16">
    <w:abstractNumId w:val="14"/>
  </w:num>
  <w:num w:numId="17">
    <w:abstractNumId w:val="43"/>
  </w:num>
  <w:num w:numId="18">
    <w:abstractNumId w:val="7"/>
  </w:num>
  <w:num w:numId="19">
    <w:abstractNumId w:val="4"/>
  </w:num>
  <w:num w:numId="20">
    <w:abstractNumId w:val="13"/>
  </w:num>
  <w:num w:numId="21">
    <w:abstractNumId w:val="22"/>
  </w:num>
  <w:num w:numId="22">
    <w:abstractNumId w:val="38"/>
  </w:num>
  <w:num w:numId="23">
    <w:abstractNumId w:val="24"/>
  </w:num>
  <w:num w:numId="24">
    <w:abstractNumId w:val="11"/>
  </w:num>
  <w:num w:numId="25">
    <w:abstractNumId w:val="40"/>
  </w:num>
  <w:num w:numId="26">
    <w:abstractNumId w:val="35"/>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27"/>
  </w:num>
  <w:num w:numId="32">
    <w:abstractNumId w:val="32"/>
  </w:num>
  <w:num w:numId="33">
    <w:abstractNumId w:val="3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9"/>
  </w:num>
  <w:num w:numId="37">
    <w:abstractNumId w:val="20"/>
  </w:num>
  <w:num w:numId="38">
    <w:abstractNumId w:val="6"/>
  </w:num>
  <w:num w:numId="39">
    <w:abstractNumId w:val="2"/>
  </w:num>
  <w:num w:numId="40">
    <w:abstractNumId w:val="41"/>
  </w:num>
  <w:num w:numId="41">
    <w:abstractNumId w:val="8"/>
  </w:num>
  <w:num w:numId="42">
    <w:abstractNumId w:val="37"/>
  </w:num>
  <w:num w:numId="43">
    <w:abstractNumId w:val="21"/>
  </w:num>
  <w:num w:numId="44">
    <w:abstractNumId w:val="26"/>
  </w:num>
  <w:num w:numId="45">
    <w:abstractNumId w:val="36"/>
  </w:num>
  <w:num w:numId="46">
    <w:abstractNumId w:val="42"/>
  </w:num>
  <w:num w:numId="47">
    <w:abstractNumId w:val="2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72C53"/>
    <w:rsid w:val="00090B2A"/>
    <w:rsid w:val="000B10BC"/>
    <w:rsid w:val="000C0F08"/>
    <w:rsid w:val="000D00D6"/>
    <w:rsid w:val="00101138"/>
    <w:rsid w:val="001014FD"/>
    <w:rsid w:val="00102FA7"/>
    <w:rsid w:val="0011244F"/>
    <w:rsid w:val="00122FC6"/>
    <w:rsid w:val="001720AE"/>
    <w:rsid w:val="00184043"/>
    <w:rsid w:val="001A0F4B"/>
    <w:rsid w:val="001C465D"/>
    <w:rsid w:val="001E0E64"/>
    <w:rsid w:val="0020292C"/>
    <w:rsid w:val="002049B4"/>
    <w:rsid w:val="002228A0"/>
    <w:rsid w:val="00225B71"/>
    <w:rsid w:val="002377F1"/>
    <w:rsid w:val="0024098D"/>
    <w:rsid w:val="00246A73"/>
    <w:rsid w:val="002758C1"/>
    <w:rsid w:val="002A5CFC"/>
    <w:rsid w:val="002E0BDA"/>
    <w:rsid w:val="00303C7B"/>
    <w:rsid w:val="0031124B"/>
    <w:rsid w:val="003141B7"/>
    <w:rsid w:val="00323159"/>
    <w:rsid w:val="0032473D"/>
    <w:rsid w:val="00325E1F"/>
    <w:rsid w:val="00333AB1"/>
    <w:rsid w:val="0033767F"/>
    <w:rsid w:val="00387F9D"/>
    <w:rsid w:val="003E4940"/>
    <w:rsid w:val="003F5862"/>
    <w:rsid w:val="004022CF"/>
    <w:rsid w:val="00422899"/>
    <w:rsid w:val="00431898"/>
    <w:rsid w:val="00442E01"/>
    <w:rsid w:val="00452E0E"/>
    <w:rsid w:val="004701A9"/>
    <w:rsid w:val="00480003"/>
    <w:rsid w:val="004C01C8"/>
    <w:rsid w:val="004C5E04"/>
    <w:rsid w:val="004D0868"/>
    <w:rsid w:val="004D2E98"/>
    <w:rsid w:val="00507197"/>
    <w:rsid w:val="005121E3"/>
    <w:rsid w:val="00541B6F"/>
    <w:rsid w:val="00562185"/>
    <w:rsid w:val="00570E3C"/>
    <w:rsid w:val="0057463E"/>
    <w:rsid w:val="00590336"/>
    <w:rsid w:val="00591E23"/>
    <w:rsid w:val="005B0F94"/>
    <w:rsid w:val="005D284F"/>
    <w:rsid w:val="005E171C"/>
    <w:rsid w:val="005E480E"/>
    <w:rsid w:val="006032EA"/>
    <w:rsid w:val="00611924"/>
    <w:rsid w:val="0063774C"/>
    <w:rsid w:val="0066444C"/>
    <w:rsid w:val="00672E9F"/>
    <w:rsid w:val="00680D9C"/>
    <w:rsid w:val="00686300"/>
    <w:rsid w:val="006C3439"/>
    <w:rsid w:val="006E0996"/>
    <w:rsid w:val="006F04BF"/>
    <w:rsid w:val="00701677"/>
    <w:rsid w:val="00721434"/>
    <w:rsid w:val="007669B7"/>
    <w:rsid w:val="00783698"/>
    <w:rsid w:val="007906BE"/>
    <w:rsid w:val="007916F0"/>
    <w:rsid w:val="007A79BF"/>
    <w:rsid w:val="007B2975"/>
    <w:rsid w:val="007B64A1"/>
    <w:rsid w:val="007D3AE9"/>
    <w:rsid w:val="007F00EF"/>
    <w:rsid w:val="007F0981"/>
    <w:rsid w:val="007F201F"/>
    <w:rsid w:val="007F7F5D"/>
    <w:rsid w:val="00803D49"/>
    <w:rsid w:val="008101AE"/>
    <w:rsid w:val="0082303E"/>
    <w:rsid w:val="00845989"/>
    <w:rsid w:val="00863D54"/>
    <w:rsid w:val="00883E93"/>
    <w:rsid w:val="00884EEA"/>
    <w:rsid w:val="0088567B"/>
    <w:rsid w:val="008A7A37"/>
    <w:rsid w:val="008C16F0"/>
    <w:rsid w:val="008D39D2"/>
    <w:rsid w:val="008D7E7C"/>
    <w:rsid w:val="008E0025"/>
    <w:rsid w:val="00935C2E"/>
    <w:rsid w:val="00955F62"/>
    <w:rsid w:val="00965718"/>
    <w:rsid w:val="009A070A"/>
    <w:rsid w:val="009A328A"/>
    <w:rsid w:val="009B3475"/>
    <w:rsid w:val="009C6895"/>
    <w:rsid w:val="009D58C2"/>
    <w:rsid w:val="009E7755"/>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376B"/>
    <w:rsid w:val="00CE668D"/>
    <w:rsid w:val="00CE6A9E"/>
    <w:rsid w:val="00CF1272"/>
    <w:rsid w:val="00CF165F"/>
    <w:rsid w:val="00CF25D9"/>
    <w:rsid w:val="00CF7FA9"/>
    <w:rsid w:val="00D02A19"/>
    <w:rsid w:val="00D2434A"/>
    <w:rsid w:val="00D31E35"/>
    <w:rsid w:val="00D42062"/>
    <w:rsid w:val="00D42253"/>
    <w:rsid w:val="00D57ABC"/>
    <w:rsid w:val="00D7786C"/>
    <w:rsid w:val="00D90998"/>
    <w:rsid w:val="00D917DA"/>
    <w:rsid w:val="00D9395E"/>
    <w:rsid w:val="00DA4C32"/>
    <w:rsid w:val="00DE273E"/>
    <w:rsid w:val="00DF7254"/>
    <w:rsid w:val="00E175AB"/>
    <w:rsid w:val="00E219BA"/>
    <w:rsid w:val="00E267D4"/>
    <w:rsid w:val="00E351EE"/>
    <w:rsid w:val="00E47C5A"/>
    <w:rsid w:val="00E61F7B"/>
    <w:rsid w:val="00E634E6"/>
    <w:rsid w:val="00E700A8"/>
    <w:rsid w:val="00E8268B"/>
    <w:rsid w:val="00E84AD7"/>
    <w:rsid w:val="00EA09E5"/>
    <w:rsid w:val="00EA37A9"/>
    <w:rsid w:val="00EF59AD"/>
    <w:rsid w:val="00F02C92"/>
    <w:rsid w:val="00F34FBF"/>
    <w:rsid w:val="00F3597D"/>
    <w:rsid w:val="00F553CF"/>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uiPriority w:val="99"/>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iPriority w:val="99"/>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9"/>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uiPriority w:val="99"/>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uiPriority w:val="99"/>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uiPriority w:val="99"/>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uiPriority w:val="99"/>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uiPriority w:val="99"/>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iPriority w:val="99"/>
    <w:semiHidden/>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uiPriority w:val="99"/>
    <w:semiHidden/>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99"/>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uiPriority w:val="9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uiPriority w:val="99"/>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uiPriority w:val="10"/>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iPriority w:val="99"/>
    <w:unhideWhenUsed/>
    <w:rsid w:val="00BA3681"/>
    <w:pPr>
      <w:spacing w:after="120"/>
    </w:pPr>
  </w:style>
  <w:style w:type="character" w:customStyle="1" w:styleId="aff5">
    <w:name w:val="Основной текст Знак"/>
    <w:basedOn w:val="a2"/>
    <w:link w:val="aff4"/>
    <w:uiPriority w:val="99"/>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2"/>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7"/>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44"/>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44"/>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44"/>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44"/>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44"/>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44"/>
      </w:numPr>
      <w:spacing w:after="0" w:line="240" w:lineRule="auto"/>
      <w:jc w:val="both"/>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A24AC5B590572C9BA1FA5C61898D87881DC93A34DFB4DB961CBD4A17D4290AC34C734EEB4D8426h9G7N" TargetMode="External"/><Relationship Id="rId18" Type="http://schemas.openxmlformats.org/officeDocument/2006/relationships/footer" Target="footer2.xml"/><Relationship Id="rId26" Type="http://schemas.openxmlformats.org/officeDocument/2006/relationships/image" Target="media/image9.png"/><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yperlink" Target="consultantplus://offline/ref=C1A24AC5B590572C9BA1FA5C61898D878812CD3131DDB4DB961CBD4A17D4290AC34C734CEBh4G8N" TargetMode="External"/><Relationship Id="rId17" Type="http://schemas.openxmlformats.org/officeDocument/2006/relationships/footer" Target="footer1.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C1A24AC5B590572C9BA1E45177E5D18C8C1E953F30DCBB8CCD43E61740DD235D84032A0CAF408427974F02hEG4N"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24AC5B590572C9BA1FA5C61898D87881DC93B33DCB4DB961CBD4A17D4290AC34C734EEB4D8725h9G6N"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A24AC5B590572C9BA1FA5C61898D87881DC83234D2B4DB961CBD4A17D4290AC34C734EEB4D8022h9G3N"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consultantplus://offline/ref=C1A24AC5B590572C9BA1FA5C61898D87881DC93533DFB4DB961CBD4A17D4290AC34C734EEB4D8521h9GCN" TargetMode="Externa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consultantplus://offline/ref=C1A24AC5B590572C9BA1FA5C61898D87881DC93131DDB4DB961CBD4A17D4290AC34C734DhEG9N" TargetMode="External"/><Relationship Id="rId14" Type="http://schemas.openxmlformats.org/officeDocument/2006/relationships/hyperlink" Target="consultantplus://offline/ref=C1A24AC5B590572C9BA1FA5C61898D878812C83532DAB4DB961CBD4A17D4290AC34C73h4G6N"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68D1B-F5B6-4B41-8CDF-CFEEB8AB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43</Pages>
  <Words>8934</Words>
  <Characters>50929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2017-10-13T01:19:00Z</cp:lastPrinted>
  <dcterms:created xsi:type="dcterms:W3CDTF">2015-10-19T03:10:00Z</dcterms:created>
  <dcterms:modified xsi:type="dcterms:W3CDTF">2020-03-26T03:55:00Z</dcterms:modified>
</cp:coreProperties>
</file>