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69740A" w:rsidRDefault="0069740A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r w:rsidR="00EF04B3" w:rsidRPr="0069740A">
        <w:rPr>
          <w:rFonts w:ascii="Arial" w:hAnsi="Arial" w:cs="Arial"/>
          <w:b/>
          <w:color w:val="000000" w:themeColor="text1"/>
          <w:sz w:val="32"/>
          <w:szCs w:val="32"/>
        </w:rPr>
        <w:t>.01.2021</w:t>
      </w:r>
      <w:r w:rsidR="00B93E2C" w:rsidRPr="0069740A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EF04B3" w:rsidRPr="0069740A">
        <w:rPr>
          <w:rFonts w:ascii="Arial" w:hAnsi="Arial" w:cs="Arial"/>
          <w:b/>
          <w:color w:val="000000" w:themeColor="text1"/>
          <w:sz w:val="32"/>
          <w:szCs w:val="32"/>
        </w:rPr>
        <w:t>№ 5</w:t>
      </w:r>
      <w:r w:rsidR="00715075">
        <w:rPr>
          <w:rFonts w:ascii="Arial" w:hAnsi="Arial" w:cs="Arial"/>
          <w:b/>
          <w:color w:val="000000" w:themeColor="text1"/>
          <w:sz w:val="32"/>
          <w:szCs w:val="32"/>
        </w:rPr>
        <w:t>а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«КУЙТУНСКИЙ РАЙОН»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КАРЫМСКОЕ МУНИЦИПАЛЬНЕ ОБРАЗОВАНИЕ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B93E2C" w:rsidRPr="0069740A" w:rsidRDefault="00B93E2C" w:rsidP="00630D24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69740A" w:rsidRPr="0069740A" w:rsidRDefault="0069740A" w:rsidP="009E047D">
      <w:pPr>
        <w:overflowPunct/>
        <w:autoSpaceDE/>
        <w:autoSpaceDN/>
        <w:adjustRightInd/>
        <w:contextualSpacing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</w:p>
    <w:p w:rsidR="0069740A" w:rsidRPr="0069740A" w:rsidRDefault="0069740A" w:rsidP="0069740A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bCs/>
          <w:color w:val="000000" w:themeColor="text1"/>
          <w:sz w:val="32"/>
          <w:szCs w:val="32"/>
        </w:rPr>
        <w:t>«ОБ УТВЕРЖДЕНИИ МУНИЦИПАЛЬНОЙ ПРОГРАММЫ</w:t>
      </w:r>
    </w:p>
    <w:p w:rsidR="0069740A" w:rsidRPr="0069740A" w:rsidRDefault="0069740A" w:rsidP="0069740A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9740A">
        <w:rPr>
          <w:rFonts w:ascii="Arial" w:hAnsi="Arial" w:cs="Arial"/>
          <w:b/>
          <w:bCs/>
          <w:color w:val="000000" w:themeColor="text1"/>
          <w:sz w:val="32"/>
          <w:szCs w:val="32"/>
        </w:rPr>
        <w:t>«ПРОФИЛАКТИКА БЕЗНАДЗОРНОСТИ И ПРАВОНАРУШЕНИЙ НЕСОВЕРШЕННОЛЕТНИХ НА ТЕРРИТОРИИ КАРЫМСКОГО СЕЛЬСКОГО ПОСЕЛЕНИЯ НА 2021-2022ГОДЫ»</w:t>
      </w:r>
    </w:p>
    <w:p w:rsidR="0069740A" w:rsidRPr="009E047D" w:rsidRDefault="0069740A" w:rsidP="0069740A">
      <w:pPr>
        <w:overflowPunct/>
        <w:autoSpaceDE/>
        <w:autoSpaceDN/>
        <w:adjustRightInd/>
        <w:jc w:val="center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На основании Федерального Закона от 24 июня 1999года № 120-ФЗ «Об основах системы профилактики безнадзорности и правонарушений» и закона Иркутской области от 05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Уставом Карымского муниципального образования, администрация Карымского сельского поселения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69740A" w:rsidRDefault="0069740A" w:rsidP="0069740A">
      <w:pPr>
        <w:overflowPunct/>
        <w:autoSpaceDE/>
        <w:autoSpaceDN/>
        <w:adjustRightInd/>
        <w:ind w:firstLine="426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69740A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ПОСТАНОВЛЯЕТ:</w:t>
      </w:r>
    </w:p>
    <w:p w:rsidR="0069740A" w:rsidRPr="009E047D" w:rsidRDefault="0069740A" w:rsidP="0069740A">
      <w:pPr>
        <w:overflowPunct/>
        <w:autoSpaceDE/>
        <w:autoSpaceDN/>
        <w:adjustRightInd/>
        <w:ind w:firstLine="426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tabs>
          <w:tab w:val="left" w:pos="3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1.Утвердить муниципальную программу «</w:t>
      </w:r>
      <w:r w:rsidRPr="009E047D">
        <w:rPr>
          <w:rFonts w:ascii="Arial" w:hAnsi="Arial" w:cs="Arial"/>
          <w:bCs/>
          <w:color w:val="000000" w:themeColor="text1"/>
          <w:szCs w:val="24"/>
        </w:rPr>
        <w:t>Профилактика безнадзорности и правонарушений несовершеннолетних на территории Карымского сельского поселения на 2021-2022годы</w:t>
      </w:r>
      <w:r w:rsidRPr="009E047D">
        <w:rPr>
          <w:rFonts w:ascii="Arial" w:hAnsi="Arial" w:cs="Arial"/>
          <w:color w:val="000000" w:themeColor="text1"/>
          <w:szCs w:val="24"/>
        </w:rPr>
        <w:t xml:space="preserve">», согласно </w:t>
      </w:r>
      <w:proofErr w:type="gramStart"/>
      <w:r w:rsidRPr="009E047D">
        <w:rPr>
          <w:rFonts w:ascii="Arial" w:hAnsi="Arial" w:cs="Arial"/>
          <w:color w:val="000000" w:themeColor="text1"/>
          <w:szCs w:val="24"/>
        </w:rPr>
        <w:t>приложению</w:t>
      </w:r>
      <w:proofErr w:type="gramEnd"/>
      <w:r w:rsidRPr="009E047D">
        <w:rPr>
          <w:rFonts w:ascii="Arial" w:hAnsi="Arial" w:cs="Arial"/>
          <w:color w:val="000000" w:themeColor="text1"/>
          <w:szCs w:val="24"/>
        </w:rPr>
        <w:t xml:space="preserve"> к настоящему Постановлению.</w:t>
      </w:r>
    </w:p>
    <w:p w:rsidR="0069740A" w:rsidRPr="009E047D" w:rsidRDefault="0069740A" w:rsidP="0069740A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2.Настоящее Постановление подлежит официальному опубликованию в «Муниципальном вестнике» и на официальном сайте администрации Карымского сельского поселения.</w:t>
      </w:r>
    </w:p>
    <w:p w:rsidR="0069740A" w:rsidRPr="009E047D" w:rsidRDefault="0069740A" w:rsidP="0069740A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3.Контроль за исполнением настоящего Постановления оставляю за собой.</w:t>
      </w:r>
    </w:p>
    <w:p w:rsidR="0069740A" w:rsidRPr="009E047D" w:rsidRDefault="0069740A" w:rsidP="0069740A">
      <w:pPr>
        <w:shd w:val="clear" w:color="auto" w:fill="FFFFFF"/>
        <w:tabs>
          <w:tab w:val="left" w:pos="36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Глава Карымского муниципального образования</w:t>
      </w:r>
    </w:p>
    <w:p w:rsidR="0069740A" w:rsidRDefault="009E047D" w:rsidP="009E047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О.И.Тихонова</w:t>
      </w:r>
      <w:proofErr w:type="spellEnd"/>
    </w:p>
    <w:p w:rsidR="009E047D" w:rsidRDefault="009E047D" w:rsidP="009E047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E047D" w:rsidRPr="009E047D" w:rsidRDefault="009E047D" w:rsidP="009E047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E047D" w:rsidRPr="009E047D" w:rsidRDefault="009E047D" w:rsidP="0069740A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Приложение №1</w:t>
      </w:r>
    </w:p>
    <w:p w:rsidR="009E047D" w:rsidRDefault="0069740A" w:rsidP="0069740A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9740A">
        <w:rPr>
          <w:rFonts w:ascii="Courier New" w:hAnsi="Courier New" w:cs="Courier New"/>
          <w:color w:val="000000" w:themeColor="text1"/>
          <w:sz w:val="22"/>
          <w:szCs w:val="22"/>
        </w:rPr>
        <w:t>Постано</w:t>
      </w:r>
      <w:r w:rsidR="009E047D">
        <w:rPr>
          <w:rFonts w:ascii="Courier New" w:hAnsi="Courier New" w:cs="Courier New"/>
          <w:color w:val="000000" w:themeColor="text1"/>
          <w:sz w:val="22"/>
          <w:szCs w:val="22"/>
        </w:rPr>
        <w:t>вление администрации</w:t>
      </w:r>
    </w:p>
    <w:p w:rsidR="009E047D" w:rsidRDefault="009E047D" w:rsidP="0069740A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Карымского сельского поселения</w:t>
      </w:r>
    </w:p>
    <w:p w:rsidR="0069740A" w:rsidRPr="0069740A" w:rsidRDefault="0069740A" w:rsidP="0069740A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9740A">
        <w:rPr>
          <w:rFonts w:ascii="Courier New" w:hAnsi="Courier New" w:cs="Courier New"/>
          <w:color w:val="000000" w:themeColor="text1"/>
          <w:sz w:val="22"/>
          <w:szCs w:val="22"/>
        </w:rPr>
        <w:t>от 15.01.2021 г. №5а</w:t>
      </w:r>
    </w:p>
    <w:p w:rsidR="0069740A" w:rsidRPr="009E047D" w:rsidRDefault="0069740A" w:rsidP="0069740A">
      <w:pPr>
        <w:overflowPunct/>
        <w:autoSpaceDE/>
        <w:autoSpaceDN/>
        <w:adjustRightInd/>
        <w:jc w:val="center"/>
        <w:rPr>
          <w:rFonts w:ascii="Arial" w:hAnsi="Arial" w:cs="Arial"/>
          <w:bCs/>
          <w:color w:val="000000" w:themeColor="text1"/>
          <w:szCs w:val="24"/>
        </w:rPr>
      </w:pPr>
    </w:p>
    <w:p w:rsidR="009E047D" w:rsidRDefault="0069740A" w:rsidP="0069740A">
      <w:pPr>
        <w:overflowPunct/>
        <w:autoSpaceDE/>
        <w:autoSpaceDN/>
        <w:adjustRightInd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69740A">
        <w:rPr>
          <w:rFonts w:ascii="Arial" w:hAnsi="Arial" w:cs="Arial"/>
          <w:b/>
          <w:bCs/>
          <w:color w:val="000000" w:themeColor="text1"/>
          <w:sz w:val="30"/>
          <w:szCs w:val="30"/>
        </w:rPr>
        <w:t>Муниципальная программа</w:t>
      </w:r>
      <w:r w:rsidR="009E047D">
        <w:rPr>
          <w:rFonts w:ascii="Arial" w:hAnsi="Arial" w:cs="Arial"/>
          <w:color w:val="000000" w:themeColor="text1"/>
          <w:sz w:val="30"/>
          <w:szCs w:val="30"/>
        </w:rPr>
        <w:t xml:space="preserve"> </w:t>
      </w:r>
    </w:p>
    <w:p w:rsidR="0069740A" w:rsidRDefault="0069740A" w:rsidP="0069740A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69740A"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>«Профилактика безнадзорности и правонарушений несовершеннолетних на территории Карымского сельского поселения на 2021-2022годы»</w:t>
      </w:r>
    </w:p>
    <w:p w:rsidR="009E047D" w:rsidRPr="009E047D" w:rsidRDefault="009E047D" w:rsidP="0069740A">
      <w:pPr>
        <w:overflowPunct/>
        <w:autoSpaceDE/>
        <w:autoSpaceDN/>
        <w:adjustRightInd/>
        <w:jc w:val="center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9E047D" w:rsidP="009E047D">
      <w:pPr>
        <w:pStyle w:val="ae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1.</w:t>
      </w:r>
      <w:r w:rsidR="0069740A" w:rsidRPr="009E047D">
        <w:rPr>
          <w:rFonts w:ascii="Arial" w:hAnsi="Arial" w:cs="Arial"/>
          <w:color w:val="000000" w:themeColor="text1"/>
          <w:szCs w:val="24"/>
        </w:rPr>
        <w:t>Паспорт программы</w:t>
      </w:r>
    </w:p>
    <w:p w:rsidR="009E047D" w:rsidRPr="009E047D" w:rsidRDefault="009E047D" w:rsidP="009E047D">
      <w:pPr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0"/>
        <w:gridCol w:w="6549"/>
      </w:tblGrid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 на территории Карымского сельск</w:t>
            </w:r>
            <w:r w:rsid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ого поселения на2021-2022годы» </w:t>
            </w: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(далее-именуется Программа).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Федеральный Закон от 24 июня 1999года № 120-ФЗ «Об основах системы профилактики безнадзорности и правонарушений»;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Конституция РФ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Заказчик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Разработчик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Исполнители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поселения: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учреждения культуры, здравоохранения, 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образовательные учреждения Карымского сельского поселения;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иные органы и учреждения системы профилактики безнадзорности и правонарушении несовершеннолетних, общественные организации.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Совершенствование форм и методов профилактики безнадзорности и правонарушений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 Развитие института социальной профилактики и вовлечение общественности в предупреждение правонарушений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 Обеспечение условий для раннего выявления семейного и детского неблагополучия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 Профилактика правонарушений несовершеннолетних и молодежи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 Профилактика безнадзорности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 Профилактика правонарушений среди лиц, освободившихся из мест лишения свободы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 Профилактика дорожно-транспортного травматизма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 Информационно-методическое обеспечение профилактики правонарушений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Основная цель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Создание многоуровневой системы профилактики правонарушений на территории Карымского сельского поселения.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Достижение цели предполагает решение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следующих задач: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</w:t>
            </w:r>
            <w:r w:rsid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летних, незаконной миграцией и </w:t>
            </w: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социализацию лиц, освободившихся из мест лишения свободы;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 Совершенствование нормативной правовой базы Карымского сельского поселения по профилактике правонарушений;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2021-2022 гг.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69740A" w:rsidRPr="0069740A" w:rsidTr="001D0D0A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мероприятий, предусмотренных программой, позволит: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повысить эффективность социально- реабилитационной работы с детьми и подростками, оказавшимися в трудной жизненной ситуации, а также совершающими противоправные действия;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 улучшить взаимодействие органов и учреждений системы профилактики безнадзорности и правонарушений;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 создать условия для снижения числа правонарушений и преступлений, совершаемых несовершеннолетними;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 снижения числа неблагополучных семей;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 снижение количества несовершеннолетних, состоящих на учете в комиссии по делам несовершеннолетних и защите их прав;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 повышение уровня доверия населения к правоохранительным органам.</w:t>
            </w:r>
          </w:p>
          <w:p w:rsidR="0069740A" w:rsidRPr="0069740A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9740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9740A" w:rsidRDefault="0069740A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2</w:t>
      </w:r>
      <w:r w:rsidR="009E047D" w:rsidRPr="009E047D">
        <w:rPr>
          <w:rFonts w:ascii="Arial" w:hAnsi="Arial" w:cs="Arial"/>
          <w:color w:val="000000" w:themeColor="text1"/>
          <w:szCs w:val="24"/>
        </w:rPr>
        <w:t>.</w:t>
      </w:r>
      <w:r w:rsidRPr="009E047D">
        <w:rPr>
          <w:rFonts w:ascii="Arial" w:hAnsi="Arial" w:cs="Arial"/>
          <w:color w:val="000000" w:themeColor="text1"/>
          <w:szCs w:val="24"/>
        </w:rPr>
        <w:t>Характеристика проблемы</w:t>
      </w:r>
    </w:p>
    <w:p w:rsidR="009E047D" w:rsidRPr="009E047D" w:rsidRDefault="009E047D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 xml:space="preserve">Основой разработки данной программы является то, что в современных условиях серьезно обострились проблемы </w:t>
      </w:r>
      <w:r w:rsidR="009E047D">
        <w:rPr>
          <w:rFonts w:ascii="Arial" w:hAnsi="Arial" w:cs="Arial"/>
          <w:color w:val="000000" w:themeColor="text1"/>
          <w:szCs w:val="24"/>
        </w:rPr>
        <w:t xml:space="preserve">социальной адаптации </w:t>
      </w:r>
      <w:r w:rsidRPr="009E047D">
        <w:rPr>
          <w:rFonts w:ascii="Arial" w:hAnsi="Arial" w:cs="Arial"/>
          <w:color w:val="000000" w:themeColor="text1"/>
          <w:szCs w:val="24"/>
        </w:rPr>
        <w:t>детей и подростков. Анализ общественно – опасных деяний</w:t>
      </w:r>
      <w:r w:rsidR="009E047D">
        <w:rPr>
          <w:rFonts w:ascii="Arial" w:hAnsi="Arial" w:cs="Arial"/>
          <w:color w:val="000000" w:themeColor="text1"/>
          <w:szCs w:val="24"/>
        </w:rPr>
        <w:t xml:space="preserve"> и правонарушений показывает, что</w:t>
      </w:r>
      <w:r w:rsidRPr="009E047D">
        <w:rPr>
          <w:rFonts w:ascii="Arial" w:hAnsi="Arial" w:cs="Arial"/>
          <w:color w:val="000000" w:themeColor="text1"/>
          <w:szCs w:val="24"/>
        </w:rPr>
        <w:t xml:space="preserve">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трудоустроиться.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 xml:space="preserve">И особого внимания требует профилактика алкоголизма, </w:t>
      </w:r>
      <w:proofErr w:type="spellStart"/>
      <w:r w:rsidRPr="009E047D">
        <w:rPr>
          <w:rFonts w:ascii="Arial" w:hAnsi="Arial" w:cs="Arial"/>
          <w:color w:val="000000" w:themeColor="text1"/>
          <w:szCs w:val="24"/>
        </w:rPr>
        <w:t>та</w:t>
      </w:r>
      <w:r w:rsidR="009E047D">
        <w:rPr>
          <w:rFonts w:ascii="Arial" w:hAnsi="Arial" w:cs="Arial"/>
          <w:color w:val="000000" w:themeColor="text1"/>
          <w:szCs w:val="24"/>
        </w:rPr>
        <w:t>бакакурения</w:t>
      </w:r>
      <w:proofErr w:type="spellEnd"/>
      <w:r w:rsidR="009E047D">
        <w:rPr>
          <w:rFonts w:ascii="Arial" w:hAnsi="Arial" w:cs="Arial"/>
          <w:color w:val="000000" w:themeColor="text1"/>
          <w:szCs w:val="24"/>
        </w:rPr>
        <w:t xml:space="preserve"> среди взрослых и молодежи.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 xml:space="preserve">А также необходима профилактика правонарушений на дорогах сельского поселения, что связано с превышением водителями скоростного режима, с </w:t>
      </w:r>
      <w:r w:rsidRPr="009E047D">
        <w:rPr>
          <w:rFonts w:ascii="Arial" w:hAnsi="Arial" w:cs="Arial"/>
          <w:color w:val="000000" w:themeColor="text1"/>
          <w:szCs w:val="24"/>
        </w:rPr>
        <w:lastRenderedPageBreak/>
        <w:t>управлением автомобилем в состоянии алкогольного опьянения и без прав, наруше</w:t>
      </w:r>
      <w:r w:rsidR="009E047D">
        <w:rPr>
          <w:rFonts w:ascii="Arial" w:hAnsi="Arial" w:cs="Arial"/>
          <w:color w:val="000000" w:themeColor="text1"/>
          <w:szCs w:val="24"/>
        </w:rPr>
        <w:t>ние правил дорожного движения.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Указанные проблемы отрицательно влияют на социально-экономическое развитие территории сельского поселения, тесно связаны между собой и не м</w:t>
      </w:r>
      <w:r w:rsidR="009E047D">
        <w:rPr>
          <w:rFonts w:ascii="Arial" w:hAnsi="Arial" w:cs="Arial"/>
          <w:color w:val="000000" w:themeColor="text1"/>
          <w:szCs w:val="24"/>
        </w:rPr>
        <w:t>огут быть решены в отдельности.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 Для улучшения профилактической работы по преодолению преступности и правонарушений среди детей и подростков важную роль играет комиссия ОДН на территории поселения.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</w:t>
      </w:r>
      <w:r w:rsidR="0069740A" w:rsidRPr="009E047D">
        <w:rPr>
          <w:rFonts w:ascii="Arial" w:hAnsi="Arial" w:cs="Arial"/>
          <w:color w:val="000000" w:themeColor="text1"/>
          <w:szCs w:val="24"/>
        </w:rPr>
        <w:t>Основные цели и задачи, сроки и этапы реализации Программы: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Основной целью реализации Программы является:</w:t>
      </w:r>
    </w:p>
    <w:p w:rsidR="0069740A" w:rsidRP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создание многоуровневой системы профилактики правонарушений на территории Карымского сельского поселения.</w:t>
      </w:r>
    </w:p>
    <w:p w:rsidR="0069740A" w:rsidRP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Основными задачами Программы являются: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стабилизация и создание предпосылок для снижения уровня преступности на территории Ка</w:t>
      </w:r>
      <w:r>
        <w:rPr>
          <w:rFonts w:ascii="Arial" w:hAnsi="Arial" w:cs="Arial"/>
          <w:color w:val="000000" w:themeColor="text1"/>
          <w:szCs w:val="24"/>
        </w:rPr>
        <w:t>рымского сельского поселения;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</w:t>
      </w:r>
      <w:r>
        <w:rPr>
          <w:rFonts w:ascii="Arial" w:hAnsi="Arial" w:cs="Arial"/>
          <w:color w:val="000000" w:themeColor="text1"/>
          <w:szCs w:val="24"/>
        </w:rPr>
        <w:t xml:space="preserve">онной миграцией и социализацию </w:t>
      </w:r>
      <w:r w:rsidR="0069740A" w:rsidRPr="009E047D">
        <w:rPr>
          <w:rFonts w:ascii="Arial" w:hAnsi="Arial" w:cs="Arial"/>
          <w:color w:val="000000" w:themeColor="text1"/>
          <w:szCs w:val="24"/>
        </w:rPr>
        <w:t>лиц, освободивш</w:t>
      </w:r>
      <w:r>
        <w:rPr>
          <w:rFonts w:ascii="Arial" w:hAnsi="Arial" w:cs="Arial"/>
          <w:color w:val="000000" w:themeColor="text1"/>
          <w:szCs w:val="24"/>
        </w:rPr>
        <w:t>ихся из мест лишения свободы;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совершенствование нормативной правовой базы Карымского сельского поселения по</w:t>
      </w:r>
      <w:r>
        <w:rPr>
          <w:rFonts w:ascii="Arial" w:hAnsi="Arial" w:cs="Arial"/>
          <w:color w:val="000000" w:themeColor="text1"/>
          <w:szCs w:val="24"/>
        </w:rPr>
        <w:t xml:space="preserve"> профилактике правонарушений;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вовлечение и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снижение «правового нигилизма» населения, создание системы стимулов для ведения з</w:t>
      </w:r>
      <w:r>
        <w:rPr>
          <w:rFonts w:ascii="Arial" w:hAnsi="Arial" w:cs="Arial"/>
          <w:color w:val="000000" w:themeColor="text1"/>
          <w:szCs w:val="24"/>
        </w:rPr>
        <w:t>аконопослушного образа жизни;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профилактика, предупреждение преступлений и правонаруше</w:t>
      </w:r>
      <w:r>
        <w:rPr>
          <w:rFonts w:ascii="Arial" w:hAnsi="Arial" w:cs="Arial"/>
          <w:color w:val="000000" w:themeColor="text1"/>
          <w:szCs w:val="24"/>
        </w:rPr>
        <w:t>ний на потребительском рынке;</w:t>
      </w:r>
    </w:p>
    <w:p w:rsidR="0069740A" w:rsidRP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Этапы реализации Программы 2021-2022 годы.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9E047D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4.</w:t>
      </w:r>
      <w:r w:rsidR="0069740A" w:rsidRPr="009E047D">
        <w:rPr>
          <w:rFonts w:ascii="Arial" w:hAnsi="Arial" w:cs="Arial"/>
          <w:bCs/>
          <w:color w:val="000000" w:themeColor="text1"/>
          <w:szCs w:val="24"/>
        </w:rPr>
        <w:t>Перечень и описание программных мероприятий со сроками их исполнения</w:t>
      </w:r>
      <w:r w:rsidR="0069740A" w:rsidRPr="009E047D">
        <w:rPr>
          <w:rFonts w:ascii="Arial" w:hAnsi="Arial" w:cs="Arial"/>
          <w:b/>
          <w:bCs/>
          <w:color w:val="000000" w:themeColor="text1"/>
          <w:szCs w:val="24"/>
        </w:rPr>
        <w:t>.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 xml:space="preserve"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</w:t>
      </w:r>
      <w:r w:rsidRPr="009E047D">
        <w:rPr>
          <w:rFonts w:ascii="Arial" w:hAnsi="Arial" w:cs="Arial"/>
          <w:color w:val="000000" w:themeColor="text1"/>
          <w:szCs w:val="24"/>
        </w:rPr>
        <w:lastRenderedPageBreak/>
        <w:t>оказавшихся в трудной жизненной ситуации, и семей в социально опасном положении.</w:t>
      </w:r>
    </w:p>
    <w:p w:rsidR="0069740A" w:rsidRPr="009E047D" w:rsidRDefault="0069740A" w:rsidP="0069740A">
      <w:pPr>
        <w:overflowPunct/>
        <w:autoSpaceDE/>
        <w:autoSpaceDN/>
        <w:adjustRightInd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3"/>
        <w:gridCol w:w="2701"/>
        <w:gridCol w:w="1381"/>
        <w:gridCol w:w="2525"/>
        <w:gridCol w:w="1909"/>
      </w:tblGrid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№п/п№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Сроки реализации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Исполнитель Программы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 г.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 г.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69740A" w:rsidRPr="009E047D" w:rsidRDefault="0069740A" w:rsidP="001D0D0A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 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69740A" w:rsidRPr="009E047D" w:rsidRDefault="0069740A" w:rsidP="001D0D0A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Вовлечение обучающихся, состоящих на учете в комиссиях по делам несовершеннолетних, детей, из семьи СОП в работу кружков и секций на базе учреждений культуры, школы.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 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поселения, МКУК КСКЦ. СОШ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69740A" w:rsidRPr="009E047D" w:rsidRDefault="0069740A" w:rsidP="001D0D0A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Профилактика безнадзорности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69740A" w:rsidRPr="009E047D" w:rsidRDefault="0069740A" w:rsidP="001D0D0A">
            <w:pPr>
              <w:overflowPunct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Профилактика правонарушений среди лиц, освободившихся из мест лишения свободы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 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Профилактика дорожно- транспортного травматизма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г.-2022 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Администрация Карымского сельского </w:t>
            </w: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поселения, сотрудники ДПС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проведения бесед с жителями поселения в учреждении культуры,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г.- 2022 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поселения,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требует финансирования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9740A" w:rsidRPr="009E047D" w:rsidTr="001D0D0A">
        <w:trPr>
          <w:jc w:val="center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</w:t>
            </w:r>
          </w:p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безопасности, предупреждению террористических актов в поселении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г.- 2022 г.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Карымского сельского поселения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740A" w:rsidRPr="009E047D" w:rsidRDefault="0069740A" w:rsidP="001D0D0A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E047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</w:tr>
    </w:tbl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9740A" w:rsidRPr="009E047D" w:rsidRDefault="009E047D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69740A" w:rsidRPr="009E047D">
        <w:rPr>
          <w:rFonts w:ascii="Arial" w:hAnsi="Arial" w:cs="Arial"/>
          <w:color w:val="000000" w:themeColor="text1"/>
          <w:szCs w:val="24"/>
        </w:rPr>
        <w:t>Ресурсное обеспечение Программы: по мере необходимости.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9E047D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6.</w:t>
      </w:r>
      <w:r w:rsidR="0069740A" w:rsidRPr="009E047D">
        <w:rPr>
          <w:rFonts w:ascii="Arial" w:hAnsi="Arial" w:cs="Arial"/>
          <w:color w:val="000000" w:themeColor="text1"/>
          <w:szCs w:val="24"/>
        </w:rPr>
        <w:t>Порядок управления Программой: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 xml:space="preserve">Управление Программой осуществляется Администрацией </w:t>
      </w:r>
      <w:r w:rsidR="009E047D">
        <w:rPr>
          <w:rFonts w:ascii="Arial" w:hAnsi="Arial" w:cs="Arial"/>
          <w:color w:val="000000" w:themeColor="text1"/>
          <w:szCs w:val="24"/>
        </w:rPr>
        <w:t>Карымского сельского поселения.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</w:t>
      </w:r>
      <w:r w:rsidR="009E047D">
        <w:rPr>
          <w:rFonts w:ascii="Arial" w:hAnsi="Arial" w:cs="Arial"/>
          <w:color w:val="000000" w:themeColor="text1"/>
          <w:szCs w:val="24"/>
        </w:rPr>
        <w:t>ляемых на реализацию Программы.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Исполнители и соисполнители Программы представляют отчеты о ходе реализации программных мероприятий в Администрацию Карымского сельского поселения до 1 февраля года, следующего</w:t>
      </w:r>
      <w:r w:rsidR="009E047D">
        <w:rPr>
          <w:rFonts w:ascii="Arial" w:hAnsi="Arial" w:cs="Arial"/>
          <w:color w:val="000000" w:themeColor="text1"/>
          <w:szCs w:val="24"/>
        </w:rPr>
        <w:t xml:space="preserve"> за отчетным календарным годом.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Отчет о реализации Программы в соответств</w:t>
      </w:r>
      <w:r w:rsidR="009E047D">
        <w:rPr>
          <w:rFonts w:ascii="Arial" w:hAnsi="Arial" w:cs="Arial"/>
          <w:color w:val="000000" w:themeColor="text1"/>
          <w:szCs w:val="24"/>
        </w:rPr>
        <w:t>ующем году должен содержать: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перечень завершенных в течение г</w:t>
      </w:r>
      <w:r w:rsidR="009E047D">
        <w:rPr>
          <w:rFonts w:ascii="Arial" w:hAnsi="Arial" w:cs="Arial"/>
          <w:color w:val="000000" w:themeColor="text1"/>
          <w:szCs w:val="24"/>
        </w:rPr>
        <w:t>ода мероприятий по Программе;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перечень не завершенных в течение года мероприятий программ</w:t>
      </w:r>
      <w:r w:rsidR="009E047D">
        <w:rPr>
          <w:rFonts w:ascii="Arial" w:hAnsi="Arial" w:cs="Arial"/>
          <w:color w:val="000000" w:themeColor="text1"/>
          <w:szCs w:val="24"/>
        </w:rPr>
        <w:t>ы и процент их не завершения;</w:t>
      </w:r>
    </w:p>
    <w:p w:rsid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анализ причин несвоевременного заверш</w:t>
      </w:r>
      <w:r w:rsidR="009E047D">
        <w:rPr>
          <w:rFonts w:ascii="Arial" w:hAnsi="Arial" w:cs="Arial"/>
          <w:color w:val="000000" w:themeColor="text1"/>
          <w:szCs w:val="24"/>
        </w:rPr>
        <w:t>ения программных мероприятий;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9E047D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7.</w:t>
      </w:r>
      <w:r w:rsidR="0069740A" w:rsidRPr="009E047D">
        <w:rPr>
          <w:rFonts w:ascii="Arial" w:hAnsi="Arial" w:cs="Arial"/>
          <w:color w:val="000000" w:themeColor="text1"/>
          <w:szCs w:val="24"/>
        </w:rPr>
        <w:t>Ожидаемые общественно значимые и измеримые результаты</w:t>
      </w:r>
      <w:r w:rsidR="0069740A" w:rsidRPr="009E047D">
        <w:rPr>
          <w:rFonts w:ascii="Arial" w:hAnsi="Arial" w:cs="Arial"/>
          <w:color w:val="000000" w:themeColor="text1"/>
          <w:szCs w:val="24"/>
        </w:rPr>
        <w:br/>
        <w:t>реализации Программы.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Реализация мероприятий, предусмотренных программой, позволит: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улучшить взаимодействие органов и учреждений системы профилактики без</w:t>
      </w:r>
      <w:r>
        <w:rPr>
          <w:rFonts w:ascii="Arial" w:hAnsi="Arial" w:cs="Arial"/>
          <w:color w:val="000000" w:themeColor="text1"/>
          <w:szCs w:val="24"/>
        </w:rPr>
        <w:t>надзорности и правонарушений;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создать условия для снижения числа правонарушений и преступлений, совершаемых несовершеннолетними и снижения</w:t>
      </w:r>
      <w:r>
        <w:rPr>
          <w:rFonts w:ascii="Arial" w:hAnsi="Arial" w:cs="Arial"/>
          <w:color w:val="000000" w:themeColor="text1"/>
          <w:szCs w:val="24"/>
        </w:rPr>
        <w:t xml:space="preserve"> числа неблагополучных семей;</w:t>
      </w:r>
    </w:p>
    <w:p w:rsidR="0069740A" w:rsidRP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="0069740A" w:rsidRPr="009E047D">
        <w:rPr>
          <w:rFonts w:ascii="Arial" w:hAnsi="Arial" w:cs="Arial"/>
          <w:color w:val="000000" w:themeColor="text1"/>
          <w:szCs w:val="24"/>
        </w:rPr>
        <w:t>снижение количества несовершеннолетних, состоящих на учете в комиссии по делам несовершеннолетних и защите их прав.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-Улучшение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9E047D" w:rsidP="009E047D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8.</w:t>
      </w:r>
      <w:r w:rsidR="0069740A" w:rsidRPr="009E047D">
        <w:rPr>
          <w:rFonts w:ascii="Arial" w:hAnsi="Arial" w:cs="Arial"/>
          <w:color w:val="000000" w:themeColor="text1"/>
          <w:szCs w:val="24"/>
        </w:rPr>
        <w:t>Оценка эффективности и результативности реализации Программы:</w:t>
      </w:r>
    </w:p>
    <w:p w:rsidR="009E047D" w:rsidRDefault="009E047D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69740A" w:rsidRPr="009E047D" w:rsidRDefault="0069740A" w:rsidP="0069740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9E047D">
        <w:rPr>
          <w:rFonts w:ascii="Arial" w:hAnsi="Arial" w:cs="Arial"/>
          <w:color w:val="000000" w:themeColor="text1"/>
          <w:szCs w:val="24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p w:rsidR="002014A5" w:rsidRPr="009E047D" w:rsidRDefault="002014A5" w:rsidP="0069740A">
      <w:pPr>
        <w:overflowPunct/>
        <w:autoSpaceDE/>
        <w:autoSpaceDN/>
        <w:adjustRightInd/>
        <w:contextualSpacing/>
        <w:rPr>
          <w:rFonts w:ascii="Arial" w:hAnsi="Arial" w:cs="Arial"/>
          <w:szCs w:val="24"/>
        </w:rPr>
      </w:pPr>
    </w:p>
    <w:sectPr w:rsidR="002014A5" w:rsidRPr="009E047D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1727E1"/>
    <w:multiLevelType w:val="hybridMultilevel"/>
    <w:tmpl w:val="05A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9740A"/>
    <w:rsid w:val="006A71BC"/>
    <w:rsid w:val="006E5560"/>
    <w:rsid w:val="006E6194"/>
    <w:rsid w:val="00710E5C"/>
    <w:rsid w:val="00715075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047D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EF04B3"/>
    <w:rsid w:val="00F27F08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BEFD-1CE5-4EF7-B66E-E5A7564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2018-06-13T02:19:00Z</dcterms:created>
  <dcterms:modified xsi:type="dcterms:W3CDTF">2021-02-12T01:16:00Z</dcterms:modified>
</cp:coreProperties>
</file>